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5191C" w14:textId="1847818E" w:rsidR="001B478B" w:rsidRDefault="00C047F5" w:rsidP="00EB6D10">
      <w:pPr>
        <w:spacing w:after="158" w:line="259" w:lineRule="auto"/>
        <w:ind w:left="0" w:firstLine="0"/>
        <w:jc w:val="center"/>
      </w:pPr>
      <w:r>
        <w:rPr>
          <w:rFonts w:ascii="Twinkl" w:eastAsia="Twinkl" w:hAnsi="Twinkl" w:cs="Twinkl"/>
          <w:color w:val="003399"/>
          <w:sz w:val="60"/>
        </w:rPr>
        <w:t>Administering Medication and</w:t>
      </w:r>
    </w:p>
    <w:p w14:paraId="44413458" w14:textId="66B9FB9C" w:rsidR="007525A5" w:rsidRDefault="00C047F5" w:rsidP="00EB6D10">
      <w:pPr>
        <w:spacing w:after="71" w:line="259" w:lineRule="auto"/>
        <w:ind w:right="83"/>
        <w:jc w:val="center"/>
        <w:rPr>
          <w:rFonts w:ascii="Twinkl" w:hAnsi="Twinkl"/>
          <w:color w:val="2F5496" w:themeColor="accent1" w:themeShade="BF"/>
          <w:sz w:val="60"/>
          <w:szCs w:val="60"/>
        </w:rPr>
      </w:pPr>
      <w:r w:rsidRPr="00EB6D10">
        <w:rPr>
          <w:rFonts w:ascii="Twinkl" w:hAnsi="Twinkl"/>
          <w:color w:val="2F5496" w:themeColor="accent1" w:themeShade="BF"/>
          <w:sz w:val="60"/>
          <w:szCs w:val="60"/>
        </w:rPr>
        <w:t>Medical Needs and Allergy Safety Policy</w:t>
      </w:r>
    </w:p>
    <w:p w14:paraId="07F67FD8" w14:textId="77777777" w:rsidR="00EB6D10" w:rsidRPr="00EB6D10" w:rsidRDefault="00EB6D10" w:rsidP="00EB6D10">
      <w:pPr>
        <w:spacing w:after="71" w:line="259" w:lineRule="auto"/>
        <w:ind w:right="83"/>
        <w:jc w:val="center"/>
        <w:rPr>
          <w:rFonts w:ascii="Twinkl" w:eastAsia="Twinkl" w:hAnsi="Twinkl" w:cs="Twinkl"/>
          <w:color w:val="2F5496" w:themeColor="accent1" w:themeShade="BF"/>
          <w:sz w:val="60"/>
          <w:szCs w:val="60"/>
        </w:rPr>
      </w:pPr>
    </w:p>
    <w:p w14:paraId="1481E066" w14:textId="77777777" w:rsidR="001B478B" w:rsidRDefault="00C047F5" w:rsidP="00EB6D10">
      <w:pPr>
        <w:spacing w:after="71" w:line="259" w:lineRule="auto"/>
        <w:ind w:right="83"/>
        <w:jc w:val="center"/>
      </w:pPr>
      <w:r>
        <w:rPr>
          <w:rFonts w:ascii="Twinkl" w:eastAsia="Twinkl" w:hAnsi="Twinkl" w:cs="Twinkl"/>
          <w:color w:val="003399"/>
          <w:sz w:val="60"/>
        </w:rPr>
        <w:t>Byker Primary School</w:t>
      </w:r>
    </w:p>
    <w:p w14:paraId="558A6705" w14:textId="77777777" w:rsidR="001B478B" w:rsidRDefault="00C047F5">
      <w:pPr>
        <w:spacing w:after="0" w:line="259" w:lineRule="auto"/>
        <w:ind w:left="118" w:firstLine="0"/>
        <w:jc w:val="center"/>
      </w:pPr>
      <w:r>
        <w:rPr>
          <w:rFonts w:ascii="SassoonPrimaryInfant" w:eastAsia="SassoonPrimaryInfant" w:hAnsi="SassoonPrimaryInfant" w:cs="SassoonPrimaryInfant"/>
          <w:b/>
          <w:sz w:val="48"/>
        </w:rPr>
        <w:t xml:space="preserve"> </w:t>
      </w:r>
    </w:p>
    <w:p w14:paraId="399F0CF9" w14:textId="77777777" w:rsidR="001B478B" w:rsidRDefault="00C047F5">
      <w:pPr>
        <w:spacing w:after="0" w:line="259" w:lineRule="auto"/>
        <w:ind w:left="55" w:firstLine="0"/>
        <w:jc w:val="center"/>
      </w:pPr>
      <w:r>
        <w:rPr>
          <w:rFonts w:ascii="SassoonPrimaryInfant" w:eastAsia="SassoonPrimaryInfant" w:hAnsi="SassoonPrimaryInfant" w:cs="SassoonPrimaryInfant"/>
          <w:sz w:val="28"/>
        </w:rPr>
        <w:t xml:space="preserve"> </w:t>
      </w:r>
    </w:p>
    <w:p w14:paraId="25C1845A" w14:textId="77777777" w:rsidR="001B478B" w:rsidRDefault="00C047F5" w:rsidP="00EB6D10">
      <w:pPr>
        <w:spacing w:after="0" w:line="259" w:lineRule="auto"/>
        <w:ind w:left="1661" w:firstLine="0"/>
        <w:jc w:val="center"/>
      </w:pPr>
      <w:r>
        <w:rPr>
          <w:noProof/>
        </w:rPr>
        <w:drawing>
          <wp:inline distT="0" distB="0" distL="0" distR="0" wp14:anchorId="34E4A8FE" wp14:editId="09D7E776">
            <wp:extent cx="2143125" cy="2009775"/>
            <wp:effectExtent l="0" t="0" r="9525" b="9525"/>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10"/>
                    <a:stretch>
                      <a:fillRect/>
                    </a:stretch>
                  </pic:blipFill>
                  <pic:spPr>
                    <a:xfrm>
                      <a:off x="0" y="0"/>
                      <a:ext cx="2143125" cy="2009775"/>
                    </a:xfrm>
                    <a:prstGeom prst="rect">
                      <a:avLst/>
                    </a:prstGeom>
                  </pic:spPr>
                </pic:pic>
              </a:graphicData>
            </a:graphic>
          </wp:inline>
        </w:drawing>
      </w:r>
    </w:p>
    <w:p w14:paraId="0BFF26A6" w14:textId="77777777" w:rsidR="001B478B" w:rsidRDefault="00C047F5">
      <w:pPr>
        <w:spacing w:after="98" w:line="259" w:lineRule="auto"/>
        <w:ind w:left="1661" w:right="1616" w:firstLine="0"/>
        <w:jc w:val="right"/>
      </w:pPr>
      <w:r>
        <w:rPr>
          <w:rFonts w:ascii="Arial" w:eastAsia="Arial" w:hAnsi="Arial" w:cs="Arial"/>
          <w:sz w:val="28"/>
        </w:rPr>
        <w:t xml:space="preserve"> </w:t>
      </w:r>
    </w:p>
    <w:p w14:paraId="567A5963" w14:textId="77777777" w:rsidR="001B478B" w:rsidRDefault="00C047F5">
      <w:pPr>
        <w:spacing w:after="0" w:line="259" w:lineRule="auto"/>
        <w:ind w:left="47" w:firstLine="0"/>
        <w:jc w:val="center"/>
      </w:pPr>
      <w:r>
        <w:rPr>
          <w:rFonts w:ascii="Arial" w:eastAsia="Arial" w:hAnsi="Arial" w:cs="Arial"/>
          <w:sz w:val="28"/>
        </w:rPr>
        <w:t xml:space="preserve"> </w:t>
      </w:r>
    </w:p>
    <w:tbl>
      <w:tblPr>
        <w:tblStyle w:val="TableGrid"/>
        <w:tblW w:w="9016" w:type="dxa"/>
        <w:tblInd w:w="19" w:type="dxa"/>
        <w:tblCellMar>
          <w:top w:w="13" w:type="dxa"/>
          <w:left w:w="108" w:type="dxa"/>
          <w:right w:w="115" w:type="dxa"/>
        </w:tblCellMar>
        <w:tblLook w:val="04A0" w:firstRow="1" w:lastRow="0" w:firstColumn="1" w:lastColumn="0" w:noHBand="0" w:noVBand="1"/>
      </w:tblPr>
      <w:tblGrid>
        <w:gridCol w:w="4508"/>
        <w:gridCol w:w="4508"/>
      </w:tblGrid>
      <w:tr w:rsidR="001B478B" w14:paraId="296A4DCC" w14:textId="77777777">
        <w:trPr>
          <w:trHeight w:val="468"/>
        </w:trPr>
        <w:tc>
          <w:tcPr>
            <w:tcW w:w="4508" w:type="dxa"/>
            <w:tcBorders>
              <w:top w:val="single" w:sz="4" w:space="0" w:color="000000"/>
              <w:left w:val="single" w:sz="4" w:space="0" w:color="000000"/>
              <w:bottom w:val="single" w:sz="4" w:space="0" w:color="000000"/>
              <w:right w:val="single" w:sz="4" w:space="0" w:color="000000"/>
            </w:tcBorders>
          </w:tcPr>
          <w:p w14:paraId="2EC415D0" w14:textId="77777777" w:rsidR="001B478B" w:rsidRDefault="00C047F5">
            <w:pPr>
              <w:spacing w:after="0" w:line="259" w:lineRule="auto"/>
              <w:ind w:left="0" w:firstLine="0"/>
            </w:pPr>
            <w:r>
              <w:rPr>
                <w:rFonts w:ascii="Arial" w:eastAsia="Arial" w:hAnsi="Arial" w:cs="Arial"/>
                <w:color w:val="FF0000"/>
                <w:sz w:val="24"/>
              </w:rPr>
              <w:t xml:space="preserve">Approved by: </w:t>
            </w:r>
          </w:p>
        </w:tc>
        <w:tc>
          <w:tcPr>
            <w:tcW w:w="4508" w:type="dxa"/>
            <w:tcBorders>
              <w:top w:val="single" w:sz="4" w:space="0" w:color="000000"/>
              <w:left w:val="single" w:sz="4" w:space="0" w:color="000000"/>
              <w:bottom w:val="single" w:sz="4" w:space="0" w:color="000000"/>
              <w:right w:val="single" w:sz="4" w:space="0" w:color="000000"/>
            </w:tcBorders>
          </w:tcPr>
          <w:p w14:paraId="3385A727" w14:textId="77777777" w:rsidR="001B478B" w:rsidRDefault="00C047F5">
            <w:pPr>
              <w:spacing w:after="0" w:line="259" w:lineRule="auto"/>
              <w:ind w:left="0" w:firstLine="0"/>
            </w:pPr>
            <w:r>
              <w:rPr>
                <w:rFonts w:ascii="Arial" w:eastAsia="Arial" w:hAnsi="Arial" w:cs="Arial"/>
                <w:sz w:val="24"/>
              </w:rPr>
              <w:t xml:space="preserve">Governing Body </w:t>
            </w:r>
          </w:p>
        </w:tc>
      </w:tr>
      <w:tr w:rsidR="001B478B" w14:paraId="610D03A0" w14:textId="77777777">
        <w:trPr>
          <w:trHeight w:val="468"/>
        </w:trPr>
        <w:tc>
          <w:tcPr>
            <w:tcW w:w="4508" w:type="dxa"/>
            <w:tcBorders>
              <w:top w:val="single" w:sz="4" w:space="0" w:color="000000"/>
              <w:left w:val="single" w:sz="4" w:space="0" w:color="000000"/>
              <w:bottom w:val="single" w:sz="4" w:space="0" w:color="000000"/>
              <w:right w:val="single" w:sz="4" w:space="0" w:color="000000"/>
            </w:tcBorders>
          </w:tcPr>
          <w:p w14:paraId="6E3761A6" w14:textId="77777777" w:rsidR="001B478B" w:rsidRDefault="00C047F5">
            <w:pPr>
              <w:spacing w:after="0" w:line="259" w:lineRule="auto"/>
              <w:ind w:left="0" w:firstLine="0"/>
            </w:pPr>
            <w:r>
              <w:rPr>
                <w:rFonts w:ascii="Arial" w:eastAsia="Arial" w:hAnsi="Arial" w:cs="Arial"/>
                <w:color w:val="FF0000"/>
                <w:sz w:val="24"/>
              </w:rPr>
              <w:t xml:space="preserve">Approved Date: </w:t>
            </w:r>
          </w:p>
        </w:tc>
        <w:tc>
          <w:tcPr>
            <w:tcW w:w="4508" w:type="dxa"/>
            <w:tcBorders>
              <w:top w:val="single" w:sz="4" w:space="0" w:color="000000"/>
              <w:left w:val="single" w:sz="4" w:space="0" w:color="000000"/>
              <w:bottom w:val="single" w:sz="4" w:space="0" w:color="000000"/>
              <w:right w:val="single" w:sz="4" w:space="0" w:color="000000"/>
            </w:tcBorders>
          </w:tcPr>
          <w:p w14:paraId="5DAA15A3" w14:textId="77777777" w:rsidR="00881190" w:rsidRDefault="00EB6D10">
            <w:r>
              <w:t>September 2026</w:t>
            </w:r>
          </w:p>
        </w:tc>
      </w:tr>
      <w:tr w:rsidR="001B478B" w14:paraId="79F5FE7D" w14:textId="77777777">
        <w:trPr>
          <w:trHeight w:val="466"/>
        </w:trPr>
        <w:tc>
          <w:tcPr>
            <w:tcW w:w="4508" w:type="dxa"/>
            <w:tcBorders>
              <w:top w:val="single" w:sz="4" w:space="0" w:color="000000"/>
              <w:left w:val="single" w:sz="4" w:space="0" w:color="000000"/>
              <w:bottom w:val="single" w:sz="4" w:space="0" w:color="000000"/>
              <w:right w:val="single" w:sz="4" w:space="0" w:color="000000"/>
            </w:tcBorders>
          </w:tcPr>
          <w:p w14:paraId="4B51032A" w14:textId="77777777" w:rsidR="001B478B" w:rsidRDefault="00C047F5">
            <w:pPr>
              <w:spacing w:after="0" w:line="259" w:lineRule="auto"/>
              <w:ind w:left="0" w:firstLine="0"/>
            </w:pPr>
            <w:r>
              <w:rPr>
                <w:rFonts w:ascii="Arial" w:eastAsia="Arial" w:hAnsi="Arial" w:cs="Arial"/>
                <w:sz w:val="24"/>
              </w:rPr>
              <w:t xml:space="preserve">Review frequency: </w:t>
            </w:r>
          </w:p>
        </w:tc>
        <w:tc>
          <w:tcPr>
            <w:tcW w:w="4508" w:type="dxa"/>
            <w:tcBorders>
              <w:top w:val="single" w:sz="4" w:space="0" w:color="000000"/>
              <w:left w:val="single" w:sz="4" w:space="0" w:color="000000"/>
              <w:bottom w:val="single" w:sz="4" w:space="0" w:color="000000"/>
              <w:right w:val="single" w:sz="4" w:space="0" w:color="000000"/>
            </w:tcBorders>
          </w:tcPr>
          <w:p w14:paraId="7DF34DA0" w14:textId="77777777" w:rsidR="001B478B" w:rsidRDefault="00C047F5">
            <w:pPr>
              <w:spacing w:after="0" w:line="259" w:lineRule="auto"/>
              <w:ind w:left="0" w:firstLine="0"/>
            </w:pPr>
            <w:r>
              <w:rPr>
                <w:rFonts w:ascii="Arial" w:eastAsia="Arial" w:hAnsi="Arial" w:cs="Arial"/>
                <w:sz w:val="24"/>
              </w:rPr>
              <w:t xml:space="preserve">Annually </w:t>
            </w:r>
          </w:p>
        </w:tc>
      </w:tr>
      <w:tr w:rsidR="001B478B" w14:paraId="47BE2A66" w14:textId="77777777">
        <w:trPr>
          <w:trHeight w:val="470"/>
        </w:trPr>
        <w:tc>
          <w:tcPr>
            <w:tcW w:w="4508" w:type="dxa"/>
            <w:tcBorders>
              <w:top w:val="single" w:sz="4" w:space="0" w:color="000000"/>
              <w:left w:val="single" w:sz="4" w:space="0" w:color="000000"/>
              <w:bottom w:val="single" w:sz="4" w:space="0" w:color="000000"/>
              <w:right w:val="single" w:sz="4" w:space="0" w:color="000000"/>
            </w:tcBorders>
          </w:tcPr>
          <w:p w14:paraId="6D30FBEA" w14:textId="77777777" w:rsidR="001B478B" w:rsidRDefault="00C047F5">
            <w:pPr>
              <w:spacing w:after="0" w:line="259" w:lineRule="auto"/>
              <w:ind w:left="0" w:firstLine="0"/>
            </w:pPr>
            <w:r>
              <w:rPr>
                <w:rFonts w:ascii="Arial" w:eastAsia="Arial" w:hAnsi="Arial" w:cs="Arial"/>
                <w:color w:val="FF0000"/>
                <w:sz w:val="24"/>
              </w:rPr>
              <w:t xml:space="preserve">Next Review Date: </w:t>
            </w:r>
          </w:p>
        </w:tc>
        <w:tc>
          <w:tcPr>
            <w:tcW w:w="4508" w:type="dxa"/>
            <w:tcBorders>
              <w:top w:val="single" w:sz="4" w:space="0" w:color="000000"/>
              <w:left w:val="single" w:sz="4" w:space="0" w:color="000000"/>
              <w:bottom w:val="single" w:sz="4" w:space="0" w:color="000000"/>
              <w:right w:val="single" w:sz="4" w:space="0" w:color="000000"/>
            </w:tcBorders>
          </w:tcPr>
          <w:p w14:paraId="0B3D3F9D" w14:textId="77777777" w:rsidR="00881190" w:rsidRDefault="00EB6D10">
            <w:r>
              <w:t>September 2027</w:t>
            </w:r>
          </w:p>
        </w:tc>
      </w:tr>
    </w:tbl>
    <w:p w14:paraId="656D6604" w14:textId="117B9C79" w:rsidR="001B478B" w:rsidRDefault="00C047F5">
      <w:pPr>
        <w:spacing w:after="201" w:line="259" w:lineRule="auto"/>
        <w:ind w:left="14" w:firstLine="0"/>
        <w:rPr>
          <w:rFonts w:ascii="Arial" w:eastAsia="Arial" w:hAnsi="Arial" w:cs="Arial"/>
          <w:sz w:val="28"/>
        </w:rPr>
      </w:pPr>
      <w:r>
        <w:rPr>
          <w:rFonts w:ascii="Arial" w:eastAsia="Arial" w:hAnsi="Arial" w:cs="Arial"/>
          <w:sz w:val="28"/>
        </w:rPr>
        <w:t xml:space="preserve"> </w:t>
      </w:r>
    </w:p>
    <w:p w14:paraId="4E2E7A04" w14:textId="680BBDCC" w:rsidR="00EB6D10" w:rsidRDefault="00EB6D10">
      <w:pPr>
        <w:spacing w:after="201" w:line="259" w:lineRule="auto"/>
        <w:ind w:left="14" w:firstLine="0"/>
        <w:rPr>
          <w:rFonts w:ascii="Arial" w:eastAsia="Arial" w:hAnsi="Arial" w:cs="Arial"/>
          <w:sz w:val="28"/>
        </w:rPr>
      </w:pPr>
    </w:p>
    <w:p w14:paraId="678C59C9" w14:textId="77777777" w:rsidR="00EB6D10" w:rsidRDefault="00EB6D10">
      <w:pPr>
        <w:spacing w:after="201" w:line="259" w:lineRule="auto"/>
        <w:ind w:left="14" w:firstLine="0"/>
      </w:pPr>
    </w:p>
    <w:p w14:paraId="30EF94ED" w14:textId="77777777" w:rsidR="001B478B" w:rsidRDefault="00C047F5">
      <w:pPr>
        <w:pStyle w:val="Heading1"/>
        <w:spacing w:after="270"/>
        <w:ind w:left="5" w:right="50"/>
      </w:pPr>
      <w:r>
        <w:lastRenderedPageBreak/>
        <w:t xml:space="preserve">Contents </w:t>
      </w:r>
    </w:p>
    <w:p w14:paraId="72310A08" w14:textId="77777777" w:rsidR="001B478B" w:rsidRDefault="00C047F5">
      <w:pPr>
        <w:spacing w:after="10"/>
        <w:ind w:left="9" w:right="47"/>
      </w:pPr>
      <w:r>
        <w:t xml:space="preserve">Ref </w:t>
      </w:r>
    </w:p>
    <w:p w14:paraId="5E5ACF1D" w14:textId="77777777" w:rsidR="001B478B" w:rsidRDefault="00C047F5">
      <w:pPr>
        <w:tabs>
          <w:tab w:val="center" w:pos="3101"/>
        </w:tabs>
        <w:ind w:left="-1" w:firstLine="0"/>
      </w:pPr>
      <w:r>
        <w:t xml:space="preserve">1.0 </w:t>
      </w:r>
      <w:r>
        <w:tab/>
        <w:t xml:space="preserve">Administering Medications Policy Statement </w:t>
      </w:r>
    </w:p>
    <w:p w14:paraId="5CC86F43" w14:textId="77777777" w:rsidR="001B478B" w:rsidRDefault="00C047F5">
      <w:pPr>
        <w:tabs>
          <w:tab w:val="center" w:pos="1579"/>
        </w:tabs>
        <w:ind w:left="-1" w:firstLine="0"/>
      </w:pPr>
      <w:r>
        <w:t xml:space="preserve">1.1 </w:t>
      </w:r>
      <w:r>
        <w:tab/>
        <w:t xml:space="preserve">Rationale </w:t>
      </w:r>
    </w:p>
    <w:p w14:paraId="1061547B" w14:textId="77777777" w:rsidR="001B478B" w:rsidRDefault="00C047F5">
      <w:pPr>
        <w:tabs>
          <w:tab w:val="center" w:pos="1380"/>
        </w:tabs>
        <w:ind w:left="-1" w:firstLine="0"/>
      </w:pPr>
      <w:r>
        <w:t xml:space="preserve">1.2 </w:t>
      </w:r>
      <w:r>
        <w:tab/>
        <w:t xml:space="preserve">Aims </w:t>
      </w:r>
    </w:p>
    <w:p w14:paraId="00F29ED2" w14:textId="77777777" w:rsidR="001B478B" w:rsidRDefault="00C047F5">
      <w:pPr>
        <w:tabs>
          <w:tab w:val="center" w:pos="1623"/>
        </w:tabs>
        <w:ind w:left="-1" w:firstLine="0"/>
      </w:pPr>
      <w:r>
        <w:t xml:space="preserve">1.3 </w:t>
      </w:r>
      <w:r>
        <w:tab/>
        <w:t xml:space="preserve">Objectives </w:t>
      </w:r>
    </w:p>
    <w:p w14:paraId="76C3913D" w14:textId="77777777" w:rsidR="001B478B" w:rsidRDefault="00C047F5">
      <w:pPr>
        <w:tabs>
          <w:tab w:val="center" w:pos="1628"/>
        </w:tabs>
        <w:ind w:left="-1" w:firstLine="0"/>
      </w:pPr>
      <w:r>
        <w:t xml:space="preserve">2.0 </w:t>
      </w:r>
      <w:r>
        <w:tab/>
        <w:t xml:space="preserve">Guidelines </w:t>
      </w:r>
    </w:p>
    <w:p w14:paraId="47A7BEC8" w14:textId="77777777" w:rsidR="001B478B" w:rsidRDefault="00C047F5">
      <w:pPr>
        <w:tabs>
          <w:tab w:val="center" w:pos="2943"/>
        </w:tabs>
        <w:ind w:left="-1" w:firstLine="0"/>
      </w:pPr>
      <w:r>
        <w:t xml:space="preserve">2.1 </w:t>
      </w:r>
      <w:r>
        <w:tab/>
        <w:t xml:space="preserve">Location and dissemination of this policy </w:t>
      </w:r>
    </w:p>
    <w:p w14:paraId="094EDA26" w14:textId="77777777" w:rsidR="001B478B" w:rsidRDefault="00C047F5">
      <w:pPr>
        <w:tabs>
          <w:tab w:val="center" w:pos="2854"/>
        </w:tabs>
        <w:ind w:left="-1" w:firstLine="0"/>
      </w:pPr>
      <w:r>
        <w:t xml:space="preserve">2.2 </w:t>
      </w:r>
      <w:r>
        <w:tab/>
        <w:t xml:space="preserve">Advice on common medical conditions </w:t>
      </w:r>
    </w:p>
    <w:p w14:paraId="31138EF7" w14:textId="77777777" w:rsidR="001B478B" w:rsidRDefault="00C047F5">
      <w:pPr>
        <w:tabs>
          <w:tab w:val="center" w:pos="3316"/>
        </w:tabs>
        <w:ind w:left="-1" w:firstLine="0"/>
      </w:pPr>
      <w:r>
        <w:t xml:space="preserve">2.3 </w:t>
      </w:r>
      <w:r>
        <w:tab/>
        <w:t xml:space="preserve">Context of the Policy and links with other policies </w:t>
      </w:r>
    </w:p>
    <w:p w14:paraId="5660652F" w14:textId="77777777" w:rsidR="001B478B" w:rsidRDefault="00C047F5">
      <w:pPr>
        <w:tabs>
          <w:tab w:val="center" w:pos="3670"/>
        </w:tabs>
        <w:ind w:left="-1" w:firstLine="0"/>
      </w:pPr>
      <w:r>
        <w:t xml:space="preserve">2.4 </w:t>
      </w:r>
      <w:r>
        <w:tab/>
        <w:t xml:space="preserve">Health and Safety for staff and pupils – Risk Assessment </w:t>
      </w:r>
    </w:p>
    <w:p w14:paraId="4B16928B" w14:textId="77777777" w:rsidR="001B478B" w:rsidRDefault="00C047F5">
      <w:pPr>
        <w:tabs>
          <w:tab w:val="center" w:pos="3002"/>
        </w:tabs>
        <w:ind w:left="-1" w:firstLine="0"/>
      </w:pPr>
      <w:r>
        <w:t xml:space="preserve">2.5 </w:t>
      </w:r>
      <w:r>
        <w:tab/>
        <w:t xml:space="preserve">Pupils managing their own medical needs </w:t>
      </w:r>
    </w:p>
    <w:p w14:paraId="3C00A980" w14:textId="77777777" w:rsidR="001B478B" w:rsidRDefault="00C047F5">
      <w:pPr>
        <w:tabs>
          <w:tab w:val="center" w:pos="4040"/>
        </w:tabs>
        <w:ind w:left="-1" w:firstLine="0"/>
      </w:pPr>
      <w:r>
        <w:t xml:space="preserve">2.6 </w:t>
      </w:r>
      <w:r>
        <w:tab/>
        <w:t xml:space="preserve">What to do – if a parent asks the </w:t>
      </w:r>
      <w:proofErr w:type="gramStart"/>
      <w:r>
        <w:t>School</w:t>
      </w:r>
      <w:proofErr w:type="gramEnd"/>
      <w:r>
        <w:t xml:space="preserve"> to administer medication </w:t>
      </w:r>
    </w:p>
    <w:p w14:paraId="00736686" w14:textId="77777777" w:rsidR="001B478B" w:rsidRDefault="00C047F5">
      <w:pPr>
        <w:tabs>
          <w:tab w:val="center" w:pos="2708"/>
        </w:tabs>
        <w:ind w:left="-1" w:firstLine="0"/>
      </w:pPr>
      <w:r>
        <w:t xml:space="preserve">2.7 </w:t>
      </w:r>
      <w:r>
        <w:tab/>
        <w:t xml:space="preserve">Staff responsibilities towards pupils </w:t>
      </w:r>
    </w:p>
    <w:p w14:paraId="6630E00B" w14:textId="77777777" w:rsidR="001B478B" w:rsidRDefault="00C047F5">
      <w:pPr>
        <w:tabs>
          <w:tab w:val="center" w:pos="2799"/>
        </w:tabs>
        <w:ind w:left="-1" w:firstLine="0"/>
      </w:pPr>
      <w:r>
        <w:t xml:space="preserve">2.8 </w:t>
      </w:r>
      <w:r>
        <w:tab/>
        <w:t xml:space="preserve">Managing longer term medical needs </w:t>
      </w:r>
    </w:p>
    <w:p w14:paraId="7C0FFD21" w14:textId="77777777" w:rsidR="001B478B" w:rsidRDefault="00C047F5">
      <w:pPr>
        <w:tabs>
          <w:tab w:val="center" w:pos="2023"/>
        </w:tabs>
        <w:ind w:left="-1" w:firstLine="0"/>
      </w:pPr>
      <w:r>
        <w:t xml:space="preserve">3.0 </w:t>
      </w:r>
      <w:r>
        <w:tab/>
        <w:t xml:space="preserve">Medical Care Plans </w:t>
      </w:r>
    </w:p>
    <w:p w14:paraId="0C6EDF51" w14:textId="77777777" w:rsidR="001B478B" w:rsidRDefault="00C047F5">
      <w:pPr>
        <w:ind w:left="1139" w:right="47" w:hanging="1140"/>
      </w:pPr>
      <w:r>
        <w:t xml:space="preserve">3.1 </w:t>
      </w:r>
      <w:r>
        <w:tab/>
        <w:t xml:space="preserve">Front page of Medical Care plan with all key information quickly available in an emergency </w:t>
      </w:r>
    </w:p>
    <w:p w14:paraId="1479D183" w14:textId="77777777" w:rsidR="001B478B" w:rsidRDefault="00C047F5">
      <w:pPr>
        <w:tabs>
          <w:tab w:val="center" w:pos="2319"/>
        </w:tabs>
        <w:ind w:left="-1" w:firstLine="0"/>
      </w:pPr>
      <w:r>
        <w:t xml:space="preserve">3.2 </w:t>
      </w:r>
      <w:r>
        <w:tab/>
        <w:t xml:space="preserve">Rest of Medical Care Plan </w:t>
      </w:r>
    </w:p>
    <w:p w14:paraId="20675314" w14:textId="77777777" w:rsidR="001B478B" w:rsidRDefault="00C047F5">
      <w:pPr>
        <w:tabs>
          <w:tab w:val="center" w:pos="4055"/>
        </w:tabs>
        <w:ind w:left="-1" w:firstLine="0"/>
      </w:pPr>
      <w:r>
        <w:t xml:space="preserve">4.0 </w:t>
      </w:r>
      <w:r>
        <w:tab/>
        <w:t xml:space="preserve">Administering medication on visits and during residential activities </w:t>
      </w:r>
    </w:p>
    <w:p w14:paraId="36EADA7E" w14:textId="77777777" w:rsidR="001B478B" w:rsidRDefault="00C047F5">
      <w:pPr>
        <w:tabs>
          <w:tab w:val="center" w:pos="4345"/>
        </w:tabs>
        <w:ind w:left="-1" w:firstLine="0"/>
      </w:pPr>
      <w:r>
        <w:t xml:space="preserve">4.1 </w:t>
      </w:r>
      <w:r>
        <w:tab/>
        <w:t xml:space="preserve">Residential Visits Pro forma – administering non-prescription medication </w:t>
      </w:r>
    </w:p>
    <w:p w14:paraId="6ACCDE66" w14:textId="77777777" w:rsidR="001B478B" w:rsidRDefault="00C047F5">
      <w:pPr>
        <w:tabs>
          <w:tab w:val="center" w:pos="3577"/>
        </w:tabs>
        <w:ind w:left="-1" w:firstLine="0"/>
      </w:pPr>
      <w:r>
        <w:t xml:space="preserve">4.2 </w:t>
      </w:r>
      <w:r>
        <w:tab/>
        <w:t xml:space="preserve">Non-prescription medication that can be given on visits </w:t>
      </w:r>
    </w:p>
    <w:p w14:paraId="507CEBF6" w14:textId="77777777" w:rsidR="001B478B" w:rsidRDefault="00C047F5">
      <w:pPr>
        <w:ind w:left="1139" w:right="47" w:hanging="1140"/>
      </w:pPr>
      <w:r>
        <w:t xml:space="preserve">4.3 </w:t>
      </w:r>
      <w:r>
        <w:tab/>
        <w:t xml:space="preserve">Parental consent to allow staff to administer non-prescription medications during a visit where a Medical Care Plan does not exist – EV3A Form consent </w:t>
      </w:r>
    </w:p>
    <w:p w14:paraId="63750E69" w14:textId="77777777" w:rsidR="001B478B" w:rsidRDefault="00C047F5">
      <w:pPr>
        <w:tabs>
          <w:tab w:val="center" w:pos="3699"/>
        </w:tabs>
        <w:ind w:left="-1" w:firstLine="0"/>
      </w:pPr>
      <w:r>
        <w:t xml:space="preserve">4.4 </w:t>
      </w:r>
      <w:r>
        <w:tab/>
        <w:t xml:space="preserve">Storage of medications during a visit or residential activity </w:t>
      </w:r>
    </w:p>
    <w:p w14:paraId="1CB6CE61" w14:textId="77777777" w:rsidR="001B478B" w:rsidRDefault="00C047F5">
      <w:pPr>
        <w:tabs>
          <w:tab w:val="center" w:pos="3826"/>
        </w:tabs>
        <w:ind w:left="-1" w:firstLine="0"/>
      </w:pPr>
      <w:r>
        <w:t xml:space="preserve">4.5 </w:t>
      </w:r>
      <w:r>
        <w:tab/>
        <w:t xml:space="preserve">Inset for staff administering medications whilst leading a visit </w:t>
      </w:r>
    </w:p>
    <w:p w14:paraId="2C1818DC" w14:textId="77777777" w:rsidR="001B478B" w:rsidRDefault="00C047F5">
      <w:pPr>
        <w:tabs>
          <w:tab w:val="center" w:pos="3306"/>
        </w:tabs>
        <w:ind w:left="-1" w:firstLine="0"/>
      </w:pPr>
      <w:r>
        <w:t xml:space="preserve">4.6 </w:t>
      </w:r>
      <w:r>
        <w:tab/>
        <w:t xml:space="preserve">CCF – Aide Memoir pro forma for use in the field </w:t>
      </w:r>
    </w:p>
    <w:p w14:paraId="337E7D8C" w14:textId="77777777" w:rsidR="001B478B" w:rsidRDefault="00C047F5">
      <w:pPr>
        <w:tabs>
          <w:tab w:val="center" w:pos="4227"/>
        </w:tabs>
        <w:ind w:left="-1" w:firstLine="0"/>
      </w:pPr>
      <w:r>
        <w:t xml:space="preserve">5.0 </w:t>
      </w:r>
      <w:r>
        <w:tab/>
        <w:t xml:space="preserve">Key information regarding the administration of medications in School </w:t>
      </w:r>
    </w:p>
    <w:p w14:paraId="16A34498" w14:textId="77777777" w:rsidR="001B478B" w:rsidRDefault="00C047F5">
      <w:pPr>
        <w:tabs>
          <w:tab w:val="center" w:pos="2400"/>
        </w:tabs>
        <w:ind w:left="-1" w:firstLine="0"/>
      </w:pPr>
      <w:r>
        <w:t xml:space="preserve">5.1 </w:t>
      </w:r>
      <w:r>
        <w:tab/>
        <w:t xml:space="preserve">Non-prescription medication </w:t>
      </w:r>
    </w:p>
    <w:p w14:paraId="108B41CE" w14:textId="77777777" w:rsidR="001B478B" w:rsidRDefault="00C047F5">
      <w:pPr>
        <w:tabs>
          <w:tab w:val="center" w:pos="2196"/>
        </w:tabs>
        <w:ind w:left="-1" w:firstLine="0"/>
      </w:pPr>
      <w:r>
        <w:t xml:space="preserve">5.2 </w:t>
      </w:r>
      <w:r>
        <w:tab/>
        <w:t xml:space="preserve">Prescription medication </w:t>
      </w:r>
    </w:p>
    <w:p w14:paraId="4968335C" w14:textId="77777777" w:rsidR="001B478B" w:rsidRDefault="00C047F5">
      <w:pPr>
        <w:tabs>
          <w:tab w:val="center" w:pos="2343"/>
        </w:tabs>
        <w:ind w:left="-1" w:firstLine="0"/>
      </w:pPr>
      <w:r>
        <w:t xml:space="preserve">5.3 </w:t>
      </w:r>
      <w:r>
        <w:tab/>
        <w:t xml:space="preserve">Safe storage of medication </w:t>
      </w:r>
    </w:p>
    <w:p w14:paraId="3D871AC0" w14:textId="77777777" w:rsidR="001B478B" w:rsidRDefault="00C047F5">
      <w:pPr>
        <w:tabs>
          <w:tab w:val="center" w:pos="3056"/>
        </w:tabs>
        <w:ind w:left="-1" w:firstLine="0"/>
      </w:pPr>
      <w:r>
        <w:lastRenderedPageBreak/>
        <w:t xml:space="preserve">5.4 </w:t>
      </w:r>
      <w:r>
        <w:tab/>
        <w:t xml:space="preserve">Accepting, Recording &amp; Storing Medication </w:t>
      </w:r>
    </w:p>
    <w:p w14:paraId="031A18C9" w14:textId="77777777" w:rsidR="001B478B" w:rsidRDefault="00C047F5">
      <w:pPr>
        <w:tabs>
          <w:tab w:val="center" w:pos="3741"/>
        </w:tabs>
        <w:ind w:left="-1" w:firstLine="0"/>
      </w:pPr>
      <w:r>
        <w:t xml:space="preserve">5.5 </w:t>
      </w:r>
      <w:r>
        <w:tab/>
        <w:t xml:space="preserve">Administering Medication and Individual Medication record </w:t>
      </w:r>
    </w:p>
    <w:p w14:paraId="1B35931D" w14:textId="77777777" w:rsidR="001B478B" w:rsidRDefault="00C047F5">
      <w:pPr>
        <w:tabs>
          <w:tab w:val="center" w:pos="4239"/>
        </w:tabs>
        <w:ind w:left="-1" w:firstLine="0"/>
      </w:pPr>
      <w:r>
        <w:t xml:space="preserve">5.6 </w:t>
      </w:r>
      <w:r>
        <w:tab/>
        <w:t xml:space="preserve">Example of and correcting mistakes on Individual Medication Records </w:t>
      </w:r>
    </w:p>
    <w:p w14:paraId="71598CF0" w14:textId="77777777" w:rsidR="001B478B" w:rsidRDefault="00C047F5">
      <w:pPr>
        <w:tabs>
          <w:tab w:val="center" w:pos="2846"/>
        </w:tabs>
        <w:ind w:left="-1" w:firstLine="0"/>
      </w:pPr>
      <w:r>
        <w:t xml:space="preserve">5.7 </w:t>
      </w:r>
      <w:r>
        <w:tab/>
        <w:t xml:space="preserve">Pupils not taking their medication alert </w:t>
      </w:r>
    </w:p>
    <w:p w14:paraId="1380B605" w14:textId="77777777" w:rsidR="001B478B" w:rsidRDefault="00C047F5">
      <w:pPr>
        <w:tabs>
          <w:tab w:val="center" w:pos="2934"/>
        </w:tabs>
        <w:ind w:left="-1" w:firstLine="0"/>
      </w:pPr>
      <w:r>
        <w:t xml:space="preserve">5.8 </w:t>
      </w:r>
      <w:r>
        <w:tab/>
        <w:t xml:space="preserve">Medical Care records and confidentiality </w:t>
      </w:r>
    </w:p>
    <w:p w14:paraId="4BD3A7C5" w14:textId="77777777" w:rsidR="001B478B" w:rsidRDefault="00C047F5">
      <w:pPr>
        <w:tabs>
          <w:tab w:val="center" w:pos="3322"/>
        </w:tabs>
        <w:ind w:left="-1" w:firstLine="0"/>
      </w:pPr>
      <w:r>
        <w:t xml:space="preserve">5.8a </w:t>
      </w:r>
      <w:r>
        <w:tab/>
        <w:t xml:space="preserve">Keeping and destruction of Medical Care records </w:t>
      </w:r>
    </w:p>
    <w:p w14:paraId="11D81520" w14:textId="77777777" w:rsidR="001B478B" w:rsidRDefault="00C047F5">
      <w:pPr>
        <w:tabs>
          <w:tab w:val="center" w:pos="1484"/>
        </w:tabs>
        <w:ind w:left="-1" w:firstLine="0"/>
      </w:pPr>
      <w:r>
        <w:t xml:space="preserve">5.9 </w:t>
      </w:r>
      <w:r>
        <w:tab/>
        <w:t xml:space="preserve">Privacy </w:t>
      </w:r>
    </w:p>
    <w:p w14:paraId="29AF16F6" w14:textId="77777777" w:rsidR="001B478B" w:rsidRDefault="00C047F5">
      <w:pPr>
        <w:tabs>
          <w:tab w:val="center" w:pos="1291"/>
        </w:tabs>
        <w:spacing w:after="169"/>
        <w:ind w:left="-1" w:firstLine="0"/>
      </w:pPr>
      <w:r>
        <w:t xml:space="preserve">5.9a </w:t>
      </w:r>
      <w:r>
        <w:tab/>
        <w:t xml:space="preserve">IHP </w:t>
      </w:r>
    </w:p>
    <w:p w14:paraId="3D10A6E5" w14:textId="77777777" w:rsidR="001B478B" w:rsidRDefault="00C047F5">
      <w:pPr>
        <w:tabs>
          <w:tab w:val="center" w:pos="4378"/>
        </w:tabs>
        <w:ind w:left="-1" w:firstLine="0"/>
      </w:pPr>
      <w:r>
        <w:t xml:space="preserve">5.10 </w:t>
      </w:r>
      <w:r>
        <w:tab/>
        <w:t xml:space="preserve">Disposal of unused or unwanted medication &amp; end of term Arrangements </w:t>
      </w:r>
    </w:p>
    <w:p w14:paraId="42DF7CA1" w14:textId="77777777" w:rsidR="001B478B" w:rsidRDefault="00C047F5">
      <w:pPr>
        <w:tabs>
          <w:tab w:val="center" w:pos="1714"/>
        </w:tabs>
        <w:ind w:left="-1" w:firstLine="0"/>
      </w:pPr>
      <w:r>
        <w:t xml:space="preserve">5.11 </w:t>
      </w:r>
      <w:r>
        <w:tab/>
        <w:t xml:space="preserve">Staff training </w:t>
      </w:r>
    </w:p>
    <w:p w14:paraId="12BCF360" w14:textId="77777777" w:rsidR="001B478B" w:rsidRDefault="00C047F5">
      <w:pPr>
        <w:tabs>
          <w:tab w:val="center" w:pos="2416"/>
        </w:tabs>
        <w:ind w:left="-1" w:firstLine="0"/>
      </w:pPr>
      <w:r>
        <w:t xml:space="preserve">5.12 </w:t>
      </w:r>
      <w:r>
        <w:tab/>
        <w:t xml:space="preserve">Communicating with parents </w:t>
      </w:r>
    </w:p>
    <w:p w14:paraId="75D156E7" w14:textId="77777777" w:rsidR="001B478B" w:rsidRDefault="00C047F5">
      <w:pPr>
        <w:tabs>
          <w:tab w:val="center" w:pos="2988"/>
        </w:tabs>
        <w:ind w:left="-1" w:firstLine="0"/>
      </w:pPr>
      <w:r>
        <w:t xml:space="preserve">5.13 </w:t>
      </w:r>
      <w:r>
        <w:tab/>
        <w:t xml:space="preserve">Managing Incidents of Medication Misuse </w:t>
      </w:r>
    </w:p>
    <w:p w14:paraId="7AFFE27C" w14:textId="77777777" w:rsidR="001B478B" w:rsidRDefault="00C047F5">
      <w:pPr>
        <w:tabs>
          <w:tab w:val="center" w:pos="2421"/>
        </w:tabs>
        <w:ind w:left="-1" w:firstLine="0"/>
      </w:pPr>
      <w:r>
        <w:t xml:space="preserve">5.14 </w:t>
      </w:r>
      <w:r>
        <w:tab/>
        <w:t xml:space="preserve">Working with other Agencies </w:t>
      </w:r>
    </w:p>
    <w:p w14:paraId="45A0B7F1" w14:textId="77777777" w:rsidR="001B478B" w:rsidRDefault="00C047F5">
      <w:pPr>
        <w:tabs>
          <w:tab w:val="center" w:pos="3554"/>
        </w:tabs>
        <w:ind w:left="-1" w:firstLine="0"/>
      </w:pPr>
      <w:r>
        <w:t xml:space="preserve">6.0 </w:t>
      </w:r>
      <w:r>
        <w:tab/>
        <w:t xml:space="preserve">Staff responsibilities when taking medication in School </w:t>
      </w:r>
    </w:p>
    <w:p w14:paraId="41BD6CFF" w14:textId="77777777" w:rsidR="001B478B" w:rsidRDefault="00C047F5">
      <w:pPr>
        <w:tabs>
          <w:tab w:val="center" w:pos="2949"/>
        </w:tabs>
        <w:ind w:left="-1" w:firstLine="0"/>
      </w:pPr>
      <w:r>
        <w:t xml:space="preserve">6.1 </w:t>
      </w:r>
      <w:r>
        <w:tab/>
        <w:t xml:space="preserve">Storage of medication brought in by staff </w:t>
      </w:r>
    </w:p>
    <w:p w14:paraId="1B0B4150" w14:textId="77777777" w:rsidR="001B478B" w:rsidRDefault="00C047F5">
      <w:pPr>
        <w:tabs>
          <w:tab w:val="center" w:pos="4960"/>
        </w:tabs>
        <w:ind w:left="-1" w:firstLine="0"/>
      </w:pPr>
      <w:r>
        <w:t xml:space="preserve">6.2 </w:t>
      </w:r>
      <w:r>
        <w:tab/>
        <w:t xml:space="preserve">Notifying SLT when bringing in powerful drugs or when needing to carry them with you </w:t>
      </w:r>
    </w:p>
    <w:p w14:paraId="19D56944" w14:textId="77777777" w:rsidR="001B478B" w:rsidRDefault="00C047F5">
      <w:pPr>
        <w:tabs>
          <w:tab w:val="center" w:pos="4671"/>
        </w:tabs>
        <w:spacing w:after="99"/>
        <w:ind w:left="-1" w:firstLine="0"/>
      </w:pPr>
      <w:r>
        <w:t xml:space="preserve">6.3 </w:t>
      </w:r>
      <w:r>
        <w:tab/>
        <w:t xml:space="preserve">Staff taking Medication or other substances and their ability to work directly with </w:t>
      </w:r>
    </w:p>
    <w:p w14:paraId="2B3408F5" w14:textId="77777777" w:rsidR="001B478B" w:rsidRDefault="00C047F5">
      <w:pPr>
        <w:ind w:left="1174" w:right="47"/>
      </w:pPr>
      <w:r>
        <w:t xml:space="preserve">pupils </w:t>
      </w:r>
    </w:p>
    <w:p w14:paraId="06485BC6" w14:textId="77777777" w:rsidR="001B478B" w:rsidRDefault="00C047F5">
      <w:pPr>
        <w:tabs>
          <w:tab w:val="center" w:pos="3867"/>
        </w:tabs>
        <w:ind w:left="-1" w:firstLine="0"/>
      </w:pPr>
      <w:r>
        <w:t xml:space="preserve">7.0 </w:t>
      </w:r>
      <w:r>
        <w:tab/>
        <w:t xml:space="preserve">Medications and the Law including information on Scheduling </w:t>
      </w:r>
    </w:p>
    <w:p w14:paraId="20F57A52" w14:textId="77777777" w:rsidR="001B478B" w:rsidRDefault="00C047F5">
      <w:pPr>
        <w:numPr>
          <w:ilvl w:val="0"/>
          <w:numId w:val="1"/>
        </w:numPr>
        <w:spacing w:after="13"/>
        <w:ind w:right="47" w:hanging="721"/>
      </w:pPr>
      <w:r>
        <w:t xml:space="preserve">Possession </w:t>
      </w:r>
    </w:p>
    <w:p w14:paraId="046268E5" w14:textId="77777777" w:rsidR="001B478B" w:rsidRDefault="00C047F5">
      <w:pPr>
        <w:numPr>
          <w:ilvl w:val="0"/>
          <w:numId w:val="1"/>
        </w:numPr>
        <w:spacing w:after="15"/>
        <w:ind w:right="47" w:hanging="721"/>
      </w:pPr>
      <w:r>
        <w:t xml:space="preserve">Possession with intent to supply </w:t>
      </w:r>
    </w:p>
    <w:p w14:paraId="4E5EC925" w14:textId="77777777" w:rsidR="001B478B" w:rsidRDefault="00C047F5">
      <w:pPr>
        <w:numPr>
          <w:ilvl w:val="0"/>
          <w:numId w:val="1"/>
        </w:numPr>
        <w:ind w:right="47" w:hanging="721"/>
      </w:pPr>
      <w:r>
        <w:t xml:space="preserve">Classifications of Drugs </w:t>
      </w:r>
    </w:p>
    <w:p w14:paraId="255773E0" w14:textId="77777777" w:rsidR="001B478B" w:rsidRDefault="00C047F5">
      <w:pPr>
        <w:tabs>
          <w:tab w:val="center" w:pos="1934"/>
        </w:tabs>
        <w:ind w:left="-1" w:firstLine="0"/>
      </w:pPr>
      <w:r>
        <w:t xml:space="preserve">8.0 </w:t>
      </w:r>
      <w:r>
        <w:tab/>
        <w:t xml:space="preserve">Further Guidance </w:t>
      </w:r>
    </w:p>
    <w:p w14:paraId="27050D47" w14:textId="77777777" w:rsidR="001B478B" w:rsidRDefault="00C047F5">
      <w:pPr>
        <w:tabs>
          <w:tab w:val="center" w:pos="2108"/>
        </w:tabs>
        <w:spacing w:after="567"/>
        <w:ind w:left="-1" w:firstLine="0"/>
      </w:pPr>
      <w:r>
        <w:t xml:space="preserve">9.0 </w:t>
      </w:r>
      <w:r>
        <w:tab/>
        <w:t xml:space="preserve">Defibrillator in school </w:t>
      </w:r>
    </w:p>
    <w:p w14:paraId="07DB196A" w14:textId="77777777" w:rsidR="001B478B" w:rsidRDefault="00C047F5">
      <w:pPr>
        <w:pStyle w:val="Heading1"/>
        <w:spacing w:after="197"/>
        <w:ind w:left="5" w:right="50"/>
      </w:pPr>
      <w:r>
        <w:t xml:space="preserve">Pro forma attached </w:t>
      </w:r>
    </w:p>
    <w:p w14:paraId="7B6AA8F5" w14:textId="77777777" w:rsidR="001B478B" w:rsidRDefault="00C047F5">
      <w:pPr>
        <w:numPr>
          <w:ilvl w:val="0"/>
          <w:numId w:val="2"/>
        </w:numPr>
        <w:ind w:right="47" w:hanging="223"/>
      </w:pPr>
      <w:r>
        <w:t xml:space="preserve">Individual Medication Record </w:t>
      </w:r>
    </w:p>
    <w:p w14:paraId="45E0BAB6" w14:textId="77777777" w:rsidR="001B478B" w:rsidRDefault="00C047F5">
      <w:pPr>
        <w:numPr>
          <w:ilvl w:val="0"/>
          <w:numId w:val="2"/>
        </w:numPr>
        <w:ind w:right="47" w:hanging="223"/>
      </w:pPr>
      <w:r>
        <w:t xml:space="preserve">Medical Care Plan </w:t>
      </w:r>
    </w:p>
    <w:p w14:paraId="5967ADC2" w14:textId="77777777" w:rsidR="001B478B" w:rsidRDefault="00C047F5">
      <w:pPr>
        <w:numPr>
          <w:ilvl w:val="0"/>
          <w:numId w:val="2"/>
        </w:numPr>
        <w:spacing w:after="225"/>
        <w:ind w:right="47" w:hanging="223"/>
      </w:pPr>
      <w:r>
        <w:t xml:space="preserve">Residential Visits – Administering Non-prescription Medication Record </w:t>
      </w:r>
    </w:p>
    <w:p w14:paraId="7981DCEA" w14:textId="77777777" w:rsidR="001B478B" w:rsidRDefault="00C047F5">
      <w:pPr>
        <w:tabs>
          <w:tab w:val="center" w:pos="4221"/>
        </w:tabs>
        <w:spacing w:after="0" w:line="259" w:lineRule="auto"/>
        <w:ind w:left="0" w:firstLine="0"/>
      </w:pPr>
      <w:r>
        <w:rPr>
          <w:rFonts w:ascii="Arial" w:eastAsia="Arial" w:hAnsi="Arial" w:cs="Arial"/>
          <w:b/>
          <w:color w:val="38761D"/>
        </w:rPr>
        <w:t xml:space="preserve">1.0 </w:t>
      </w:r>
      <w:r>
        <w:rPr>
          <w:rFonts w:ascii="Arial" w:eastAsia="Arial" w:hAnsi="Arial" w:cs="Arial"/>
          <w:b/>
          <w:color w:val="38761D"/>
        </w:rPr>
        <w:tab/>
        <w:t>Administering Medications and Medical Needs Policy Statement</w:t>
      </w:r>
      <w:r>
        <w:t xml:space="preserve"> </w:t>
      </w:r>
    </w:p>
    <w:p w14:paraId="0604FD5D" w14:textId="77777777" w:rsidR="001B478B" w:rsidRDefault="00C047F5">
      <w:pPr>
        <w:pStyle w:val="Heading1"/>
        <w:spacing w:after="93"/>
        <w:ind w:left="5" w:right="50"/>
      </w:pPr>
      <w:r>
        <w:lastRenderedPageBreak/>
        <w:t xml:space="preserve">1.1 Rationale </w:t>
      </w:r>
    </w:p>
    <w:p w14:paraId="0878921C" w14:textId="77777777" w:rsidR="001B478B" w:rsidRDefault="00C047F5">
      <w:pPr>
        <w:spacing w:after="250"/>
        <w:ind w:left="9" w:right="47"/>
      </w:pPr>
      <w:r>
        <w:rPr>
          <w:rFonts w:ascii="Arial" w:eastAsia="Arial" w:hAnsi="Arial" w:cs="Arial"/>
        </w:rPr>
        <w:t>Byker</w:t>
      </w:r>
      <w:r>
        <w:rPr>
          <w:rFonts w:ascii="Arial" w:eastAsia="Arial" w:hAnsi="Arial" w:cs="Arial"/>
          <w:b/>
        </w:rPr>
        <w:t xml:space="preserve"> </w:t>
      </w:r>
      <w:r>
        <w:t xml:space="preserve">Primary School recognises that for a small number of children, being able to take prescribed medication or have their medical needs met during the school day will enable them to remain in mainstream lessons and/or function better within the </w:t>
      </w:r>
      <w:proofErr w:type="gramStart"/>
      <w:r>
        <w:t>School</w:t>
      </w:r>
      <w:proofErr w:type="gramEnd"/>
      <w:r>
        <w:t xml:space="preserve"> and improve their ability to learn. All young people who take prescribed medications during the school day and staff that administer these medications should be able to do so in a safe and managed way. </w:t>
      </w:r>
    </w:p>
    <w:p w14:paraId="1489EDED" w14:textId="77777777" w:rsidR="001B478B" w:rsidRDefault="00C047F5">
      <w:pPr>
        <w:pStyle w:val="Heading1"/>
        <w:ind w:left="5" w:right="50"/>
      </w:pPr>
      <w:r>
        <w:t xml:space="preserve">1.2 Aims </w:t>
      </w:r>
    </w:p>
    <w:p w14:paraId="0A7967F4" w14:textId="77777777" w:rsidR="001B478B" w:rsidRDefault="00C047F5">
      <w:pPr>
        <w:numPr>
          <w:ilvl w:val="0"/>
          <w:numId w:val="3"/>
        </w:numPr>
        <w:ind w:right="47" w:hanging="720"/>
      </w:pPr>
      <w:r>
        <w:t xml:space="preserve">To be as inclusive as possible with pupils with medical needs; that need to be addressed in School or during residential activities. </w:t>
      </w:r>
    </w:p>
    <w:p w14:paraId="6E95C0B9" w14:textId="77777777" w:rsidR="001B478B" w:rsidRDefault="00C047F5">
      <w:pPr>
        <w:numPr>
          <w:ilvl w:val="0"/>
          <w:numId w:val="3"/>
        </w:numPr>
        <w:ind w:right="47" w:hanging="720"/>
      </w:pPr>
      <w:r>
        <w:t xml:space="preserve">To provide a safe and reliable method of administering medications and meeting the medical needs of pupils. </w:t>
      </w:r>
    </w:p>
    <w:p w14:paraId="020F652F" w14:textId="77777777" w:rsidR="001B478B" w:rsidRDefault="00C047F5">
      <w:pPr>
        <w:numPr>
          <w:ilvl w:val="0"/>
          <w:numId w:val="3"/>
        </w:numPr>
        <w:ind w:right="47" w:hanging="720"/>
      </w:pPr>
      <w:r>
        <w:t xml:space="preserve">To provide appropriate information to all members of the </w:t>
      </w:r>
      <w:proofErr w:type="gramStart"/>
      <w:r>
        <w:t>School</w:t>
      </w:r>
      <w:proofErr w:type="gramEnd"/>
      <w:r>
        <w:t xml:space="preserve"> community relating to the management of medications and medical needs. </w:t>
      </w:r>
    </w:p>
    <w:p w14:paraId="23A965D0" w14:textId="77777777" w:rsidR="001B478B" w:rsidRDefault="00C047F5">
      <w:pPr>
        <w:numPr>
          <w:ilvl w:val="0"/>
          <w:numId w:val="3"/>
        </w:numPr>
        <w:ind w:right="47" w:hanging="720"/>
      </w:pPr>
      <w:r>
        <w:t xml:space="preserve">To identify all protocols relating to the management of medications and medical needs. </w:t>
      </w:r>
    </w:p>
    <w:p w14:paraId="34B396B6" w14:textId="77777777" w:rsidR="001B478B" w:rsidRDefault="00C047F5">
      <w:pPr>
        <w:numPr>
          <w:ilvl w:val="0"/>
          <w:numId w:val="3"/>
        </w:numPr>
        <w:ind w:right="47" w:hanging="720"/>
      </w:pPr>
      <w:r>
        <w:t xml:space="preserve">To identify protocols for supporting children with additional medical needs. </w:t>
      </w:r>
    </w:p>
    <w:p w14:paraId="68A98CCC" w14:textId="77777777" w:rsidR="001B478B" w:rsidRDefault="00C047F5">
      <w:pPr>
        <w:numPr>
          <w:ilvl w:val="0"/>
          <w:numId w:val="3"/>
        </w:numPr>
        <w:spacing w:after="443"/>
        <w:ind w:right="47" w:hanging="720"/>
      </w:pPr>
      <w:r>
        <w:t xml:space="preserve">To ensure all practices conform to recent legislation and guidance. </w:t>
      </w:r>
    </w:p>
    <w:p w14:paraId="4B8B4F4A" w14:textId="77777777" w:rsidR="001B478B" w:rsidRDefault="00C047F5">
      <w:pPr>
        <w:pStyle w:val="Heading1"/>
        <w:ind w:left="5" w:right="50"/>
      </w:pPr>
      <w:r>
        <w:t xml:space="preserve">1.3 Objectives </w:t>
      </w:r>
    </w:p>
    <w:p w14:paraId="3A6DBA47" w14:textId="77777777" w:rsidR="001B478B" w:rsidRDefault="00C047F5">
      <w:pPr>
        <w:numPr>
          <w:ilvl w:val="0"/>
          <w:numId w:val="4"/>
        </w:numPr>
        <w:spacing w:after="137" w:line="260" w:lineRule="auto"/>
        <w:ind w:right="47" w:hanging="720"/>
      </w:pPr>
      <w:r>
        <w:t xml:space="preserve">To communicate key aspects of managing pupils’ medical conditions effectively with all members of the </w:t>
      </w:r>
      <w:proofErr w:type="gramStart"/>
      <w:r>
        <w:t>School</w:t>
      </w:r>
      <w:proofErr w:type="gramEnd"/>
      <w:r>
        <w:t xml:space="preserve"> community. </w:t>
      </w:r>
    </w:p>
    <w:p w14:paraId="1E8FFAF4" w14:textId="77777777" w:rsidR="001B478B" w:rsidRDefault="00C047F5">
      <w:pPr>
        <w:numPr>
          <w:ilvl w:val="0"/>
          <w:numId w:val="4"/>
        </w:numPr>
        <w:ind w:right="47" w:hanging="720"/>
      </w:pPr>
      <w:r>
        <w:t xml:space="preserve">To work in partnership with pupils, parents, staff and other key professionals. </w:t>
      </w:r>
    </w:p>
    <w:p w14:paraId="149B2F38" w14:textId="77777777" w:rsidR="001B478B" w:rsidRDefault="00C047F5">
      <w:pPr>
        <w:numPr>
          <w:ilvl w:val="0"/>
          <w:numId w:val="4"/>
        </w:numPr>
        <w:ind w:right="47" w:hanging="720"/>
      </w:pPr>
      <w:r>
        <w:t xml:space="preserve">To ensure all pupils taking medication regularly or requiring their medical needs to be met, have a Medical Care Plan. </w:t>
      </w:r>
    </w:p>
    <w:p w14:paraId="206F4340" w14:textId="77777777" w:rsidR="001B478B" w:rsidRDefault="00C047F5">
      <w:pPr>
        <w:numPr>
          <w:ilvl w:val="0"/>
          <w:numId w:val="4"/>
        </w:numPr>
        <w:spacing w:after="137" w:line="260" w:lineRule="auto"/>
        <w:ind w:right="47" w:hanging="720"/>
      </w:pPr>
      <w:r>
        <w:t xml:space="preserve">To have an identified ‘Medical Needs’ manager. </w:t>
      </w:r>
    </w:p>
    <w:p w14:paraId="6773A1CC" w14:textId="77777777" w:rsidR="001B478B" w:rsidRDefault="00C047F5">
      <w:pPr>
        <w:numPr>
          <w:ilvl w:val="0"/>
          <w:numId w:val="4"/>
        </w:numPr>
        <w:ind w:right="47" w:hanging="720"/>
      </w:pPr>
      <w:r>
        <w:t xml:space="preserve">To ensure all staff know what to do in a medical emergency. </w:t>
      </w:r>
    </w:p>
    <w:p w14:paraId="5A130E1D" w14:textId="77777777" w:rsidR="001B478B" w:rsidRDefault="00C047F5">
      <w:pPr>
        <w:numPr>
          <w:ilvl w:val="0"/>
          <w:numId w:val="4"/>
        </w:numPr>
        <w:ind w:right="47" w:hanging="720"/>
      </w:pPr>
      <w:r>
        <w:t xml:space="preserve">To ensure Medical Care Plans are reviewed every 12 months. </w:t>
      </w:r>
    </w:p>
    <w:p w14:paraId="281143CE" w14:textId="77777777" w:rsidR="001B478B" w:rsidRDefault="00C047F5">
      <w:pPr>
        <w:numPr>
          <w:ilvl w:val="0"/>
          <w:numId w:val="4"/>
        </w:numPr>
        <w:ind w:right="47" w:hanging="720"/>
      </w:pPr>
      <w:r>
        <w:t xml:space="preserve">To ensure the Head teacher agrees to every pupil taking prescribed medications and their medical care. </w:t>
      </w:r>
    </w:p>
    <w:p w14:paraId="39630470" w14:textId="77777777" w:rsidR="001B478B" w:rsidRDefault="00C047F5">
      <w:pPr>
        <w:numPr>
          <w:ilvl w:val="0"/>
          <w:numId w:val="4"/>
        </w:numPr>
        <w:ind w:right="47" w:hanging="720"/>
      </w:pPr>
      <w:r>
        <w:t xml:space="preserve">To maximise the </w:t>
      </w:r>
      <w:proofErr w:type="gramStart"/>
      <w:r>
        <w:t>pupils</w:t>
      </w:r>
      <w:proofErr w:type="gramEnd"/>
      <w:r>
        <w:t xml:space="preserve"> learning opportunities by keeping them in School. </w:t>
      </w:r>
    </w:p>
    <w:p w14:paraId="26AE04EC" w14:textId="77777777" w:rsidR="001B478B" w:rsidRDefault="00C047F5">
      <w:pPr>
        <w:numPr>
          <w:ilvl w:val="0"/>
          <w:numId w:val="4"/>
        </w:numPr>
        <w:ind w:right="47" w:hanging="720"/>
      </w:pPr>
      <w:r>
        <w:t xml:space="preserve">To forge effective links and work in partnership with all appropriate outside agencies. </w:t>
      </w:r>
    </w:p>
    <w:p w14:paraId="7CFF891A" w14:textId="77777777" w:rsidR="001B478B" w:rsidRDefault="00C047F5">
      <w:pPr>
        <w:numPr>
          <w:ilvl w:val="0"/>
          <w:numId w:val="4"/>
        </w:numPr>
        <w:ind w:right="47" w:hanging="720"/>
      </w:pPr>
      <w:r>
        <w:t xml:space="preserve">To identify clear administration and storage protocols. </w:t>
      </w:r>
    </w:p>
    <w:p w14:paraId="723BB390" w14:textId="77777777" w:rsidR="001B478B" w:rsidRDefault="00C047F5">
      <w:pPr>
        <w:numPr>
          <w:ilvl w:val="0"/>
          <w:numId w:val="4"/>
        </w:numPr>
        <w:ind w:right="47" w:hanging="720"/>
      </w:pPr>
      <w:r>
        <w:t xml:space="preserve">To clarify School procedures relating to handling incidents of misuse. </w:t>
      </w:r>
    </w:p>
    <w:p w14:paraId="776484BC" w14:textId="77777777" w:rsidR="001B478B" w:rsidRDefault="00C047F5">
      <w:pPr>
        <w:numPr>
          <w:ilvl w:val="0"/>
          <w:numId w:val="4"/>
        </w:numPr>
        <w:ind w:right="47" w:hanging="720"/>
      </w:pPr>
      <w:r>
        <w:t xml:space="preserve">To identify key roles and responsibilities within the </w:t>
      </w:r>
      <w:proofErr w:type="gramStart"/>
      <w:r>
        <w:t>School</w:t>
      </w:r>
      <w:proofErr w:type="gramEnd"/>
      <w:r>
        <w:t xml:space="preserve">. </w:t>
      </w:r>
    </w:p>
    <w:p w14:paraId="66451003" w14:textId="77777777" w:rsidR="001B478B" w:rsidRDefault="00C047F5">
      <w:pPr>
        <w:numPr>
          <w:ilvl w:val="0"/>
          <w:numId w:val="4"/>
        </w:numPr>
        <w:ind w:right="47" w:hanging="720"/>
      </w:pPr>
      <w:r>
        <w:lastRenderedPageBreak/>
        <w:t xml:space="preserve">To produce appropriate documentation and procedures to monitor medications brought into School. </w:t>
      </w:r>
    </w:p>
    <w:p w14:paraId="02843CB4" w14:textId="77777777" w:rsidR="001B478B" w:rsidRDefault="00C047F5">
      <w:pPr>
        <w:numPr>
          <w:ilvl w:val="0"/>
          <w:numId w:val="4"/>
        </w:numPr>
        <w:ind w:right="47" w:hanging="720"/>
      </w:pPr>
      <w:r>
        <w:t xml:space="preserve">To document procedures for pupils to have their medical needs met whilst on visits out of School. </w:t>
      </w:r>
    </w:p>
    <w:p w14:paraId="2619714D" w14:textId="77777777" w:rsidR="001B478B" w:rsidRDefault="00C047F5">
      <w:pPr>
        <w:numPr>
          <w:ilvl w:val="0"/>
          <w:numId w:val="4"/>
        </w:numPr>
        <w:ind w:right="47" w:hanging="720"/>
      </w:pPr>
      <w:r>
        <w:t xml:space="preserve">To ensure all members of the </w:t>
      </w:r>
      <w:proofErr w:type="gramStart"/>
      <w:r>
        <w:t>School</w:t>
      </w:r>
      <w:proofErr w:type="gramEnd"/>
      <w:r>
        <w:t xml:space="preserve"> community, receive effective INSET relating to the management of medication and medical conditions. </w:t>
      </w:r>
    </w:p>
    <w:p w14:paraId="391C5B63" w14:textId="77777777" w:rsidR="001B478B" w:rsidRDefault="00C047F5">
      <w:pPr>
        <w:numPr>
          <w:ilvl w:val="0"/>
          <w:numId w:val="4"/>
        </w:numPr>
        <w:spacing w:after="223"/>
        <w:ind w:right="47" w:hanging="720"/>
      </w:pPr>
      <w:r>
        <w:t xml:space="preserve">To establish systems where children regularly taking medications can be identified and supported. </w:t>
      </w:r>
    </w:p>
    <w:p w14:paraId="0FEAA93A" w14:textId="77777777" w:rsidR="001B478B" w:rsidRDefault="00C047F5">
      <w:pPr>
        <w:spacing w:after="326" w:line="265" w:lineRule="auto"/>
        <w:ind w:left="5" w:right="47"/>
      </w:pPr>
      <w:r>
        <w:rPr>
          <w:rFonts w:ascii="Arial" w:eastAsia="Arial" w:hAnsi="Arial" w:cs="Arial"/>
          <w:b/>
        </w:rPr>
        <w:t>2.0 Guidelines and Additional Information for Staff</w:t>
      </w:r>
      <w:r>
        <w:t xml:space="preserve"> </w:t>
      </w:r>
    </w:p>
    <w:p w14:paraId="386ADBC1" w14:textId="77777777" w:rsidR="001B478B" w:rsidRDefault="00C047F5">
      <w:pPr>
        <w:pStyle w:val="Heading1"/>
        <w:ind w:left="5" w:right="50"/>
      </w:pPr>
      <w:r>
        <w:t xml:space="preserve">2.1 The location &amp; dissemination of this policy </w:t>
      </w:r>
    </w:p>
    <w:p w14:paraId="767D521A" w14:textId="77777777" w:rsidR="001B478B" w:rsidRDefault="00C047F5">
      <w:pPr>
        <w:numPr>
          <w:ilvl w:val="0"/>
          <w:numId w:val="5"/>
        </w:numPr>
        <w:ind w:right="47" w:hanging="437"/>
      </w:pPr>
      <w:r>
        <w:t xml:space="preserve">A reference copy of the policy will be kept, reviewed and updated by the member of staff who is responsible for Managing Medicines, with assistance from a member of SLT. </w:t>
      </w:r>
    </w:p>
    <w:p w14:paraId="40C3AB3A" w14:textId="77777777" w:rsidR="001B478B" w:rsidRDefault="00C047F5">
      <w:pPr>
        <w:numPr>
          <w:ilvl w:val="0"/>
          <w:numId w:val="5"/>
        </w:numPr>
        <w:spacing w:after="320"/>
        <w:ind w:right="47" w:hanging="437"/>
      </w:pPr>
      <w:r>
        <w:t xml:space="preserve">A reference copy of this policy will be located on the </w:t>
      </w:r>
      <w:proofErr w:type="gramStart"/>
      <w:r>
        <w:t>School</w:t>
      </w:r>
      <w:proofErr w:type="gramEnd"/>
      <w:r>
        <w:t xml:space="preserve"> website and in the School documentation folder on the School network. </w:t>
      </w:r>
    </w:p>
    <w:p w14:paraId="2D8CAC9C" w14:textId="77777777" w:rsidR="001B478B" w:rsidRDefault="00C047F5">
      <w:pPr>
        <w:pStyle w:val="Heading1"/>
        <w:ind w:left="5" w:right="50"/>
      </w:pPr>
      <w:r>
        <w:t xml:space="preserve">2.2 Advice on common medical conditions </w:t>
      </w:r>
    </w:p>
    <w:p w14:paraId="08C69CAA" w14:textId="77777777" w:rsidR="001B478B" w:rsidRDefault="00C047F5">
      <w:pPr>
        <w:numPr>
          <w:ilvl w:val="0"/>
          <w:numId w:val="6"/>
        </w:numPr>
        <w:spacing w:after="240"/>
        <w:ind w:right="173" w:hanging="437"/>
      </w:pPr>
      <w:r>
        <w:t xml:space="preserve">The NHS 'Orange book’ identifying the symptoms of common conditions and what to do in an emergency relating to: anaphylaxis, asthma, diabetes, seizures and meningitis will be used. https://northeastnorthcumbria.nhs.uk/media/4wtpnonz/thelittle-orange-book-2021.pdf </w:t>
      </w:r>
    </w:p>
    <w:p w14:paraId="4674DDE1" w14:textId="77777777" w:rsidR="001B478B" w:rsidRDefault="00C047F5">
      <w:pPr>
        <w:numPr>
          <w:ilvl w:val="0"/>
          <w:numId w:val="6"/>
        </w:numPr>
        <w:spacing w:after="286"/>
        <w:ind w:right="173" w:hanging="437"/>
      </w:pPr>
      <w:r>
        <w:t xml:space="preserve">First aid folders will be accessible by staff and will contain: </w:t>
      </w:r>
    </w:p>
    <w:p w14:paraId="0C70DC74" w14:textId="77777777" w:rsidR="001B478B" w:rsidRDefault="00C047F5">
      <w:pPr>
        <w:spacing w:after="248"/>
        <w:ind w:left="1874" w:right="47" w:hanging="360"/>
      </w:pPr>
      <w:r>
        <w:rPr>
          <w:rFonts w:ascii="MS PGothic" w:eastAsia="MS PGothic" w:hAnsi="MS PGothic" w:cs="MS PGothic"/>
        </w:rPr>
        <w:t xml:space="preserve">✔ </w:t>
      </w:r>
      <w:r>
        <w:t xml:space="preserve">Individual pupil Medical Care Plans where it is important all staff are aware of specific pupils with medical needs, their condition, what constitutes and emergency and what should be done in an emergency. Consent will be obtained from parents to do this. </w:t>
      </w:r>
    </w:p>
    <w:p w14:paraId="60C60E34" w14:textId="77777777" w:rsidR="001B478B" w:rsidRDefault="00C047F5">
      <w:pPr>
        <w:pStyle w:val="Heading1"/>
        <w:spacing w:after="0" w:line="358" w:lineRule="auto"/>
        <w:ind w:left="5" w:right="50"/>
      </w:pPr>
      <w:r>
        <w:t xml:space="preserve">2.3 The Context of the policy and links with other policies and practice </w:t>
      </w:r>
    </w:p>
    <w:p w14:paraId="291BC658" w14:textId="77777777" w:rsidR="001B478B" w:rsidRDefault="00C047F5">
      <w:pPr>
        <w:spacing w:after="250"/>
        <w:ind w:left="9" w:right="47"/>
      </w:pPr>
      <w:r>
        <w:t xml:space="preserve">This policy aims to identify the </w:t>
      </w:r>
      <w:proofErr w:type="gramStart"/>
      <w:r>
        <w:t>School’s</w:t>
      </w:r>
      <w:proofErr w:type="gramEnd"/>
      <w:r>
        <w:t xml:space="preserve"> position on all aspects of managing medications and medical needs both within School, off site provision and on visits. The policy will document procedures for staff, pupils and parents to follow when setting up a Medical Care Plan, administering and storing medications. This policy links with the Health and Safety policy of the </w:t>
      </w:r>
      <w:proofErr w:type="gramStart"/>
      <w:r>
        <w:t>School</w:t>
      </w:r>
      <w:proofErr w:type="gramEnd"/>
      <w:r>
        <w:t xml:space="preserve">. </w:t>
      </w:r>
    </w:p>
    <w:p w14:paraId="2994F590" w14:textId="77777777" w:rsidR="001B478B" w:rsidRDefault="00C047F5">
      <w:pPr>
        <w:pStyle w:val="Heading1"/>
        <w:ind w:left="5" w:right="50"/>
      </w:pPr>
      <w:r>
        <w:t xml:space="preserve">2.4 Health &amp; Safety for all staff and pupils – ‘Risk Assessment’ </w:t>
      </w:r>
    </w:p>
    <w:p w14:paraId="529D55C0" w14:textId="77777777" w:rsidR="001B478B" w:rsidRDefault="00C047F5">
      <w:pPr>
        <w:ind w:left="9" w:right="47"/>
      </w:pPr>
      <w:r>
        <w:t xml:space="preserve">This policy and guidelines aim to identify all the correct procedures for managing medications in School to ensure the H &amp; S of all staff is maintained and that staff, do not put themselves in </w:t>
      </w:r>
      <w:r>
        <w:lastRenderedPageBreak/>
        <w:t xml:space="preserve">potentially dangerous or vulnerable positions. The SLT have a duty to protect staff in these matters and all staff, have a duty to cooperate with the </w:t>
      </w:r>
      <w:proofErr w:type="gramStart"/>
      <w:r>
        <w:t>School</w:t>
      </w:r>
      <w:proofErr w:type="gramEnd"/>
      <w:r>
        <w:t xml:space="preserve"> and follow the safe procedures laid down in this policy. </w:t>
      </w:r>
    </w:p>
    <w:p w14:paraId="78EF88AE" w14:textId="77777777" w:rsidR="001B478B" w:rsidRDefault="00C047F5">
      <w:pPr>
        <w:spacing w:after="0"/>
        <w:ind w:left="9" w:right="47"/>
      </w:pPr>
      <w:r>
        <w:t xml:space="preserve">Each pupil requiring the </w:t>
      </w:r>
      <w:proofErr w:type="gramStart"/>
      <w:r>
        <w:t>School</w:t>
      </w:r>
      <w:proofErr w:type="gramEnd"/>
      <w:r>
        <w:t xml:space="preserve"> to support their medical needs will have their needs risk assessed. </w:t>
      </w:r>
    </w:p>
    <w:p w14:paraId="185B6490" w14:textId="77777777" w:rsidR="001B478B" w:rsidRDefault="00C047F5">
      <w:pPr>
        <w:spacing w:after="459"/>
        <w:ind w:left="9" w:right="47"/>
      </w:pPr>
      <w:r>
        <w:t xml:space="preserve">This can be done during the completion of a Medical Care Plan with the Managing Medicines lead (Rob Watson) or for short term medication through the First Aid staff member in each of the phases in which the child is currently educated. </w:t>
      </w:r>
    </w:p>
    <w:p w14:paraId="052DAAC7" w14:textId="77777777" w:rsidR="001B478B" w:rsidRDefault="00C047F5">
      <w:pPr>
        <w:spacing w:after="168"/>
        <w:ind w:left="9" w:right="47"/>
      </w:pPr>
      <w:r>
        <w:t xml:space="preserve">Each assessment will take into consideration: </w:t>
      </w:r>
    </w:p>
    <w:p w14:paraId="43FD4C31" w14:textId="77777777" w:rsidR="001B478B" w:rsidRDefault="00C047F5">
      <w:pPr>
        <w:numPr>
          <w:ilvl w:val="0"/>
          <w:numId w:val="7"/>
        </w:numPr>
        <w:spacing w:after="7"/>
        <w:ind w:right="47" w:hanging="360"/>
      </w:pPr>
      <w:r>
        <w:t xml:space="preserve">The medical needs of the pupil. </w:t>
      </w:r>
    </w:p>
    <w:p w14:paraId="6760BA9B" w14:textId="77777777" w:rsidR="001B478B" w:rsidRDefault="00C047F5">
      <w:pPr>
        <w:numPr>
          <w:ilvl w:val="0"/>
          <w:numId w:val="7"/>
        </w:numPr>
        <w:spacing w:after="10"/>
        <w:ind w:right="47" w:hanging="360"/>
      </w:pPr>
      <w:r>
        <w:t xml:space="preserve">The advice given by health professionals. </w:t>
      </w:r>
    </w:p>
    <w:p w14:paraId="04E3BF1A" w14:textId="77777777" w:rsidR="001B478B" w:rsidRDefault="00C047F5">
      <w:pPr>
        <w:numPr>
          <w:ilvl w:val="0"/>
          <w:numId w:val="7"/>
        </w:numPr>
        <w:spacing w:after="26" w:line="260" w:lineRule="auto"/>
        <w:ind w:right="47" w:hanging="360"/>
      </w:pPr>
      <w:r>
        <w:t xml:space="preserve">Whether or not staff at the </w:t>
      </w:r>
      <w:proofErr w:type="gramStart"/>
      <w:r>
        <w:t>School</w:t>
      </w:r>
      <w:proofErr w:type="gramEnd"/>
      <w:r>
        <w:t xml:space="preserve">, are confident, willing and able to manage the pupil’s medical needs. </w:t>
      </w:r>
    </w:p>
    <w:p w14:paraId="3027066A" w14:textId="77777777" w:rsidR="001B478B" w:rsidRDefault="00C047F5">
      <w:pPr>
        <w:numPr>
          <w:ilvl w:val="0"/>
          <w:numId w:val="7"/>
        </w:numPr>
        <w:spacing w:after="7"/>
        <w:ind w:right="47" w:hanging="360"/>
      </w:pPr>
      <w:r>
        <w:t xml:space="preserve">The potential risks to other members of the </w:t>
      </w:r>
      <w:proofErr w:type="gramStart"/>
      <w:r>
        <w:t>School</w:t>
      </w:r>
      <w:proofErr w:type="gramEnd"/>
      <w:r>
        <w:t xml:space="preserve"> community. </w:t>
      </w:r>
    </w:p>
    <w:p w14:paraId="642DCC4C" w14:textId="77777777" w:rsidR="001B478B" w:rsidRDefault="00C047F5">
      <w:pPr>
        <w:numPr>
          <w:ilvl w:val="0"/>
          <w:numId w:val="7"/>
        </w:numPr>
        <w:spacing w:after="18"/>
        <w:ind w:right="47" w:hanging="360"/>
      </w:pPr>
      <w:r>
        <w:t xml:space="preserve">Whether it is possible to meet these needs on a practical level within the </w:t>
      </w:r>
      <w:proofErr w:type="gramStart"/>
      <w:r>
        <w:t>School</w:t>
      </w:r>
      <w:proofErr w:type="gramEnd"/>
      <w:r>
        <w:t xml:space="preserve"> due to staff commitments, training and other resourcing issues. </w:t>
      </w:r>
    </w:p>
    <w:p w14:paraId="4C037DDD" w14:textId="77777777" w:rsidR="001B478B" w:rsidRDefault="00C047F5">
      <w:pPr>
        <w:numPr>
          <w:ilvl w:val="0"/>
          <w:numId w:val="7"/>
        </w:numPr>
        <w:spacing w:after="224"/>
        <w:ind w:right="47" w:hanging="360"/>
      </w:pPr>
      <w:r>
        <w:t xml:space="preserve">The age and ability of the pupil to manage their own medical needs within the </w:t>
      </w:r>
      <w:proofErr w:type="gramStart"/>
      <w:r>
        <w:t>School</w:t>
      </w:r>
      <w:proofErr w:type="gramEnd"/>
      <w:r>
        <w:t xml:space="preserve"> environment and their peer group. </w:t>
      </w:r>
    </w:p>
    <w:p w14:paraId="3D006399" w14:textId="77777777" w:rsidR="001B478B" w:rsidRDefault="00C047F5">
      <w:pPr>
        <w:spacing w:after="152"/>
        <w:ind w:left="9" w:right="47"/>
      </w:pPr>
      <w:r>
        <w:t xml:space="preserve">The responses to the above assessments will influence the </w:t>
      </w:r>
      <w:proofErr w:type="gramStart"/>
      <w:r>
        <w:t>School’s</w:t>
      </w:r>
      <w:proofErr w:type="gramEnd"/>
      <w:r>
        <w:t xml:space="preserve"> decision to manage a pupil’s medical needs and whether or not we allow pupils to manage their own medical needs (if applicable i.e. inhalers). </w:t>
      </w:r>
    </w:p>
    <w:p w14:paraId="52F9B607" w14:textId="77777777" w:rsidR="001B478B" w:rsidRDefault="00C047F5">
      <w:pPr>
        <w:spacing w:after="230" w:line="265" w:lineRule="auto"/>
        <w:ind w:left="5" w:right="47"/>
      </w:pPr>
      <w:r>
        <w:rPr>
          <w:rFonts w:ascii="Arial" w:eastAsia="Arial" w:hAnsi="Arial" w:cs="Arial"/>
          <w:b/>
        </w:rPr>
        <w:t xml:space="preserve">2.5 What </w:t>
      </w:r>
      <w:proofErr w:type="gramStart"/>
      <w:r>
        <w:rPr>
          <w:rFonts w:ascii="Arial" w:eastAsia="Arial" w:hAnsi="Arial" w:cs="Arial"/>
          <w:b/>
        </w:rPr>
        <w:t>To</w:t>
      </w:r>
      <w:proofErr w:type="gramEnd"/>
      <w:r>
        <w:rPr>
          <w:rFonts w:ascii="Arial" w:eastAsia="Arial" w:hAnsi="Arial" w:cs="Arial"/>
          <w:b/>
        </w:rPr>
        <w:t xml:space="preserve"> Do - if a parent or member of the health profession asks the School to administer prescribed medication or to assist a pupil with their medical needs.</w:t>
      </w:r>
      <w:r>
        <w:t xml:space="preserve"> </w:t>
      </w:r>
    </w:p>
    <w:p w14:paraId="50C91564" w14:textId="77777777" w:rsidR="001B478B" w:rsidRDefault="00C047F5">
      <w:pPr>
        <w:spacing w:after="155"/>
        <w:ind w:left="9" w:right="47"/>
      </w:pPr>
      <w:r>
        <w:t xml:space="preserve">If this is a simple case of a pupil needing to take medication within School, refer parents to the Managing Medicines lead, who will discuss with them the circumstances and ascertain if it is </w:t>
      </w:r>
      <w:r>
        <w:rPr>
          <w:rFonts w:ascii="Arial" w:eastAsia="Arial" w:hAnsi="Arial" w:cs="Arial"/>
          <w:b/>
        </w:rPr>
        <w:t xml:space="preserve">both necessary </w:t>
      </w:r>
      <w:r>
        <w:t xml:space="preserve">and </w:t>
      </w:r>
      <w:r>
        <w:rPr>
          <w:rFonts w:ascii="Arial" w:eastAsia="Arial" w:hAnsi="Arial" w:cs="Arial"/>
          <w:b/>
        </w:rPr>
        <w:t xml:space="preserve">appropriate </w:t>
      </w:r>
      <w:r>
        <w:t xml:space="preserve">that the </w:t>
      </w:r>
      <w:proofErr w:type="gramStart"/>
      <w:r>
        <w:t>School</w:t>
      </w:r>
      <w:proofErr w:type="gramEnd"/>
      <w:r>
        <w:t xml:space="preserve"> agrees to do this. </w:t>
      </w:r>
    </w:p>
    <w:p w14:paraId="4D4677EA" w14:textId="77777777" w:rsidR="001B478B" w:rsidRDefault="00C047F5">
      <w:pPr>
        <w:spacing w:after="249"/>
        <w:ind w:left="9" w:right="47"/>
      </w:pPr>
      <w:r>
        <w:t xml:space="preserve">If it is necessary and appropriate the Managing Medicines lead will then meet with the parents to complete a Medical Care Plan and the Managing Medicines lead will then manage the pupil’s needs or assign others to. </w:t>
      </w:r>
    </w:p>
    <w:p w14:paraId="23733D00" w14:textId="77777777" w:rsidR="001B478B" w:rsidRDefault="00C047F5">
      <w:pPr>
        <w:pStyle w:val="Heading1"/>
        <w:ind w:left="5" w:right="50"/>
      </w:pPr>
      <w:r>
        <w:t xml:space="preserve">2.6 Staff responsibilities towards pupils </w:t>
      </w:r>
    </w:p>
    <w:p w14:paraId="16F7FF8C" w14:textId="77777777" w:rsidR="001B478B" w:rsidRDefault="00C047F5">
      <w:pPr>
        <w:spacing w:after="152"/>
        <w:ind w:left="9" w:right="47"/>
      </w:pPr>
      <w:r>
        <w:t xml:space="preserve">All staff have a common law duty of care to all pupils to act like any reasonably prudent parent in an emergency situation. All staff will have regular refreshers on this policy. </w:t>
      </w:r>
    </w:p>
    <w:p w14:paraId="43134978" w14:textId="77777777" w:rsidR="001B478B" w:rsidRDefault="00C047F5">
      <w:pPr>
        <w:spacing w:after="152"/>
        <w:ind w:left="9" w:right="47"/>
      </w:pPr>
      <w:r>
        <w:t xml:space="preserve">All staff should know what to do in an emergency and be familiar with the symptoms and actions required for the most common conditions. Where teachers and support staff observe any problems with </w:t>
      </w:r>
      <w:proofErr w:type="gramStart"/>
      <w:r>
        <w:t>pupils</w:t>
      </w:r>
      <w:proofErr w:type="gramEnd"/>
      <w:r>
        <w:t xml:space="preserve"> behaviour or physical appearance they should pass this on to first raiders immediately. </w:t>
      </w:r>
    </w:p>
    <w:p w14:paraId="55F64F7E" w14:textId="77777777" w:rsidR="001B478B" w:rsidRDefault="00C047F5">
      <w:pPr>
        <w:spacing w:after="0"/>
        <w:ind w:left="9" w:right="47"/>
      </w:pPr>
      <w:r>
        <w:t xml:space="preserve">School staff will coordinate the pastoral care and support for pupils in their particular School. </w:t>
      </w:r>
    </w:p>
    <w:p w14:paraId="655478E0" w14:textId="77777777" w:rsidR="001B478B" w:rsidRDefault="00C047F5">
      <w:pPr>
        <w:ind w:left="9" w:right="359"/>
      </w:pPr>
      <w:r>
        <w:lastRenderedPageBreak/>
        <w:t xml:space="preserve">They work in partnership with parents and other agencies both within and external to the </w:t>
      </w:r>
      <w:proofErr w:type="gramStart"/>
      <w:r>
        <w:t>School</w:t>
      </w:r>
      <w:proofErr w:type="gramEnd"/>
      <w:r>
        <w:t xml:space="preserve">. The </w:t>
      </w:r>
      <w:proofErr w:type="gramStart"/>
      <w:r>
        <w:t>School</w:t>
      </w:r>
      <w:proofErr w:type="gramEnd"/>
      <w:r>
        <w:t xml:space="preserve"> will ensure there is an appropriately trained member of staff to oversee the writing of Medical Care Plans and managing the medical needs of all pupils. </w:t>
      </w:r>
    </w:p>
    <w:p w14:paraId="74AE1CFD" w14:textId="77777777" w:rsidR="001B478B" w:rsidRDefault="00C047F5">
      <w:pPr>
        <w:spacing w:after="154"/>
        <w:ind w:left="9" w:right="47"/>
      </w:pPr>
      <w:r>
        <w:t xml:space="preserve">The Managing Medical Needs lead will ensure all the correct procedures have been followed before accepting any medication from a parent or responsible adult. They will also ensure the safe and secure storage, and administration of medication. </w:t>
      </w:r>
    </w:p>
    <w:p w14:paraId="569AFA2A" w14:textId="77777777" w:rsidR="001B478B" w:rsidRDefault="00C047F5">
      <w:pPr>
        <w:spacing w:after="558"/>
        <w:ind w:left="9" w:right="47"/>
      </w:pPr>
      <w:r>
        <w:t xml:space="preserve">The Head teacher will be informed of any new Health Care Plan and ensure staff receive appropriate training to carry out their duties. </w:t>
      </w:r>
    </w:p>
    <w:p w14:paraId="127BF899" w14:textId="77777777" w:rsidR="001B478B" w:rsidRDefault="00C047F5">
      <w:pPr>
        <w:pStyle w:val="Heading1"/>
        <w:spacing w:after="0" w:line="358" w:lineRule="auto"/>
        <w:ind w:left="5" w:right="50"/>
      </w:pPr>
      <w:r>
        <w:t xml:space="preserve">2.7 Managing medical needs or administering medication longer term </w:t>
      </w:r>
    </w:p>
    <w:p w14:paraId="38FCC92B" w14:textId="77777777" w:rsidR="001B478B" w:rsidRDefault="00C047F5">
      <w:pPr>
        <w:spacing w:after="152"/>
        <w:ind w:left="9" w:right="47"/>
      </w:pPr>
      <w:r>
        <w:t xml:space="preserve">If this is a straight forward case of administering medication the Managing Medicines lead will meet with the parents to complete the Medical Care Plan and the Phases First Aid leads will then manage the pupil’s needs over the longer term. </w:t>
      </w:r>
    </w:p>
    <w:p w14:paraId="54BE4A51" w14:textId="77777777" w:rsidR="001B478B" w:rsidRDefault="00C047F5">
      <w:pPr>
        <w:spacing w:after="152"/>
        <w:ind w:left="9" w:right="47"/>
      </w:pPr>
      <w:r>
        <w:t xml:space="preserve">Where a pupil’s medical needs require more than simply administering medication. A case conference may be held to discuss the pupil’s needs and to see if the </w:t>
      </w:r>
      <w:proofErr w:type="gramStart"/>
      <w:r>
        <w:t>School</w:t>
      </w:r>
      <w:proofErr w:type="gramEnd"/>
      <w:r>
        <w:t xml:space="preserve"> can help manage these needs. Case conferences can involve: the Managing Medicines lead, Health Professionals, Deputy Head teacher, School nurse and Health and Safety officer depending upon the needs being discussed. </w:t>
      </w:r>
    </w:p>
    <w:p w14:paraId="2335DB25" w14:textId="77777777" w:rsidR="001B478B" w:rsidRDefault="00C047F5">
      <w:pPr>
        <w:spacing w:after="482"/>
        <w:ind w:left="9" w:right="47"/>
      </w:pPr>
      <w:r>
        <w:t xml:space="preserve">If the case conference agrees that the </w:t>
      </w:r>
      <w:proofErr w:type="gramStart"/>
      <w:r>
        <w:t>School</w:t>
      </w:r>
      <w:proofErr w:type="gramEnd"/>
      <w:r>
        <w:t xml:space="preserve"> can support a pupil’s needs, they will complete a Medical Care Plan during the conference, which will then be managed by the Managing Medicines HLTA and monitored by other key staff. </w:t>
      </w:r>
    </w:p>
    <w:p w14:paraId="6424EC7C" w14:textId="77777777" w:rsidR="001B478B" w:rsidRDefault="00C047F5">
      <w:pPr>
        <w:spacing w:after="21"/>
        <w:ind w:left="9" w:right="47"/>
      </w:pPr>
      <w:r>
        <w:rPr>
          <w:rFonts w:ascii="Arial" w:eastAsia="Arial" w:hAnsi="Arial" w:cs="Arial"/>
          <w:b/>
        </w:rPr>
        <w:t>3.0 Medical Care Plan</w:t>
      </w:r>
      <w:r>
        <w:t xml:space="preserve">: see proforma Individual Care Plan </w:t>
      </w:r>
    </w:p>
    <w:p w14:paraId="77914D46" w14:textId="77777777" w:rsidR="001B478B" w:rsidRDefault="00C047F5">
      <w:pPr>
        <w:numPr>
          <w:ilvl w:val="0"/>
          <w:numId w:val="8"/>
        </w:numPr>
        <w:spacing w:after="14"/>
        <w:ind w:right="47" w:hanging="420"/>
      </w:pPr>
      <w:r>
        <w:t xml:space="preserve">All fields need to be completed </w:t>
      </w:r>
    </w:p>
    <w:p w14:paraId="1C4E7CC7" w14:textId="77777777" w:rsidR="001B478B" w:rsidRDefault="00C047F5">
      <w:pPr>
        <w:numPr>
          <w:ilvl w:val="0"/>
          <w:numId w:val="8"/>
        </w:numPr>
        <w:spacing w:after="225"/>
        <w:ind w:right="47" w:hanging="420"/>
      </w:pPr>
      <w:r>
        <w:t xml:space="preserve">Ensure as much information about the child’s medical history can be retrieved from your conversation with the parent and full details are recorded </w:t>
      </w:r>
    </w:p>
    <w:p w14:paraId="0A15ABFF" w14:textId="77777777" w:rsidR="001B478B" w:rsidRDefault="00C047F5">
      <w:pPr>
        <w:spacing w:after="16"/>
        <w:ind w:left="394" w:right="47"/>
      </w:pPr>
      <w:r>
        <w:t xml:space="preserve">For example </w:t>
      </w:r>
    </w:p>
    <w:p w14:paraId="7C7416F9" w14:textId="77777777" w:rsidR="001B478B" w:rsidRDefault="00C047F5">
      <w:pPr>
        <w:numPr>
          <w:ilvl w:val="0"/>
          <w:numId w:val="8"/>
        </w:numPr>
        <w:spacing w:after="14"/>
        <w:ind w:right="47" w:hanging="420"/>
      </w:pPr>
      <w:r>
        <w:t xml:space="preserve">If the child has an allergy – what are they allergic to, and ask the parent to obtain a letter from the doctor confirming this </w:t>
      </w:r>
    </w:p>
    <w:p w14:paraId="0CA23749" w14:textId="77777777" w:rsidR="001B478B" w:rsidRDefault="00C047F5">
      <w:pPr>
        <w:numPr>
          <w:ilvl w:val="0"/>
          <w:numId w:val="8"/>
        </w:numPr>
        <w:spacing w:after="318"/>
        <w:ind w:right="47" w:hanging="420"/>
      </w:pPr>
      <w:r>
        <w:t xml:space="preserve">If the child is asthmatic – is their asthma donated by a cough, pain, wheeze etc </w:t>
      </w:r>
    </w:p>
    <w:p w14:paraId="462FA37E" w14:textId="77777777" w:rsidR="001B478B" w:rsidRDefault="00C047F5">
      <w:pPr>
        <w:pStyle w:val="Heading1"/>
        <w:ind w:left="5" w:right="50"/>
      </w:pPr>
      <w:r>
        <w:t xml:space="preserve">4.0 Administering Medication on School visits and Residential activities </w:t>
      </w:r>
    </w:p>
    <w:p w14:paraId="2C9FE68D" w14:textId="77777777" w:rsidR="001B478B" w:rsidRDefault="00C047F5">
      <w:pPr>
        <w:spacing w:after="152"/>
        <w:ind w:left="9" w:right="47"/>
      </w:pPr>
      <w:r>
        <w:t xml:space="preserve">Most school visits will be straightforward as they will take place in school time and the normal school procedures will apply. </w:t>
      </w:r>
    </w:p>
    <w:p w14:paraId="0D5C7788" w14:textId="77777777" w:rsidR="001B478B" w:rsidRDefault="00C047F5">
      <w:pPr>
        <w:ind w:left="9" w:right="47"/>
      </w:pPr>
      <w:r>
        <w:lastRenderedPageBreak/>
        <w:t xml:space="preserve">Where a child has </w:t>
      </w:r>
      <w:proofErr w:type="gramStart"/>
      <w:r>
        <w:t>medication</w:t>
      </w:r>
      <w:proofErr w:type="gramEnd"/>
      <w:r>
        <w:t xml:space="preserve"> they need to take during the visit – say at lunchtime the organiser will take with them the child’s Medical Care plan, administration record and medication so they can administer the medication during the visit following the School policy and guidelines. The Phases First Aid lead will oversee this process. If these leads are not present then another member of staff may be asked to complete this. </w:t>
      </w:r>
    </w:p>
    <w:p w14:paraId="2F625ABF" w14:textId="77777777" w:rsidR="001B478B" w:rsidRDefault="00C047F5">
      <w:pPr>
        <w:spacing w:after="169"/>
        <w:ind w:left="9" w:right="47"/>
      </w:pPr>
      <w:r>
        <w:rPr>
          <w:rFonts w:ascii="Arial" w:eastAsia="Arial" w:hAnsi="Arial" w:cs="Arial"/>
          <w:b/>
        </w:rPr>
        <w:t xml:space="preserve">4.1 </w:t>
      </w:r>
      <w:r>
        <w:t xml:space="preserve">Pupils who do not have a Medical Care Plan and administration record that fall ill during the visit may require medication such as Paracetamol to be administered. Here a Residential Visits Pro forma will be used to keep a record of any non-prescription medication administered to any pupil. The pro forma will include the following information: </w:t>
      </w:r>
    </w:p>
    <w:p w14:paraId="6B403005" w14:textId="77777777" w:rsidR="001B478B" w:rsidRDefault="00C047F5">
      <w:pPr>
        <w:numPr>
          <w:ilvl w:val="0"/>
          <w:numId w:val="9"/>
        </w:numPr>
        <w:spacing w:after="19"/>
        <w:ind w:right="47" w:hanging="360"/>
      </w:pPr>
      <w:r>
        <w:t xml:space="preserve">Date </w:t>
      </w:r>
    </w:p>
    <w:p w14:paraId="187F1978" w14:textId="77777777" w:rsidR="001B478B" w:rsidRDefault="00C047F5">
      <w:pPr>
        <w:numPr>
          <w:ilvl w:val="0"/>
          <w:numId w:val="9"/>
        </w:numPr>
        <w:spacing w:after="15"/>
        <w:ind w:right="47" w:hanging="360"/>
      </w:pPr>
      <w:r>
        <w:t xml:space="preserve">Name of pupil </w:t>
      </w:r>
    </w:p>
    <w:p w14:paraId="5F00C890" w14:textId="77777777" w:rsidR="001B478B" w:rsidRDefault="00C047F5">
      <w:pPr>
        <w:numPr>
          <w:ilvl w:val="0"/>
          <w:numId w:val="9"/>
        </w:numPr>
        <w:spacing w:after="12"/>
        <w:ind w:right="47" w:hanging="360"/>
      </w:pPr>
      <w:r>
        <w:t xml:space="preserve">A check that parental consent has been given on the EV3A form </w:t>
      </w:r>
    </w:p>
    <w:p w14:paraId="3C1B3074" w14:textId="77777777" w:rsidR="001B478B" w:rsidRDefault="00C047F5">
      <w:pPr>
        <w:numPr>
          <w:ilvl w:val="0"/>
          <w:numId w:val="9"/>
        </w:numPr>
        <w:spacing w:after="21" w:line="260" w:lineRule="auto"/>
        <w:ind w:right="47" w:hanging="360"/>
      </w:pPr>
      <w:r>
        <w:t xml:space="preserve">Pupil’s symptoms </w:t>
      </w:r>
    </w:p>
    <w:p w14:paraId="7A1E9A71" w14:textId="77777777" w:rsidR="001B478B" w:rsidRDefault="00C047F5">
      <w:pPr>
        <w:numPr>
          <w:ilvl w:val="0"/>
          <w:numId w:val="9"/>
        </w:numPr>
        <w:spacing w:after="15"/>
        <w:ind w:right="47" w:hanging="360"/>
      </w:pPr>
      <w:r>
        <w:t xml:space="preserve">Name of medication given </w:t>
      </w:r>
    </w:p>
    <w:p w14:paraId="0317EC1F" w14:textId="77777777" w:rsidR="001B478B" w:rsidRDefault="00C047F5">
      <w:pPr>
        <w:numPr>
          <w:ilvl w:val="0"/>
          <w:numId w:val="9"/>
        </w:numPr>
        <w:spacing w:after="13"/>
        <w:ind w:right="47" w:hanging="360"/>
      </w:pPr>
      <w:r>
        <w:t xml:space="preserve">Dosage given </w:t>
      </w:r>
    </w:p>
    <w:p w14:paraId="47CA1988" w14:textId="77777777" w:rsidR="001B478B" w:rsidRDefault="00C047F5">
      <w:pPr>
        <w:numPr>
          <w:ilvl w:val="0"/>
          <w:numId w:val="9"/>
        </w:numPr>
        <w:spacing w:after="14"/>
        <w:ind w:right="47" w:hanging="360"/>
      </w:pPr>
      <w:r>
        <w:t xml:space="preserve">Name of person administering the medication </w:t>
      </w:r>
    </w:p>
    <w:p w14:paraId="2F42600F" w14:textId="77777777" w:rsidR="001B478B" w:rsidRDefault="00C047F5">
      <w:pPr>
        <w:numPr>
          <w:ilvl w:val="0"/>
          <w:numId w:val="9"/>
        </w:numPr>
        <w:spacing w:after="14"/>
        <w:ind w:right="47" w:hanging="360"/>
      </w:pPr>
      <w:r>
        <w:t xml:space="preserve">Time medication was given </w:t>
      </w:r>
    </w:p>
    <w:p w14:paraId="206BEE47" w14:textId="77777777" w:rsidR="001B478B" w:rsidRDefault="00C047F5">
      <w:pPr>
        <w:numPr>
          <w:ilvl w:val="0"/>
          <w:numId w:val="9"/>
        </w:numPr>
        <w:spacing w:after="12"/>
        <w:ind w:right="47" w:hanging="360"/>
      </w:pPr>
      <w:r>
        <w:t xml:space="preserve">Maximum dosage of medication in 24 hours </w:t>
      </w:r>
    </w:p>
    <w:p w14:paraId="67A0D090" w14:textId="77777777" w:rsidR="001B478B" w:rsidRDefault="00C047F5">
      <w:pPr>
        <w:numPr>
          <w:ilvl w:val="0"/>
          <w:numId w:val="9"/>
        </w:numPr>
        <w:spacing w:after="321"/>
        <w:ind w:right="47" w:hanging="360"/>
      </w:pPr>
      <w:r>
        <w:t xml:space="preserve">Any comments, issues, side effects </w:t>
      </w:r>
    </w:p>
    <w:p w14:paraId="1F6E1C0D" w14:textId="77777777" w:rsidR="001B478B" w:rsidRDefault="00C047F5">
      <w:pPr>
        <w:pStyle w:val="Heading1"/>
        <w:ind w:left="5" w:right="50"/>
      </w:pPr>
      <w:r>
        <w:t xml:space="preserve">4.2 Non-prescription medication on School visits </w:t>
      </w:r>
    </w:p>
    <w:p w14:paraId="5E36DC3D" w14:textId="77777777" w:rsidR="001B478B" w:rsidRDefault="00C047F5">
      <w:pPr>
        <w:spacing w:after="250"/>
        <w:ind w:left="9" w:right="47"/>
      </w:pPr>
      <w:r>
        <w:t xml:space="preserve">The </w:t>
      </w:r>
      <w:proofErr w:type="gramStart"/>
      <w:r>
        <w:t>School</w:t>
      </w:r>
      <w:proofErr w:type="gramEnd"/>
      <w:r>
        <w:t xml:space="preserve"> will also provide an emergency supply of Paracetamol and travel sickness medication that could be administered to pupils during residential activities in an emergency situation. The </w:t>
      </w:r>
      <w:proofErr w:type="gramStart"/>
      <w:r>
        <w:t>School</w:t>
      </w:r>
      <w:proofErr w:type="gramEnd"/>
      <w:r>
        <w:t xml:space="preserve"> will purchase these medications and keep them and any prescription medication in a lockable metal box provided for the visit. </w:t>
      </w:r>
    </w:p>
    <w:p w14:paraId="79ABEEDE" w14:textId="77777777" w:rsidR="001B478B" w:rsidRDefault="00C047F5">
      <w:pPr>
        <w:pStyle w:val="Heading1"/>
        <w:spacing w:after="0" w:line="358" w:lineRule="auto"/>
        <w:ind w:left="5" w:right="50"/>
      </w:pPr>
      <w:r>
        <w:t xml:space="preserve">4.3 Parental consent to administer non-prescribed medications during visits </w:t>
      </w:r>
    </w:p>
    <w:p w14:paraId="53F7AB44" w14:textId="31014B71" w:rsidR="001B478B" w:rsidRDefault="00C047F5">
      <w:pPr>
        <w:spacing w:after="170"/>
        <w:ind w:left="9" w:right="47"/>
      </w:pPr>
      <w:r>
        <w:t>All parents must complete the EV3A consent form for any visit. The EV3A form includes the following sections: (</w:t>
      </w:r>
      <w:proofErr w:type="spellStart"/>
      <w:r>
        <w:t>Eg</w:t>
      </w:r>
      <w:proofErr w:type="spellEnd"/>
      <w:r>
        <w:t xml:space="preserve"> from abroad trips or </w:t>
      </w:r>
      <w:r w:rsidR="00B84923">
        <w:t>residentials</w:t>
      </w:r>
      <w:r>
        <w:t xml:space="preserve">) </w:t>
      </w:r>
    </w:p>
    <w:p w14:paraId="5F7229D7" w14:textId="77777777" w:rsidR="001B478B" w:rsidRDefault="00C047F5">
      <w:pPr>
        <w:numPr>
          <w:ilvl w:val="0"/>
          <w:numId w:val="10"/>
        </w:numPr>
        <w:spacing w:after="12"/>
        <w:ind w:right="47" w:hanging="360"/>
      </w:pPr>
      <w:r>
        <w:t xml:space="preserve">Details of the visit </w:t>
      </w:r>
    </w:p>
    <w:p w14:paraId="39BC0AA7" w14:textId="77777777" w:rsidR="001B478B" w:rsidRDefault="00C047F5">
      <w:pPr>
        <w:numPr>
          <w:ilvl w:val="0"/>
          <w:numId w:val="10"/>
        </w:numPr>
        <w:spacing w:after="15"/>
        <w:ind w:right="47" w:hanging="360"/>
      </w:pPr>
      <w:r>
        <w:t xml:space="preserve">Three emergency contacts with addresses and phone numbers </w:t>
      </w:r>
    </w:p>
    <w:p w14:paraId="7DF17192" w14:textId="77777777" w:rsidR="001B478B" w:rsidRDefault="00C047F5">
      <w:pPr>
        <w:numPr>
          <w:ilvl w:val="0"/>
          <w:numId w:val="10"/>
        </w:numPr>
        <w:spacing w:after="15"/>
        <w:ind w:right="47" w:hanging="360"/>
      </w:pPr>
      <w:r>
        <w:t xml:space="preserve">Name and contact of GP </w:t>
      </w:r>
    </w:p>
    <w:p w14:paraId="329EE421" w14:textId="77777777" w:rsidR="001B478B" w:rsidRDefault="00C047F5">
      <w:pPr>
        <w:numPr>
          <w:ilvl w:val="0"/>
          <w:numId w:val="10"/>
        </w:numPr>
        <w:spacing w:after="12"/>
        <w:ind w:right="47" w:hanging="360"/>
      </w:pPr>
      <w:r>
        <w:t xml:space="preserve">Dietary information </w:t>
      </w:r>
    </w:p>
    <w:p w14:paraId="14A283A8" w14:textId="77777777" w:rsidR="001B478B" w:rsidRDefault="00C047F5">
      <w:pPr>
        <w:numPr>
          <w:ilvl w:val="0"/>
          <w:numId w:val="10"/>
        </w:numPr>
        <w:spacing w:after="14"/>
        <w:ind w:right="47" w:hanging="360"/>
      </w:pPr>
      <w:r>
        <w:t xml:space="preserve">Allergy information including allergic to any medications </w:t>
      </w:r>
    </w:p>
    <w:p w14:paraId="39A18A51" w14:textId="77777777" w:rsidR="001B478B" w:rsidRDefault="00C047F5">
      <w:pPr>
        <w:numPr>
          <w:ilvl w:val="0"/>
          <w:numId w:val="10"/>
        </w:numPr>
        <w:spacing w:after="14"/>
        <w:ind w:right="47" w:hanging="360"/>
      </w:pPr>
      <w:r>
        <w:t xml:space="preserve">List any medications their child might be </w:t>
      </w:r>
    </w:p>
    <w:p w14:paraId="05440771" w14:textId="77777777" w:rsidR="001B478B" w:rsidRDefault="00C047F5">
      <w:pPr>
        <w:numPr>
          <w:ilvl w:val="0"/>
          <w:numId w:val="10"/>
        </w:numPr>
        <w:spacing w:after="12"/>
        <w:ind w:right="47" w:hanging="360"/>
      </w:pPr>
      <w:r>
        <w:t xml:space="preserve">A parental consent to sign agreeing to the member of staff leading the visit to administer non-prescription medication in an emergency </w:t>
      </w:r>
    </w:p>
    <w:p w14:paraId="1DDE2E81" w14:textId="77777777" w:rsidR="001B478B" w:rsidRDefault="00C047F5">
      <w:pPr>
        <w:numPr>
          <w:ilvl w:val="0"/>
          <w:numId w:val="10"/>
        </w:numPr>
        <w:spacing w:after="11"/>
        <w:ind w:right="47" w:hanging="360"/>
      </w:pPr>
      <w:r>
        <w:t xml:space="preserve">A statement from the parent that any other medication their child is currently taking will not interact with either Paracetamol, travel sickness medication or hay fever medication. </w:t>
      </w:r>
    </w:p>
    <w:p w14:paraId="6FAAC408" w14:textId="77777777" w:rsidR="001B478B" w:rsidRDefault="00C047F5">
      <w:pPr>
        <w:numPr>
          <w:ilvl w:val="0"/>
          <w:numId w:val="10"/>
        </w:numPr>
        <w:spacing w:after="240"/>
        <w:ind w:right="47" w:hanging="360"/>
      </w:pPr>
      <w:r>
        <w:lastRenderedPageBreak/>
        <w:t xml:space="preserve">Has </w:t>
      </w:r>
      <w:proofErr w:type="spellStart"/>
      <w:r>
        <w:t>you</w:t>
      </w:r>
      <w:proofErr w:type="spellEnd"/>
      <w:r>
        <w:t xml:space="preserve"> child been in contact with any contagious infections or diseases in the last four </w:t>
      </w:r>
      <w:proofErr w:type="gramStart"/>
      <w:r>
        <w:t>weeks</w:t>
      </w:r>
      <w:proofErr w:type="gramEnd"/>
      <w:r>
        <w:t xml:space="preserve"> </w:t>
      </w:r>
    </w:p>
    <w:p w14:paraId="052F5774" w14:textId="77777777" w:rsidR="001B478B" w:rsidRDefault="00C047F5">
      <w:pPr>
        <w:numPr>
          <w:ilvl w:val="0"/>
          <w:numId w:val="10"/>
        </w:numPr>
        <w:ind w:right="47" w:hanging="360"/>
      </w:pPr>
      <w:r>
        <w:t xml:space="preserve">Parental signed consent agreeing to their child receiving emergency any medical, dental, and surgical treatment including anaesthetic or blood transfusion as considered by the medical authorities. </w:t>
      </w:r>
    </w:p>
    <w:p w14:paraId="043AAA07" w14:textId="77777777" w:rsidR="001B478B" w:rsidRDefault="00C047F5">
      <w:pPr>
        <w:pStyle w:val="Heading1"/>
        <w:ind w:left="5" w:right="50"/>
      </w:pPr>
      <w:r>
        <w:t xml:space="preserve">4.4 Storage of medication on visits </w:t>
      </w:r>
    </w:p>
    <w:p w14:paraId="59997A73" w14:textId="77777777" w:rsidR="001B478B" w:rsidRDefault="00C047F5">
      <w:pPr>
        <w:spacing w:after="248"/>
        <w:ind w:left="9" w:right="47"/>
      </w:pPr>
      <w:r>
        <w:t xml:space="preserve">For all visits and residential activities all medications will be stored in a lockable metal box kept secure by the member of staff leading the visit. </w:t>
      </w:r>
    </w:p>
    <w:p w14:paraId="6FFB788C" w14:textId="77777777" w:rsidR="001B478B" w:rsidRDefault="00C047F5">
      <w:pPr>
        <w:pStyle w:val="Heading1"/>
        <w:ind w:left="5" w:right="50"/>
      </w:pPr>
      <w:r>
        <w:t xml:space="preserve">4.5 Inset for staff leading visits </w:t>
      </w:r>
    </w:p>
    <w:p w14:paraId="1D4C8CD8" w14:textId="77777777" w:rsidR="001B478B" w:rsidRDefault="00C047F5">
      <w:pPr>
        <w:spacing w:after="781"/>
        <w:ind w:left="9" w:right="47"/>
      </w:pPr>
      <w:r>
        <w:t xml:space="preserve">The Managing Medical lead will ensure all staff leading visits will be given appropriate training to ensure they are competent in administering medications safely following the </w:t>
      </w:r>
      <w:proofErr w:type="gramStart"/>
      <w:r>
        <w:t>School’s</w:t>
      </w:r>
      <w:proofErr w:type="gramEnd"/>
      <w:r>
        <w:t xml:space="preserve"> policy and guidelines </w:t>
      </w:r>
    </w:p>
    <w:p w14:paraId="1CC40939" w14:textId="77777777" w:rsidR="001B478B" w:rsidRDefault="00C047F5">
      <w:pPr>
        <w:pStyle w:val="Heading1"/>
        <w:ind w:left="5" w:right="50"/>
      </w:pPr>
      <w:r>
        <w:t xml:space="preserve">5.0 Key information regarding administering Medication </w:t>
      </w:r>
    </w:p>
    <w:p w14:paraId="27A27F83" w14:textId="77777777" w:rsidR="001B478B" w:rsidRDefault="00C047F5">
      <w:pPr>
        <w:spacing w:after="171" w:line="270" w:lineRule="auto"/>
        <w:ind w:left="9" w:right="469"/>
        <w:jc w:val="both"/>
      </w:pPr>
      <w:r>
        <w:rPr>
          <w:rFonts w:ascii="Arial" w:eastAsia="Arial" w:hAnsi="Arial" w:cs="Arial"/>
          <w:b/>
        </w:rPr>
        <w:t xml:space="preserve">5.1 </w:t>
      </w:r>
      <w:r>
        <w:t xml:space="preserve">Byker Primary School will </w:t>
      </w:r>
      <w:r>
        <w:rPr>
          <w:rFonts w:ascii="Arial" w:eastAsia="Arial" w:hAnsi="Arial" w:cs="Arial"/>
          <w:b/>
        </w:rPr>
        <w:t xml:space="preserve">not usually administer any non-prescribed medication to pupils </w:t>
      </w:r>
      <w:r>
        <w:t xml:space="preserve">such as painkillers even if their parents say this is ok. Pupils will need to go home to be treated if necessary or parents can attend school to administer this. </w:t>
      </w:r>
    </w:p>
    <w:p w14:paraId="20029A16" w14:textId="77777777" w:rsidR="001B478B" w:rsidRDefault="00C047F5">
      <w:pPr>
        <w:spacing w:after="144" w:line="270" w:lineRule="auto"/>
        <w:ind w:left="9" w:right="175"/>
        <w:jc w:val="both"/>
      </w:pPr>
      <w:r>
        <w:t xml:space="preserve">The only exception to this rule is when pupils are out of School on a </w:t>
      </w:r>
      <w:r>
        <w:rPr>
          <w:rFonts w:ascii="Arial" w:eastAsia="Arial" w:hAnsi="Arial" w:cs="Arial"/>
          <w:b/>
        </w:rPr>
        <w:t>visit, away from medical assistance</w:t>
      </w:r>
      <w:r>
        <w:t xml:space="preserve">, and only in </w:t>
      </w:r>
      <w:r>
        <w:rPr>
          <w:rFonts w:ascii="Arial" w:eastAsia="Arial" w:hAnsi="Arial" w:cs="Arial"/>
          <w:b/>
        </w:rPr>
        <w:t xml:space="preserve">an emergency </w:t>
      </w:r>
      <w:r>
        <w:t xml:space="preserve">(Section 3(5) of the Children Act 1989). Here members of staff can administer non-prescription medication to pupils if their parents have </w:t>
      </w:r>
      <w:r>
        <w:rPr>
          <w:rFonts w:ascii="Arial" w:eastAsia="Arial" w:hAnsi="Arial" w:cs="Arial"/>
          <w:b/>
        </w:rPr>
        <w:t>signed and consented to this on the EV3A Form and/or Medical Care Plan</w:t>
      </w:r>
      <w:r>
        <w:t xml:space="preserve">. It is also advisable in an emergency and if </w:t>
      </w:r>
      <w:proofErr w:type="gramStart"/>
      <w:r>
        <w:t>possible</w:t>
      </w:r>
      <w:proofErr w:type="gramEnd"/>
      <w:r>
        <w:t xml:space="preserve"> </w:t>
      </w:r>
      <w:r>
        <w:rPr>
          <w:rFonts w:ascii="Arial" w:eastAsia="Arial" w:hAnsi="Arial" w:cs="Arial"/>
          <w:b/>
        </w:rPr>
        <w:t xml:space="preserve">to contact parents by phone to explain the nature of the emergency </w:t>
      </w:r>
      <w:r>
        <w:t xml:space="preserve">and to </w:t>
      </w:r>
      <w:r>
        <w:rPr>
          <w:rFonts w:ascii="Arial" w:eastAsia="Arial" w:hAnsi="Arial" w:cs="Arial"/>
          <w:b/>
        </w:rPr>
        <w:t>check again if it is okay to give their child non-prescribed medication in this situation</w:t>
      </w:r>
      <w:r>
        <w:t xml:space="preserve">. In an emergency situation the </w:t>
      </w:r>
      <w:proofErr w:type="gramStart"/>
      <w:r>
        <w:t>School</w:t>
      </w:r>
      <w:proofErr w:type="gramEnd"/>
      <w:r>
        <w:t xml:space="preserve"> would only give Paracetamol and travel sickness pills. </w:t>
      </w:r>
    </w:p>
    <w:p w14:paraId="1EDDFB23" w14:textId="77777777" w:rsidR="001B478B" w:rsidRDefault="00C047F5">
      <w:pPr>
        <w:spacing w:after="158"/>
        <w:ind w:left="9" w:right="47"/>
      </w:pPr>
      <w:r>
        <w:t xml:space="preserve">Should symptoms persist for 24 hours School staff will then seek medical assistance for the pupil. </w:t>
      </w:r>
    </w:p>
    <w:p w14:paraId="44F82995" w14:textId="77777777" w:rsidR="001B478B" w:rsidRDefault="00C047F5">
      <w:pPr>
        <w:spacing w:after="230" w:line="265" w:lineRule="auto"/>
        <w:ind w:left="5" w:right="47"/>
      </w:pPr>
      <w:r>
        <w:rPr>
          <w:rFonts w:ascii="Arial" w:eastAsia="Arial" w:hAnsi="Arial" w:cs="Arial"/>
          <w:b/>
        </w:rPr>
        <w:t xml:space="preserve">Under no circumstances will the </w:t>
      </w:r>
      <w:proofErr w:type="gramStart"/>
      <w:r>
        <w:rPr>
          <w:rFonts w:ascii="Arial" w:eastAsia="Arial" w:hAnsi="Arial" w:cs="Arial"/>
          <w:b/>
        </w:rPr>
        <w:t>School</w:t>
      </w:r>
      <w:proofErr w:type="gramEnd"/>
      <w:r>
        <w:rPr>
          <w:rFonts w:ascii="Arial" w:eastAsia="Arial" w:hAnsi="Arial" w:cs="Arial"/>
          <w:b/>
        </w:rPr>
        <w:t xml:space="preserve"> administer Ibuprofen or Aspirin </w:t>
      </w:r>
      <w:r>
        <w:t xml:space="preserve">without a prescription. </w:t>
      </w:r>
    </w:p>
    <w:p w14:paraId="7F6017FC" w14:textId="77777777" w:rsidR="001B478B" w:rsidRDefault="00C047F5">
      <w:pPr>
        <w:spacing w:after="230" w:line="265" w:lineRule="auto"/>
        <w:ind w:left="5" w:right="47"/>
      </w:pPr>
      <w:r>
        <w:t xml:space="preserve">Pupils are </w:t>
      </w:r>
      <w:r>
        <w:rPr>
          <w:rFonts w:ascii="Arial" w:eastAsia="Arial" w:hAnsi="Arial" w:cs="Arial"/>
          <w:b/>
        </w:rPr>
        <w:t>not allowed to bring non-prescribed or over the counter medications into School.</w:t>
      </w:r>
      <w:r>
        <w:t xml:space="preserve"> </w:t>
      </w:r>
    </w:p>
    <w:p w14:paraId="24851D1A" w14:textId="77777777" w:rsidR="001B478B" w:rsidRDefault="00C047F5">
      <w:pPr>
        <w:spacing w:after="249"/>
        <w:ind w:left="9" w:right="47"/>
      </w:pPr>
      <w:proofErr w:type="gramStart"/>
      <w:r>
        <w:t>If</w:t>
      </w:r>
      <w:proofErr w:type="gramEnd"/>
      <w:r>
        <w:t xml:space="preserve"> however a pupil suffers from regular headaches or requires regular painkillers for a medical condition, </w:t>
      </w:r>
      <w:r>
        <w:rPr>
          <w:rFonts w:ascii="Arial" w:eastAsia="Arial" w:hAnsi="Arial" w:cs="Arial"/>
          <w:b/>
        </w:rPr>
        <w:t xml:space="preserve">medication can be prescribed </w:t>
      </w:r>
      <w:r>
        <w:t xml:space="preserve">by a doctor to be administered in School. </w:t>
      </w:r>
    </w:p>
    <w:p w14:paraId="21BA4058" w14:textId="77777777" w:rsidR="001B478B" w:rsidRDefault="00C047F5">
      <w:pPr>
        <w:pStyle w:val="Heading1"/>
        <w:ind w:left="5" w:right="50"/>
      </w:pPr>
      <w:r>
        <w:lastRenderedPageBreak/>
        <w:t xml:space="preserve">5.2 Prescription Medication </w:t>
      </w:r>
    </w:p>
    <w:p w14:paraId="014337E7" w14:textId="77777777" w:rsidR="001B478B" w:rsidRDefault="00C047F5">
      <w:pPr>
        <w:spacing w:after="152"/>
        <w:ind w:left="9" w:right="47"/>
      </w:pPr>
      <w:r>
        <w:t xml:space="preserve">The </w:t>
      </w:r>
      <w:proofErr w:type="gramStart"/>
      <w:r>
        <w:t>School</w:t>
      </w:r>
      <w:proofErr w:type="gramEnd"/>
      <w:r>
        <w:t xml:space="preserve"> is under no obligation to administer prescribed medication to pupils. We choose to do this because there is a clear benefit to the pupils and in question and their education. </w:t>
      </w:r>
    </w:p>
    <w:p w14:paraId="0AC45AC9" w14:textId="77777777" w:rsidR="001B478B" w:rsidRDefault="00C047F5">
      <w:pPr>
        <w:spacing w:after="152"/>
        <w:ind w:left="9" w:right="47"/>
      </w:pPr>
      <w:r>
        <w:t xml:space="preserve">Prescribed medications can be administered within School following the guidance and protocols identified in this policy. </w:t>
      </w:r>
    </w:p>
    <w:p w14:paraId="29DB7789" w14:textId="77777777" w:rsidR="001B478B" w:rsidRDefault="00C047F5">
      <w:pPr>
        <w:ind w:left="9" w:right="47"/>
      </w:pPr>
      <w:r>
        <w:t xml:space="preserve">If parents have difficulty getting their child’s prescription into the </w:t>
      </w:r>
      <w:proofErr w:type="gramStart"/>
      <w:r>
        <w:t>School</w:t>
      </w:r>
      <w:proofErr w:type="gramEnd"/>
      <w:r>
        <w:t xml:space="preserve"> they can arrange for the doctor to prescribe a split prescription, one for home and one for School. They can also arrange for a local chemist to make up and deliver the prescription. </w:t>
      </w:r>
    </w:p>
    <w:p w14:paraId="63858FAE" w14:textId="77777777" w:rsidR="001B478B" w:rsidRDefault="00C047F5">
      <w:pPr>
        <w:pStyle w:val="Heading1"/>
        <w:ind w:left="5" w:right="50"/>
      </w:pPr>
      <w:r>
        <w:t xml:space="preserve">5.3 Storage of Medication </w:t>
      </w:r>
    </w:p>
    <w:p w14:paraId="15E604A8" w14:textId="77777777" w:rsidR="001B478B" w:rsidRDefault="00C047F5">
      <w:pPr>
        <w:spacing w:after="154"/>
        <w:ind w:left="9" w:right="47"/>
      </w:pPr>
      <w:r>
        <w:t xml:space="preserve">The </w:t>
      </w:r>
      <w:proofErr w:type="gramStart"/>
      <w:r>
        <w:t>School</w:t>
      </w:r>
      <w:proofErr w:type="gramEnd"/>
      <w:r>
        <w:t xml:space="preserve"> uses a recommended metal medication cabinet to store some medication such as Ritalin. This type of medication must be kept in this cabinet (unless requiring to be refrigerated) and the cabinet is kept locked at all times, other than when medication is being administered. Keys to the cabinet are in the possession of the Medical Manager in the Administration Area lock box and a spare key is kept in the </w:t>
      </w:r>
      <w:proofErr w:type="gramStart"/>
      <w:r>
        <w:t>School’s</w:t>
      </w:r>
      <w:proofErr w:type="gramEnd"/>
      <w:r>
        <w:t xml:space="preserve"> key cabinet in the Safe cupboard. Medications requiring to be kept cool will be kept in locked fridge bought for and used only for this purpose. Children’s medication will be stored in admin office which are clearly marked as First Aid or on top of a high shelf. Medicines will be stored in individual clear zipped bags clearly labelled with </w:t>
      </w:r>
      <w:proofErr w:type="spellStart"/>
      <w:r>
        <w:t>childrens</w:t>
      </w:r>
      <w:proofErr w:type="spellEnd"/>
      <w:r>
        <w:t xml:space="preserve"> names. The medication will be stored with the correct paper work for administering the medication. </w:t>
      </w:r>
    </w:p>
    <w:p w14:paraId="344D552F" w14:textId="77777777" w:rsidR="001B478B" w:rsidRDefault="00C047F5">
      <w:pPr>
        <w:spacing w:after="7" w:line="260" w:lineRule="auto"/>
        <w:ind w:left="9"/>
      </w:pPr>
      <w:r>
        <w:t xml:space="preserve">Inhalers and Spacers are stored in baskets in classrooms. They are marked with the child’s name and accessible by the child when required under the supervision of an appropriate adult. </w:t>
      </w:r>
    </w:p>
    <w:p w14:paraId="15C9AFBD" w14:textId="77777777" w:rsidR="001B478B" w:rsidRDefault="00C047F5">
      <w:pPr>
        <w:spacing w:after="248"/>
        <w:ind w:left="9" w:right="47"/>
      </w:pPr>
      <w:r>
        <w:t xml:space="preserve">Medical Care Plans and individual medication records will be stored in first aid files in each class under the children’s name. </w:t>
      </w:r>
    </w:p>
    <w:p w14:paraId="756799F5" w14:textId="77777777" w:rsidR="001B478B" w:rsidRDefault="00C047F5">
      <w:pPr>
        <w:pStyle w:val="Heading1"/>
        <w:ind w:left="5" w:right="50"/>
      </w:pPr>
      <w:r>
        <w:t xml:space="preserve">5.4 Accepting, Recording &amp; Storing Medication </w:t>
      </w:r>
    </w:p>
    <w:p w14:paraId="228A43F7" w14:textId="77777777" w:rsidR="001B478B" w:rsidRDefault="00C047F5">
      <w:pPr>
        <w:spacing w:after="155"/>
        <w:ind w:left="9" w:right="47"/>
      </w:pPr>
      <w:r>
        <w:t xml:space="preserve">When the parent or other responsible adult brings the medication into School, the Managing Medical Needs officer will check to ensure the following key points are adhered to. </w:t>
      </w:r>
    </w:p>
    <w:p w14:paraId="2D5E2D3A" w14:textId="77777777" w:rsidR="001B478B" w:rsidRDefault="00C047F5">
      <w:pPr>
        <w:spacing w:after="183"/>
        <w:ind w:left="9" w:right="47"/>
      </w:pPr>
      <w:r>
        <w:t xml:space="preserve">All medication: </w:t>
      </w:r>
    </w:p>
    <w:p w14:paraId="10F9E363" w14:textId="77777777" w:rsidR="001B478B" w:rsidRDefault="00C047F5">
      <w:pPr>
        <w:numPr>
          <w:ilvl w:val="0"/>
          <w:numId w:val="11"/>
        </w:numPr>
        <w:spacing w:after="253"/>
        <w:ind w:right="47" w:hanging="720"/>
      </w:pPr>
      <w:r>
        <w:rPr>
          <w:rFonts w:ascii="Arial" w:eastAsia="Arial" w:hAnsi="Arial" w:cs="Arial"/>
          <w:b/>
        </w:rPr>
        <w:t xml:space="preserve">MUST </w:t>
      </w:r>
      <w:r>
        <w:t xml:space="preserve">be brought into School by a responsible adult otherwise it will not be accepted. </w:t>
      </w:r>
    </w:p>
    <w:p w14:paraId="5D951438" w14:textId="77777777" w:rsidR="001B478B" w:rsidRDefault="00C047F5">
      <w:pPr>
        <w:numPr>
          <w:ilvl w:val="0"/>
          <w:numId w:val="11"/>
        </w:numPr>
        <w:spacing w:after="258" w:line="260" w:lineRule="auto"/>
        <w:ind w:right="47" w:hanging="720"/>
      </w:pPr>
      <w:r>
        <w:rPr>
          <w:rFonts w:ascii="Arial" w:eastAsia="Arial" w:hAnsi="Arial" w:cs="Arial"/>
          <w:b/>
        </w:rPr>
        <w:t xml:space="preserve">MUST </w:t>
      </w:r>
      <w:r>
        <w:t xml:space="preserve">be in the official box with the chemist’s label showing the pharmacy name and contact number on it. </w:t>
      </w:r>
    </w:p>
    <w:p w14:paraId="3B359E95" w14:textId="77777777" w:rsidR="001B478B" w:rsidRDefault="00C047F5">
      <w:pPr>
        <w:numPr>
          <w:ilvl w:val="0"/>
          <w:numId w:val="11"/>
        </w:numPr>
        <w:spacing w:after="258"/>
        <w:ind w:right="47" w:hanging="720"/>
      </w:pPr>
      <w:r>
        <w:rPr>
          <w:rFonts w:ascii="Arial" w:eastAsia="Arial" w:hAnsi="Arial" w:cs="Arial"/>
          <w:b/>
        </w:rPr>
        <w:t xml:space="preserve">MUST </w:t>
      </w:r>
      <w:r>
        <w:t xml:space="preserve">clearly show the </w:t>
      </w:r>
      <w:proofErr w:type="gramStart"/>
      <w:r>
        <w:t>pupils</w:t>
      </w:r>
      <w:proofErr w:type="gramEnd"/>
      <w:r>
        <w:t xml:space="preserve"> name. </w:t>
      </w:r>
    </w:p>
    <w:p w14:paraId="131185BC" w14:textId="77777777" w:rsidR="001B478B" w:rsidRDefault="00C047F5">
      <w:pPr>
        <w:numPr>
          <w:ilvl w:val="0"/>
          <w:numId w:val="11"/>
        </w:numPr>
        <w:spacing w:after="248"/>
        <w:ind w:right="47" w:hanging="720"/>
      </w:pPr>
      <w:r>
        <w:rPr>
          <w:rFonts w:ascii="Arial" w:eastAsia="Arial" w:hAnsi="Arial" w:cs="Arial"/>
          <w:b/>
        </w:rPr>
        <w:t xml:space="preserve">MUST </w:t>
      </w:r>
      <w:r>
        <w:t xml:space="preserve">clearly state the medication, the dosage and the maximum that can be taken in 24 hours (when required </w:t>
      </w:r>
      <w:r>
        <w:rPr>
          <w:rFonts w:ascii="Arial" w:eastAsia="Arial" w:hAnsi="Arial" w:cs="Arial"/>
          <w:b/>
        </w:rPr>
        <w:t xml:space="preserve">is not allowed </w:t>
      </w:r>
      <w:r>
        <w:t xml:space="preserve">and it is illegal for a chemist to write this on a prescription for a child). </w:t>
      </w:r>
    </w:p>
    <w:p w14:paraId="22443B57" w14:textId="77777777" w:rsidR="001B478B" w:rsidRDefault="00C047F5">
      <w:pPr>
        <w:numPr>
          <w:ilvl w:val="0"/>
          <w:numId w:val="11"/>
        </w:numPr>
        <w:spacing w:after="259"/>
        <w:ind w:right="47" w:hanging="720"/>
      </w:pPr>
      <w:r>
        <w:rPr>
          <w:rFonts w:ascii="Arial" w:eastAsia="Arial" w:hAnsi="Arial" w:cs="Arial"/>
          <w:b/>
        </w:rPr>
        <w:t xml:space="preserve">MUST </w:t>
      </w:r>
      <w:r>
        <w:t xml:space="preserve">show the expiry date. </w:t>
      </w:r>
    </w:p>
    <w:p w14:paraId="2EA53B5E" w14:textId="77777777" w:rsidR="001B478B" w:rsidRDefault="00C047F5">
      <w:pPr>
        <w:numPr>
          <w:ilvl w:val="0"/>
          <w:numId w:val="11"/>
        </w:numPr>
        <w:spacing w:after="224"/>
        <w:ind w:right="47" w:hanging="720"/>
      </w:pPr>
      <w:r>
        <w:rPr>
          <w:rFonts w:ascii="Arial" w:eastAsia="Arial" w:hAnsi="Arial" w:cs="Arial"/>
          <w:b/>
        </w:rPr>
        <w:lastRenderedPageBreak/>
        <w:t xml:space="preserve">MUST </w:t>
      </w:r>
      <w:r>
        <w:t xml:space="preserve">contain the same number of tablets as it says on the box. If </w:t>
      </w:r>
      <w:proofErr w:type="gramStart"/>
      <w:r>
        <w:t>not</w:t>
      </w:r>
      <w:proofErr w:type="gramEnd"/>
      <w:r>
        <w:t xml:space="preserve"> a receipt will state how many tablets are handed in. </w:t>
      </w:r>
    </w:p>
    <w:p w14:paraId="13E358EC" w14:textId="77777777" w:rsidR="001B478B" w:rsidRDefault="00C047F5">
      <w:pPr>
        <w:ind w:left="9" w:right="47"/>
      </w:pPr>
      <w:r>
        <w:t xml:space="preserve">If the label has been changed </w:t>
      </w:r>
      <w:proofErr w:type="gramStart"/>
      <w:r>
        <w:t>i.e.</w:t>
      </w:r>
      <w:proofErr w:type="gramEnd"/>
      <w:r>
        <w:t xml:space="preserve"> dosage on front has been changed from one tablet to two in pen the School will not accept the medication. It is </w:t>
      </w:r>
      <w:r>
        <w:rPr>
          <w:rFonts w:ascii="Arial" w:eastAsia="Arial" w:hAnsi="Arial" w:cs="Arial"/>
          <w:b/>
        </w:rPr>
        <w:t xml:space="preserve">illegal for a chemist to do this </w:t>
      </w:r>
      <w:r>
        <w:t xml:space="preserve">– he must print a new label if there is a mistake and we cannot accept the parent’s word – this information </w:t>
      </w:r>
      <w:r>
        <w:rPr>
          <w:rFonts w:ascii="Arial" w:eastAsia="Arial" w:hAnsi="Arial" w:cs="Arial"/>
          <w:b/>
        </w:rPr>
        <w:t xml:space="preserve">MUST </w:t>
      </w:r>
      <w:r>
        <w:t xml:space="preserve">come from the chemist. </w:t>
      </w:r>
    </w:p>
    <w:p w14:paraId="13D70C0F" w14:textId="77777777" w:rsidR="001B478B" w:rsidRDefault="00C047F5">
      <w:pPr>
        <w:spacing w:after="251" w:line="263" w:lineRule="auto"/>
        <w:ind w:left="14" w:firstLine="0"/>
      </w:pPr>
      <w:r>
        <w:rPr>
          <w:rFonts w:ascii="Arial" w:eastAsia="Arial" w:hAnsi="Arial" w:cs="Arial"/>
          <w:b/>
          <w:i/>
        </w:rPr>
        <w:t>In exceptional circumstances when the pharmacy is unable to print the label due to an equipment failure the pharmacist is permitted to hand write the entire label this is a very rare occurrence and should be corroborated by a telephone call to the pharmacy to validate the labelled instructions.</w:t>
      </w:r>
      <w:r>
        <w:t xml:space="preserve"> </w:t>
      </w:r>
    </w:p>
    <w:p w14:paraId="3BF66960" w14:textId="77777777" w:rsidR="001B478B" w:rsidRDefault="00C047F5">
      <w:pPr>
        <w:spacing w:after="230" w:line="265" w:lineRule="auto"/>
        <w:ind w:left="5" w:right="47"/>
      </w:pPr>
      <w:r>
        <w:t xml:space="preserve">The </w:t>
      </w:r>
      <w:proofErr w:type="gramStart"/>
      <w:r>
        <w:t>School</w:t>
      </w:r>
      <w:proofErr w:type="gramEnd"/>
      <w:r>
        <w:t xml:space="preserve"> </w:t>
      </w:r>
      <w:r>
        <w:rPr>
          <w:rFonts w:ascii="Arial" w:eastAsia="Arial" w:hAnsi="Arial" w:cs="Arial"/>
          <w:b/>
        </w:rPr>
        <w:t xml:space="preserve">will not accept any medication </w:t>
      </w:r>
      <w:r>
        <w:t xml:space="preserve">that </w:t>
      </w:r>
      <w:r>
        <w:rPr>
          <w:rFonts w:ascii="Arial" w:eastAsia="Arial" w:hAnsi="Arial" w:cs="Arial"/>
          <w:b/>
        </w:rPr>
        <w:t>does not meet all the criteria set out above</w:t>
      </w:r>
      <w:r>
        <w:t xml:space="preserve">. </w:t>
      </w:r>
    </w:p>
    <w:p w14:paraId="77355E1D" w14:textId="77777777" w:rsidR="001B478B" w:rsidRDefault="00C047F5">
      <w:pPr>
        <w:spacing w:after="173"/>
        <w:ind w:left="9" w:right="47"/>
      </w:pPr>
      <w:r>
        <w:t xml:space="preserve">Once the Managing Medical lead is happy to accept the </w:t>
      </w:r>
      <w:proofErr w:type="gramStart"/>
      <w:r>
        <w:t>medication</w:t>
      </w:r>
      <w:proofErr w:type="gramEnd"/>
      <w:r>
        <w:t xml:space="preserve"> they will then complete an </w:t>
      </w:r>
      <w:r>
        <w:rPr>
          <w:rFonts w:ascii="Arial" w:eastAsia="Arial" w:hAnsi="Arial" w:cs="Arial"/>
          <w:b/>
        </w:rPr>
        <w:t>Individual Medication Record</w:t>
      </w:r>
      <w:r>
        <w:t xml:space="preserve">. On this record they will enter: </w:t>
      </w:r>
    </w:p>
    <w:p w14:paraId="5568815C" w14:textId="77777777" w:rsidR="001B478B" w:rsidRDefault="00C047F5">
      <w:pPr>
        <w:numPr>
          <w:ilvl w:val="0"/>
          <w:numId w:val="12"/>
        </w:numPr>
        <w:spacing w:after="13"/>
        <w:ind w:right="47" w:hanging="720"/>
      </w:pPr>
      <w:proofErr w:type="gramStart"/>
      <w:r>
        <w:t>Pupils</w:t>
      </w:r>
      <w:proofErr w:type="gramEnd"/>
      <w:r>
        <w:t xml:space="preserve"> name and date of birth </w:t>
      </w:r>
    </w:p>
    <w:p w14:paraId="253785F5" w14:textId="77777777" w:rsidR="001B478B" w:rsidRDefault="00C047F5">
      <w:pPr>
        <w:numPr>
          <w:ilvl w:val="0"/>
          <w:numId w:val="12"/>
        </w:numPr>
        <w:spacing w:after="15"/>
        <w:ind w:right="47" w:hanging="720"/>
      </w:pPr>
      <w:r>
        <w:t xml:space="preserve">Parents name and telephone contact </w:t>
      </w:r>
    </w:p>
    <w:p w14:paraId="5E1AD22E" w14:textId="77777777" w:rsidR="001B478B" w:rsidRDefault="00C047F5">
      <w:pPr>
        <w:numPr>
          <w:ilvl w:val="0"/>
          <w:numId w:val="12"/>
        </w:numPr>
        <w:spacing w:after="17"/>
        <w:ind w:right="47" w:hanging="720"/>
      </w:pPr>
      <w:r>
        <w:t xml:space="preserve">Address </w:t>
      </w:r>
    </w:p>
    <w:p w14:paraId="45FE282B" w14:textId="77777777" w:rsidR="001B478B" w:rsidRDefault="00C047F5">
      <w:pPr>
        <w:numPr>
          <w:ilvl w:val="0"/>
          <w:numId w:val="12"/>
        </w:numPr>
        <w:spacing w:after="11"/>
        <w:ind w:right="47" w:hanging="720"/>
      </w:pPr>
      <w:r>
        <w:t xml:space="preserve">Medication received </w:t>
      </w:r>
    </w:p>
    <w:p w14:paraId="4257E452" w14:textId="77777777" w:rsidR="001B478B" w:rsidRDefault="00C047F5">
      <w:pPr>
        <w:numPr>
          <w:ilvl w:val="1"/>
          <w:numId w:val="12"/>
        </w:numPr>
        <w:spacing w:after="13"/>
        <w:ind w:right="47" w:hanging="735"/>
      </w:pPr>
      <w:r>
        <w:t xml:space="preserve">Date medication received </w:t>
      </w:r>
    </w:p>
    <w:p w14:paraId="40DEEA71" w14:textId="77777777" w:rsidR="001B478B" w:rsidRDefault="00C047F5">
      <w:pPr>
        <w:numPr>
          <w:ilvl w:val="1"/>
          <w:numId w:val="12"/>
        </w:numPr>
        <w:spacing w:after="235"/>
        <w:ind w:right="47" w:hanging="735"/>
      </w:pPr>
      <w:r>
        <w:t xml:space="preserve">Name of person who brought it in </w:t>
      </w:r>
      <w:r>
        <w:rPr>
          <w:rFonts w:ascii="Arial" w:eastAsia="Arial" w:hAnsi="Arial" w:cs="Arial"/>
          <w:sz w:val="20"/>
        </w:rPr>
        <w:t xml:space="preserve">- </w:t>
      </w:r>
      <w:r>
        <w:rPr>
          <w:rFonts w:ascii="Arial" w:eastAsia="Arial" w:hAnsi="Arial" w:cs="Arial"/>
          <w:sz w:val="20"/>
        </w:rPr>
        <w:tab/>
      </w:r>
      <w:r>
        <w:t xml:space="preserve">Name of medication </w:t>
      </w:r>
    </w:p>
    <w:p w14:paraId="42D4C3EC" w14:textId="77777777" w:rsidR="001B478B" w:rsidRDefault="00C047F5">
      <w:pPr>
        <w:numPr>
          <w:ilvl w:val="1"/>
          <w:numId w:val="12"/>
        </w:numPr>
        <w:spacing w:after="11"/>
        <w:ind w:right="47" w:hanging="735"/>
      </w:pPr>
      <w:r>
        <w:t xml:space="preserve">Amount supplied/brought in </w:t>
      </w:r>
    </w:p>
    <w:p w14:paraId="776D0A86" w14:textId="77777777" w:rsidR="001B478B" w:rsidRDefault="00C047F5">
      <w:pPr>
        <w:numPr>
          <w:ilvl w:val="1"/>
          <w:numId w:val="12"/>
        </w:numPr>
        <w:spacing w:after="12"/>
        <w:ind w:right="47" w:hanging="735"/>
      </w:pPr>
      <w:r>
        <w:t xml:space="preserve">Form supplied (tablet or liquid) </w:t>
      </w:r>
    </w:p>
    <w:p w14:paraId="2D39B60F" w14:textId="77777777" w:rsidR="001B478B" w:rsidRDefault="00C047F5">
      <w:pPr>
        <w:numPr>
          <w:ilvl w:val="1"/>
          <w:numId w:val="12"/>
        </w:numPr>
        <w:spacing w:after="14"/>
        <w:ind w:right="47" w:hanging="735"/>
      </w:pPr>
      <w:r>
        <w:t xml:space="preserve">Expiry date </w:t>
      </w:r>
    </w:p>
    <w:p w14:paraId="1A0A2F33" w14:textId="77777777" w:rsidR="001B478B" w:rsidRDefault="00C047F5">
      <w:pPr>
        <w:numPr>
          <w:ilvl w:val="1"/>
          <w:numId w:val="12"/>
        </w:numPr>
        <w:spacing w:after="12"/>
        <w:ind w:right="47" w:hanging="735"/>
      </w:pPr>
      <w:r>
        <w:t xml:space="preserve">Dosage regime </w:t>
      </w:r>
    </w:p>
    <w:p w14:paraId="13C17186" w14:textId="77777777" w:rsidR="001B478B" w:rsidRDefault="00C047F5">
      <w:pPr>
        <w:numPr>
          <w:ilvl w:val="0"/>
          <w:numId w:val="12"/>
        </w:numPr>
        <w:spacing w:after="224"/>
        <w:ind w:right="47" w:hanging="720"/>
      </w:pPr>
      <w:r>
        <w:t xml:space="preserve">Any side effects – List the main side effects of the medication if there are any. </w:t>
      </w:r>
    </w:p>
    <w:p w14:paraId="7F2CEBC8" w14:textId="77777777" w:rsidR="001B478B" w:rsidRDefault="00C047F5">
      <w:pPr>
        <w:spacing w:after="248"/>
        <w:ind w:left="9" w:right="47"/>
      </w:pPr>
      <w:r>
        <w:t xml:space="preserve">The Managing Medical Needs lead will then place the Individual Medication Record in the pupils file and the pupil’s medication will be locked or stored in the medical cupboard in their phase. </w:t>
      </w:r>
    </w:p>
    <w:p w14:paraId="795E4A25" w14:textId="77777777" w:rsidR="001B478B" w:rsidRDefault="00C047F5">
      <w:pPr>
        <w:pStyle w:val="Heading1"/>
        <w:spacing w:after="0" w:line="359" w:lineRule="auto"/>
        <w:ind w:left="5" w:right="50"/>
      </w:pPr>
      <w:r>
        <w:t xml:space="preserve">5.5 Administering Medications and Individual Medication Record </w:t>
      </w:r>
    </w:p>
    <w:p w14:paraId="314F5C43" w14:textId="77777777" w:rsidR="001B478B" w:rsidRDefault="00C047F5">
      <w:pPr>
        <w:spacing w:after="171"/>
        <w:ind w:left="9" w:right="47"/>
      </w:pPr>
      <w:r>
        <w:t xml:space="preserve">Each time the child comes to take their medication the First Aid lead or named adult will note on their Individual Medication Record: </w:t>
      </w:r>
    </w:p>
    <w:p w14:paraId="4C9342B1" w14:textId="77777777" w:rsidR="001B478B" w:rsidRDefault="00C047F5">
      <w:pPr>
        <w:numPr>
          <w:ilvl w:val="0"/>
          <w:numId w:val="13"/>
        </w:numPr>
        <w:spacing w:after="14"/>
        <w:ind w:right="47" w:hanging="720"/>
      </w:pPr>
      <w:r>
        <w:t xml:space="preserve">The date </w:t>
      </w:r>
    </w:p>
    <w:p w14:paraId="48725DA9" w14:textId="77777777" w:rsidR="001B478B" w:rsidRDefault="00C047F5">
      <w:pPr>
        <w:numPr>
          <w:ilvl w:val="0"/>
          <w:numId w:val="13"/>
        </w:numPr>
        <w:spacing w:after="15"/>
        <w:ind w:right="47" w:hanging="720"/>
      </w:pPr>
      <w:r>
        <w:t xml:space="preserve">Name of medication </w:t>
      </w:r>
    </w:p>
    <w:p w14:paraId="668002AB" w14:textId="77777777" w:rsidR="001B478B" w:rsidRDefault="00C047F5">
      <w:pPr>
        <w:numPr>
          <w:ilvl w:val="0"/>
          <w:numId w:val="13"/>
        </w:numPr>
        <w:spacing w:after="16"/>
        <w:ind w:right="47" w:hanging="720"/>
      </w:pPr>
      <w:r>
        <w:t xml:space="preserve">Amount Given </w:t>
      </w:r>
    </w:p>
    <w:p w14:paraId="57F35800" w14:textId="77777777" w:rsidR="001B478B" w:rsidRDefault="00C047F5">
      <w:pPr>
        <w:numPr>
          <w:ilvl w:val="0"/>
          <w:numId w:val="13"/>
        </w:numPr>
        <w:spacing w:after="15"/>
        <w:ind w:right="47" w:hanging="720"/>
      </w:pPr>
      <w:r>
        <w:t xml:space="preserve">Amount left </w:t>
      </w:r>
    </w:p>
    <w:p w14:paraId="2D83D7D6" w14:textId="77777777" w:rsidR="001B478B" w:rsidRDefault="00C047F5">
      <w:pPr>
        <w:numPr>
          <w:ilvl w:val="0"/>
          <w:numId w:val="13"/>
        </w:numPr>
        <w:spacing w:after="18"/>
        <w:ind w:right="47" w:hanging="720"/>
      </w:pPr>
      <w:r>
        <w:t xml:space="preserve">Time </w:t>
      </w:r>
    </w:p>
    <w:p w14:paraId="35FBEC6F" w14:textId="77777777" w:rsidR="001B478B" w:rsidRDefault="00C047F5">
      <w:pPr>
        <w:numPr>
          <w:ilvl w:val="0"/>
          <w:numId w:val="13"/>
        </w:numPr>
        <w:spacing w:after="14"/>
        <w:ind w:right="47" w:hanging="720"/>
      </w:pPr>
      <w:r>
        <w:lastRenderedPageBreak/>
        <w:t xml:space="preserve">Name of person who administered the medication </w:t>
      </w:r>
    </w:p>
    <w:p w14:paraId="1CAA20F0" w14:textId="77777777" w:rsidR="001B478B" w:rsidRDefault="00C047F5">
      <w:pPr>
        <w:numPr>
          <w:ilvl w:val="0"/>
          <w:numId w:val="13"/>
        </w:numPr>
        <w:spacing w:after="12"/>
        <w:ind w:right="47" w:hanging="720"/>
      </w:pPr>
      <w:r>
        <w:t xml:space="preserve">Any issues/comments </w:t>
      </w:r>
    </w:p>
    <w:p w14:paraId="45BE5D05" w14:textId="77777777" w:rsidR="001B478B" w:rsidRDefault="00C047F5">
      <w:pPr>
        <w:pStyle w:val="Heading2"/>
        <w:tabs>
          <w:tab w:val="center" w:pos="780"/>
          <w:tab w:val="center" w:pos="2679"/>
        </w:tabs>
        <w:ind w:left="0"/>
      </w:pPr>
      <w:r>
        <w:rPr>
          <w:b w:val="0"/>
        </w:rPr>
        <w:tab/>
      </w:r>
      <w:r>
        <w:rPr>
          <w:rFonts w:ascii="Arial" w:eastAsia="Arial" w:hAnsi="Arial" w:cs="Arial"/>
          <w:b w:val="0"/>
          <w:sz w:val="20"/>
        </w:rPr>
        <w:t xml:space="preserve">● </w:t>
      </w:r>
      <w:r>
        <w:rPr>
          <w:rFonts w:ascii="Arial" w:eastAsia="Arial" w:hAnsi="Arial" w:cs="Arial"/>
          <w:b w:val="0"/>
          <w:sz w:val="20"/>
        </w:rPr>
        <w:tab/>
      </w:r>
      <w:r>
        <w:t xml:space="preserve">Two </w:t>
      </w:r>
      <w:proofErr w:type="gramStart"/>
      <w:r>
        <w:t>signature</w:t>
      </w:r>
      <w:proofErr w:type="gramEnd"/>
      <w:r>
        <w:t xml:space="preserve"> are required </w:t>
      </w:r>
    </w:p>
    <w:p w14:paraId="33036DBF" w14:textId="77777777" w:rsidR="001B478B" w:rsidRDefault="00C047F5">
      <w:pPr>
        <w:spacing w:after="165"/>
        <w:ind w:left="9" w:right="47"/>
      </w:pPr>
      <w:r>
        <w:t xml:space="preserve">The member of staff administering the medication will take due care and regard for the individual pupil’s privacy and will administer their medication out of sight of other pupils &amp; staff so their rights to privacy are not compromised. (Data Protection – medical records) </w:t>
      </w:r>
    </w:p>
    <w:p w14:paraId="25960591" w14:textId="77777777" w:rsidR="001B478B" w:rsidRDefault="00C047F5">
      <w:pPr>
        <w:spacing w:after="230" w:line="265" w:lineRule="auto"/>
        <w:ind w:left="5" w:right="47"/>
      </w:pPr>
      <w:r>
        <w:rPr>
          <w:rFonts w:ascii="Arial" w:eastAsia="Arial" w:hAnsi="Arial" w:cs="Arial"/>
          <w:b/>
        </w:rPr>
        <w:t xml:space="preserve">If a mistake is made during an entry </w:t>
      </w:r>
      <w:r>
        <w:t xml:space="preserve">on the Individual Medication Record </w:t>
      </w:r>
      <w:r>
        <w:rPr>
          <w:rFonts w:ascii="Arial" w:eastAsia="Arial" w:hAnsi="Arial" w:cs="Arial"/>
          <w:b/>
        </w:rPr>
        <w:t xml:space="preserve">do not cross it out </w:t>
      </w:r>
      <w:r>
        <w:t xml:space="preserve">or </w:t>
      </w:r>
      <w:r>
        <w:rPr>
          <w:rFonts w:ascii="Arial" w:eastAsia="Arial" w:hAnsi="Arial" w:cs="Arial"/>
          <w:b/>
        </w:rPr>
        <w:t>use Tippex</w:t>
      </w:r>
      <w:r>
        <w:t xml:space="preserve">. </w:t>
      </w:r>
    </w:p>
    <w:p w14:paraId="0760429A" w14:textId="77777777" w:rsidR="001B478B" w:rsidRDefault="00C047F5">
      <w:pPr>
        <w:numPr>
          <w:ilvl w:val="0"/>
          <w:numId w:val="14"/>
        </w:numPr>
        <w:spacing w:after="236"/>
        <w:ind w:right="47" w:hanging="132"/>
      </w:pPr>
      <w:proofErr w:type="spellStart"/>
      <w:r>
        <w:t>asterix</w:t>
      </w:r>
      <w:proofErr w:type="spellEnd"/>
      <w:r>
        <w:t xml:space="preserve"> the line with the mistake on it and if possible </w:t>
      </w:r>
    </w:p>
    <w:p w14:paraId="12E7C6E5" w14:textId="77777777" w:rsidR="001B478B" w:rsidRDefault="00C047F5">
      <w:pPr>
        <w:numPr>
          <w:ilvl w:val="0"/>
          <w:numId w:val="14"/>
        </w:numPr>
        <w:spacing w:after="224"/>
        <w:ind w:right="47" w:hanging="132"/>
      </w:pPr>
      <w:proofErr w:type="spellStart"/>
      <w:r>
        <w:t>asterix</w:t>
      </w:r>
      <w:proofErr w:type="spellEnd"/>
      <w:r>
        <w:t xml:space="preserve"> the line underneath then write - line above should read …</w:t>
      </w:r>
      <w:proofErr w:type="gramStart"/>
      <w:r>
        <w:t>…..</w:t>
      </w:r>
      <w:proofErr w:type="gramEnd"/>
      <w:r>
        <w:t xml:space="preserve"> </w:t>
      </w:r>
    </w:p>
    <w:p w14:paraId="60C5F477" w14:textId="77777777" w:rsidR="001B478B" w:rsidRDefault="00C047F5">
      <w:pPr>
        <w:spacing w:after="1"/>
        <w:ind w:left="9" w:right="47"/>
      </w:pPr>
      <w:r>
        <w:t xml:space="preserve">If the correction cannot be entered on the next line write it on the bottom of the page </w:t>
      </w:r>
    </w:p>
    <w:p w14:paraId="254058B1" w14:textId="77777777" w:rsidR="001B478B" w:rsidRDefault="00C047F5">
      <w:pPr>
        <w:spacing w:after="250"/>
        <w:ind w:left="9" w:right="47"/>
      </w:pPr>
      <w:r>
        <w:t xml:space="preserve">It is very important that the Individual Medication Record is kept in this way to avoid accusations of tampering which could lead to accusations of theft, which could lead onto unlawful possession. </w:t>
      </w:r>
    </w:p>
    <w:p w14:paraId="30974183" w14:textId="77777777" w:rsidR="001B478B" w:rsidRDefault="00C047F5">
      <w:pPr>
        <w:pStyle w:val="Heading1"/>
        <w:spacing w:after="0"/>
        <w:ind w:left="5" w:right="50"/>
      </w:pPr>
      <w:r>
        <w:t xml:space="preserve">5.6 Example: Register of Medication Administered </w:t>
      </w:r>
    </w:p>
    <w:tbl>
      <w:tblPr>
        <w:tblStyle w:val="TableGrid"/>
        <w:tblW w:w="9324" w:type="dxa"/>
        <w:tblInd w:w="34" w:type="dxa"/>
        <w:tblCellMar>
          <w:top w:w="71" w:type="dxa"/>
          <w:left w:w="108" w:type="dxa"/>
          <w:right w:w="55" w:type="dxa"/>
        </w:tblCellMar>
        <w:tblLook w:val="04A0" w:firstRow="1" w:lastRow="0" w:firstColumn="1" w:lastColumn="0" w:noHBand="0" w:noVBand="1"/>
      </w:tblPr>
      <w:tblGrid>
        <w:gridCol w:w="1058"/>
        <w:gridCol w:w="1373"/>
        <w:gridCol w:w="1174"/>
        <w:gridCol w:w="1088"/>
        <w:gridCol w:w="1013"/>
        <w:gridCol w:w="1503"/>
        <w:gridCol w:w="2115"/>
      </w:tblGrid>
      <w:tr w:rsidR="001B478B" w14:paraId="5A212EC3" w14:textId="77777777">
        <w:trPr>
          <w:trHeight w:val="650"/>
        </w:trPr>
        <w:tc>
          <w:tcPr>
            <w:tcW w:w="1058" w:type="dxa"/>
            <w:tcBorders>
              <w:top w:val="single" w:sz="8" w:space="0" w:color="000000"/>
              <w:left w:val="single" w:sz="8" w:space="0" w:color="000000"/>
              <w:bottom w:val="single" w:sz="8" w:space="0" w:color="000000"/>
              <w:right w:val="single" w:sz="8" w:space="0" w:color="000000"/>
            </w:tcBorders>
          </w:tcPr>
          <w:p w14:paraId="35B915CF" w14:textId="77777777" w:rsidR="001B478B" w:rsidRDefault="00C047F5">
            <w:pPr>
              <w:spacing w:after="0" w:line="259" w:lineRule="auto"/>
              <w:ind w:left="2" w:firstLine="0"/>
            </w:pPr>
            <w:r>
              <w:rPr>
                <w:rFonts w:ascii="Arial" w:eastAsia="Arial" w:hAnsi="Arial" w:cs="Arial"/>
                <w:b/>
              </w:rPr>
              <w:t>Date</w:t>
            </w:r>
            <w:r>
              <w:t xml:space="preserve"> </w:t>
            </w:r>
          </w:p>
        </w:tc>
        <w:tc>
          <w:tcPr>
            <w:tcW w:w="1373" w:type="dxa"/>
            <w:tcBorders>
              <w:top w:val="single" w:sz="8" w:space="0" w:color="000000"/>
              <w:left w:val="single" w:sz="8" w:space="0" w:color="000000"/>
              <w:bottom w:val="single" w:sz="8" w:space="0" w:color="000000"/>
              <w:right w:val="single" w:sz="8" w:space="0" w:color="000000"/>
            </w:tcBorders>
          </w:tcPr>
          <w:p w14:paraId="18866A29" w14:textId="77777777" w:rsidR="001B478B" w:rsidRDefault="00C047F5">
            <w:pPr>
              <w:spacing w:after="0" w:line="259" w:lineRule="auto"/>
              <w:ind w:left="2" w:firstLine="0"/>
            </w:pPr>
            <w:r>
              <w:rPr>
                <w:rFonts w:ascii="Arial" w:eastAsia="Arial" w:hAnsi="Arial" w:cs="Arial"/>
                <w:b/>
              </w:rPr>
              <w:t>Medication</w:t>
            </w:r>
            <w:r>
              <w:t xml:space="preserve"> </w:t>
            </w:r>
          </w:p>
        </w:tc>
        <w:tc>
          <w:tcPr>
            <w:tcW w:w="1174" w:type="dxa"/>
            <w:tcBorders>
              <w:top w:val="single" w:sz="8" w:space="0" w:color="000000"/>
              <w:left w:val="single" w:sz="8" w:space="0" w:color="000000"/>
              <w:bottom w:val="single" w:sz="8" w:space="0" w:color="000000"/>
              <w:right w:val="single" w:sz="8" w:space="0" w:color="000000"/>
            </w:tcBorders>
          </w:tcPr>
          <w:p w14:paraId="77A37711" w14:textId="77777777" w:rsidR="001B478B" w:rsidRDefault="00C047F5">
            <w:pPr>
              <w:spacing w:after="0" w:line="259" w:lineRule="auto"/>
              <w:ind w:left="2" w:firstLine="0"/>
            </w:pPr>
            <w:r>
              <w:rPr>
                <w:rFonts w:ascii="Arial" w:eastAsia="Arial" w:hAnsi="Arial" w:cs="Arial"/>
                <w:b/>
              </w:rPr>
              <w:t xml:space="preserve">Amount </w:t>
            </w:r>
          </w:p>
          <w:p w14:paraId="551BAEA7" w14:textId="77777777" w:rsidR="001B478B" w:rsidRDefault="00C047F5">
            <w:pPr>
              <w:spacing w:after="0" w:line="259" w:lineRule="auto"/>
              <w:ind w:left="2" w:firstLine="0"/>
            </w:pPr>
            <w:r>
              <w:rPr>
                <w:rFonts w:ascii="Arial" w:eastAsia="Arial" w:hAnsi="Arial" w:cs="Arial"/>
                <w:b/>
              </w:rPr>
              <w:t>Given</w:t>
            </w:r>
            <w:r>
              <w:t xml:space="preserve"> </w:t>
            </w:r>
          </w:p>
        </w:tc>
        <w:tc>
          <w:tcPr>
            <w:tcW w:w="1088" w:type="dxa"/>
            <w:tcBorders>
              <w:top w:val="single" w:sz="8" w:space="0" w:color="000000"/>
              <w:left w:val="single" w:sz="8" w:space="0" w:color="000000"/>
              <w:bottom w:val="single" w:sz="8" w:space="0" w:color="000000"/>
              <w:right w:val="single" w:sz="8" w:space="0" w:color="000000"/>
            </w:tcBorders>
          </w:tcPr>
          <w:p w14:paraId="220810AA" w14:textId="77777777" w:rsidR="001B478B" w:rsidRDefault="00C047F5">
            <w:pPr>
              <w:spacing w:after="0" w:line="259" w:lineRule="auto"/>
              <w:ind w:left="5" w:firstLine="0"/>
              <w:jc w:val="both"/>
            </w:pPr>
            <w:r>
              <w:rPr>
                <w:rFonts w:ascii="Arial" w:eastAsia="Arial" w:hAnsi="Arial" w:cs="Arial"/>
                <w:b/>
              </w:rPr>
              <w:t>Amount</w:t>
            </w:r>
            <w:r>
              <w:t xml:space="preserve"> </w:t>
            </w:r>
          </w:p>
          <w:p w14:paraId="2A7414FD" w14:textId="77777777" w:rsidR="001B478B" w:rsidRDefault="00C047F5">
            <w:pPr>
              <w:spacing w:after="0" w:line="259" w:lineRule="auto"/>
              <w:ind w:left="5" w:firstLine="0"/>
            </w:pPr>
            <w:r>
              <w:rPr>
                <w:rFonts w:ascii="Arial" w:eastAsia="Arial" w:hAnsi="Arial" w:cs="Arial"/>
                <w:b/>
              </w:rPr>
              <w:t>Left</w:t>
            </w:r>
            <w:r>
              <w:t xml:space="preserve"> </w:t>
            </w:r>
          </w:p>
        </w:tc>
        <w:tc>
          <w:tcPr>
            <w:tcW w:w="1013" w:type="dxa"/>
            <w:tcBorders>
              <w:top w:val="single" w:sz="8" w:space="0" w:color="000000"/>
              <w:left w:val="single" w:sz="8" w:space="0" w:color="000000"/>
              <w:bottom w:val="single" w:sz="8" w:space="0" w:color="000000"/>
              <w:right w:val="single" w:sz="8" w:space="0" w:color="000000"/>
            </w:tcBorders>
          </w:tcPr>
          <w:p w14:paraId="4255EF79" w14:textId="77777777" w:rsidR="001B478B" w:rsidRDefault="00C047F5">
            <w:pPr>
              <w:spacing w:after="0" w:line="259" w:lineRule="auto"/>
              <w:ind w:left="17" w:firstLine="0"/>
            </w:pPr>
            <w:r>
              <w:rPr>
                <w:rFonts w:ascii="Arial" w:eastAsia="Arial" w:hAnsi="Arial" w:cs="Arial"/>
                <w:b/>
              </w:rPr>
              <w:t>Time</w:t>
            </w:r>
            <w:r>
              <w:t xml:space="preserve"> </w:t>
            </w:r>
          </w:p>
        </w:tc>
        <w:tc>
          <w:tcPr>
            <w:tcW w:w="1503" w:type="dxa"/>
            <w:tcBorders>
              <w:top w:val="single" w:sz="8" w:space="0" w:color="000000"/>
              <w:left w:val="single" w:sz="8" w:space="0" w:color="000000"/>
              <w:bottom w:val="single" w:sz="8" w:space="0" w:color="000000"/>
              <w:right w:val="single" w:sz="8" w:space="0" w:color="000000"/>
            </w:tcBorders>
          </w:tcPr>
          <w:p w14:paraId="75D0CC52" w14:textId="77777777" w:rsidR="001B478B" w:rsidRDefault="00C047F5">
            <w:pPr>
              <w:spacing w:after="0" w:line="259" w:lineRule="auto"/>
              <w:ind w:left="7" w:firstLine="0"/>
            </w:pPr>
            <w:proofErr w:type="spellStart"/>
            <w:r>
              <w:rPr>
                <w:rFonts w:ascii="Arial" w:eastAsia="Arial" w:hAnsi="Arial" w:cs="Arial"/>
                <w:b/>
              </w:rPr>
              <w:t>Administere</w:t>
            </w:r>
            <w:proofErr w:type="spellEnd"/>
            <w:r>
              <w:rPr>
                <w:rFonts w:ascii="Arial" w:eastAsia="Arial" w:hAnsi="Arial" w:cs="Arial"/>
                <w:b/>
              </w:rPr>
              <w:t xml:space="preserve"> d by</w:t>
            </w:r>
            <w:r>
              <w:t xml:space="preserve"> </w:t>
            </w:r>
          </w:p>
        </w:tc>
        <w:tc>
          <w:tcPr>
            <w:tcW w:w="2115" w:type="dxa"/>
            <w:tcBorders>
              <w:top w:val="single" w:sz="8" w:space="0" w:color="000000"/>
              <w:left w:val="single" w:sz="8" w:space="0" w:color="000000"/>
              <w:bottom w:val="single" w:sz="8" w:space="0" w:color="000000"/>
              <w:right w:val="single" w:sz="8" w:space="0" w:color="000000"/>
            </w:tcBorders>
          </w:tcPr>
          <w:p w14:paraId="663B5E0C" w14:textId="77777777" w:rsidR="001B478B" w:rsidRDefault="00C047F5">
            <w:pPr>
              <w:spacing w:after="0" w:line="259" w:lineRule="auto"/>
              <w:ind w:left="7" w:firstLine="0"/>
              <w:jc w:val="both"/>
            </w:pPr>
            <w:r>
              <w:rPr>
                <w:rFonts w:ascii="Arial" w:eastAsia="Arial" w:hAnsi="Arial" w:cs="Arial"/>
                <w:b/>
              </w:rPr>
              <w:t xml:space="preserve">Comments/Issues </w:t>
            </w:r>
          </w:p>
          <w:p w14:paraId="0E93E0BB" w14:textId="77777777" w:rsidR="001B478B" w:rsidRDefault="00C047F5">
            <w:pPr>
              <w:spacing w:after="0" w:line="259" w:lineRule="auto"/>
              <w:ind w:left="7" w:firstLine="0"/>
            </w:pPr>
            <w:r>
              <w:rPr>
                <w:rFonts w:ascii="Arial" w:eastAsia="Arial" w:hAnsi="Arial" w:cs="Arial"/>
                <w:b/>
              </w:rPr>
              <w:t>/Side Effects</w:t>
            </w:r>
            <w:r>
              <w:t xml:space="preserve"> </w:t>
            </w:r>
          </w:p>
        </w:tc>
      </w:tr>
      <w:tr w:rsidR="001B478B" w14:paraId="4D3C81F3" w14:textId="77777777">
        <w:trPr>
          <w:trHeight w:val="941"/>
        </w:trPr>
        <w:tc>
          <w:tcPr>
            <w:tcW w:w="1058" w:type="dxa"/>
            <w:tcBorders>
              <w:top w:val="single" w:sz="8" w:space="0" w:color="000000"/>
              <w:left w:val="single" w:sz="8" w:space="0" w:color="000000"/>
              <w:bottom w:val="single" w:sz="8" w:space="0" w:color="000000"/>
              <w:right w:val="single" w:sz="8" w:space="0" w:color="000000"/>
            </w:tcBorders>
          </w:tcPr>
          <w:p w14:paraId="460BDDF5" w14:textId="77777777" w:rsidR="001B478B" w:rsidRDefault="00C047F5">
            <w:pPr>
              <w:spacing w:after="0" w:line="259" w:lineRule="auto"/>
              <w:ind w:left="2" w:firstLine="0"/>
            </w:pPr>
            <w:r>
              <w:t xml:space="preserve">2/5/99 </w:t>
            </w:r>
          </w:p>
        </w:tc>
        <w:tc>
          <w:tcPr>
            <w:tcW w:w="1373" w:type="dxa"/>
            <w:tcBorders>
              <w:top w:val="single" w:sz="8" w:space="0" w:color="000000"/>
              <w:left w:val="single" w:sz="8" w:space="0" w:color="000000"/>
              <w:bottom w:val="single" w:sz="8" w:space="0" w:color="000000"/>
              <w:right w:val="single" w:sz="8" w:space="0" w:color="000000"/>
            </w:tcBorders>
          </w:tcPr>
          <w:p w14:paraId="504EE827" w14:textId="77777777" w:rsidR="001B478B" w:rsidRDefault="00C047F5">
            <w:pPr>
              <w:spacing w:after="0" w:line="259" w:lineRule="auto"/>
              <w:ind w:left="2" w:firstLine="0"/>
            </w:pPr>
            <w:r>
              <w:t xml:space="preserve">Ritalin </w:t>
            </w:r>
          </w:p>
        </w:tc>
        <w:tc>
          <w:tcPr>
            <w:tcW w:w="1174" w:type="dxa"/>
            <w:tcBorders>
              <w:top w:val="single" w:sz="8" w:space="0" w:color="000000"/>
              <w:left w:val="single" w:sz="8" w:space="0" w:color="000000"/>
              <w:bottom w:val="single" w:sz="8" w:space="0" w:color="000000"/>
              <w:right w:val="single" w:sz="8" w:space="0" w:color="000000"/>
            </w:tcBorders>
          </w:tcPr>
          <w:p w14:paraId="7E2D0C70" w14:textId="77777777" w:rsidR="001B478B" w:rsidRDefault="00C047F5">
            <w:pPr>
              <w:spacing w:after="0" w:line="259" w:lineRule="auto"/>
              <w:ind w:left="2" w:firstLine="0"/>
            </w:pPr>
            <w:r>
              <w:t xml:space="preserve">1 x 20mg tablet </w:t>
            </w:r>
          </w:p>
        </w:tc>
        <w:tc>
          <w:tcPr>
            <w:tcW w:w="1088" w:type="dxa"/>
            <w:tcBorders>
              <w:top w:val="single" w:sz="8" w:space="0" w:color="000000"/>
              <w:left w:val="single" w:sz="8" w:space="0" w:color="000000"/>
              <w:bottom w:val="single" w:sz="8" w:space="0" w:color="000000"/>
              <w:right w:val="single" w:sz="8" w:space="0" w:color="000000"/>
            </w:tcBorders>
          </w:tcPr>
          <w:p w14:paraId="21431096" w14:textId="77777777" w:rsidR="001B478B" w:rsidRDefault="00C047F5">
            <w:pPr>
              <w:spacing w:after="0" w:line="259" w:lineRule="auto"/>
              <w:ind w:left="5" w:firstLine="0"/>
            </w:pPr>
            <w:r>
              <w:t xml:space="preserve">27 x </w:t>
            </w:r>
          </w:p>
          <w:p w14:paraId="24E0138D" w14:textId="77777777" w:rsidR="001B478B" w:rsidRDefault="00C047F5">
            <w:pPr>
              <w:spacing w:after="0" w:line="259" w:lineRule="auto"/>
              <w:ind w:left="5" w:firstLine="0"/>
            </w:pPr>
            <w:r>
              <w:t xml:space="preserve">20mg </w:t>
            </w:r>
          </w:p>
          <w:p w14:paraId="435ABF85" w14:textId="77777777" w:rsidR="001B478B" w:rsidRDefault="00C047F5">
            <w:pPr>
              <w:spacing w:after="0" w:line="259" w:lineRule="auto"/>
              <w:ind w:left="5" w:firstLine="0"/>
            </w:pPr>
            <w:r>
              <w:t xml:space="preserve">tablets </w:t>
            </w:r>
          </w:p>
        </w:tc>
        <w:tc>
          <w:tcPr>
            <w:tcW w:w="1013" w:type="dxa"/>
            <w:tcBorders>
              <w:top w:val="single" w:sz="8" w:space="0" w:color="000000"/>
              <w:left w:val="single" w:sz="8" w:space="0" w:color="000000"/>
              <w:bottom w:val="single" w:sz="8" w:space="0" w:color="000000"/>
              <w:right w:val="single" w:sz="8" w:space="0" w:color="000000"/>
            </w:tcBorders>
          </w:tcPr>
          <w:p w14:paraId="0B722D1B" w14:textId="77777777" w:rsidR="001B478B" w:rsidRDefault="00C047F5">
            <w:pPr>
              <w:spacing w:after="0" w:line="259" w:lineRule="auto"/>
              <w:ind w:left="17" w:firstLine="0"/>
            </w:pPr>
            <w:r>
              <w:t xml:space="preserve">1.00 </w:t>
            </w:r>
          </w:p>
        </w:tc>
        <w:tc>
          <w:tcPr>
            <w:tcW w:w="1503" w:type="dxa"/>
            <w:tcBorders>
              <w:top w:val="single" w:sz="8" w:space="0" w:color="000000"/>
              <w:left w:val="single" w:sz="8" w:space="0" w:color="000000"/>
              <w:bottom w:val="single" w:sz="8" w:space="0" w:color="000000"/>
              <w:right w:val="single" w:sz="8" w:space="0" w:color="000000"/>
            </w:tcBorders>
          </w:tcPr>
          <w:p w14:paraId="36392BD7" w14:textId="77777777" w:rsidR="001B478B" w:rsidRDefault="00C047F5">
            <w:pPr>
              <w:spacing w:after="0" w:line="259" w:lineRule="auto"/>
              <w:ind w:left="7" w:firstLine="0"/>
            </w:pPr>
            <w:r>
              <w:t xml:space="preserve">B. Smith </w:t>
            </w:r>
          </w:p>
        </w:tc>
        <w:tc>
          <w:tcPr>
            <w:tcW w:w="2115" w:type="dxa"/>
            <w:tcBorders>
              <w:top w:val="single" w:sz="8" w:space="0" w:color="000000"/>
              <w:left w:val="single" w:sz="8" w:space="0" w:color="000000"/>
              <w:bottom w:val="single" w:sz="8" w:space="0" w:color="000000"/>
              <w:right w:val="single" w:sz="8" w:space="0" w:color="000000"/>
            </w:tcBorders>
          </w:tcPr>
          <w:p w14:paraId="08D778A8" w14:textId="62A8DD0B" w:rsidR="001B478B" w:rsidRDefault="00EB6D10">
            <w:pPr>
              <w:spacing w:after="0" w:line="259" w:lineRule="auto"/>
              <w:ind w:left="7" w:firstLine="0"/>
            </w:pPr>
            <w:r>
              <w:t>Can make pupil drowsy when taken</w:t>
            </w:r>
            <w:r w:rsidR="00C047F5">
              <w:t xml:space="preserve"> </w:t>
            </w:r>
          </w:p>
        </w:tc>
      </w:tr>
      <w:tr w:rsidR="001B478B" w14:paraId="3749ECEE" w14:textId="77777777">
        <w:trPr>
          <w:trHeight w:val="941"/>
        </w:trPr>
        <w:tc>
          <w:tcPr>
            <w:tcW w:w="1058" w:type="dxa"/>
            <w:tcBorders>
              <w:top w:val="single" w:sz="8" w:space="0" w:color="000000"/>
              <w:left w:val="single" w:sz="8" w:space="0" w:color="000000"/>
              <w:bottom w:val="single" w:sz="8" w:space="0" w:color="000000"/>
              <w:right w:val="single" w:sz="8" w:space="0" w:color="000000"/>
            </w:tcBorders>
          </w:tcPr>
          <w:p w14:paraId="2552149B" w14:textId="77777777" w:rsidR="001B478B" w:rsidRDefault="00C047F5">
            <w:pPr>
              <w:spacing w:after="0" w:line="259" w:lineRule="auto"/>
              <w:ind w:left="2" w:firstLine="0"/>
            </w:pPr>
            <w:r>
              <w:t xml:space="preserve">*1/5/99 </w:t>
            </w:r>
          </w:p>
        </w:tc>
        <w:tc>
          <w:tcPr>
            <w:tcW w:w="1373" w:type="dxa"/>
            <w:tcBorders>
              <w:top w:val="single" w:sz="8" w:space="0" w:color="000000"/>
              <w:left w:val="single" w:sz="8" w:space="0" w:color="000000"/>
              <w:bottom w:val="single" w:sz="8" w:space="0" w:color="000000"/>
              <w:right w:val="single" w:sz="8" w:space="0" w:color="000000"/>
            </w:tcBorders>
          </w:tcPr>
          <w:p w14:paraId="58ED432B" w14:textId="77777777" w:rsidR="001B478B" w:rsidRDefault="00C047F5">
            <w:pPr>
              <w:spacing w:after="0" w:line="259" w:lineRule="auto"/>
              <w:ind w:left="2" w:firstLine="0"/>
            </w:pPr>
            <w:r>
              <w:t xml:space="preserve">Ritalin </w:t>
            </w:r>
          </w:p>
        </w:tc>
        <w:tc>
          <w:tcPr>
            <w:tcW w:w="1174" w:type="dxa"/>
            <w:tcBorders>
              <w:top w:val="single" w:sz="8" w:space="0" w:color="000000"/>
              <w:left w:val="single" w:sz="8" w:space="0" w:color="000000"/>
              <w:bottom w:val="single" w:sz="8" w:space="0" w:color="000000"/>
              <w:right w:val="single" w:sz="8" w:space="0" w:color="000000"/>
            </w:tcBorders>
          </w:tcPr>
          <w:p w14:paraId="21369FB1" w14:textId="77777777" w:rsidR="001B478B" w:rsidRDefault="00C047F5">
            <w:pPr>
              <w:spacing w:after="0" w:line="259" w:lineRule="auto"/>
              <w:ind w:left="2" w:firstLine="0"/>
            </w:pPr>
            <w:r>
              <w:t xml:space="preserve">1 s 20mg tablet </w:t>
            </w:r>
          </w:p>
        </w:tc>
        <w:tc>
          <w:tcPr>
            <w:tcW w:w="1088" w:type="dxa"/>
            <w:tcBorders>
              <w:top w:val="single" w:sz="8" w:space="0" w:color="000000"/>
              <w:left w:val="single" w:sz="8" w:space="0" w:color="000000"/>
              <w:bottom w:val="single" w:sz="8" w:space="0" w:color="000000"/>
              <w:right w:val="single" w:sz="8" w:space="0" w:color="000000"/>
            </w:tcBorders>
          </w:tcPr>
          <w:p w14:paraId="4798FF53" w14:textId="77777777" w:rsidR="001B478B" w:rsidRDefault="00C047F5">
            <w:pPr>
              <w:spacing w:after="0" w:line="259" w:lineRule="auto"/>
              <w:ind w:left="5" w:firstLine="0"/>
            </w:pPr>
            <w:r>
              <w:t xml:space="preserve">26 x </w:t>
            </w:r>
          </w:p>
          <w:p w14:paraId="5387EB91" w14:textId="77777777" w:rsidR="001B478B" w:rsidRDefault="00C047F5">
            <w:pPr>
              <w:spacing w:after="0" w:line="259" w:lineRule="auto"/>
              <w:ind w:left="5" w:firstLine="0"/>
            </w:pPr>
            <w:r>
              <w:t xml:space="preserve">20mg </w:t>
            </w:r>
          </w:p>
          <w:p w14:paraId="20650068" w14:textId="77777777" w:rsidR="001B478B" w:rsidRDefault="00C047F5">
            <w:pPr>
              <w:spacing w:after="0" w:line="259" w:lineRule="auto"/>
              <w:ind w:left="5" w:firstLine="0"/>
            </w:pPr>
            <w:r>
              <w:t xml:space="preserve">tablets </w:t>
            </w:r>
          </w:p>
        </w:tc>
        <w:tc>
          <w:tcPr>
            <w:tcW w:w="1013" w:type="dxa"/>
            <w:tcBorders>
              <w:top w:val="single" w:sz="8" w:space="0" w:color="000000"/>
              <w:left w:val="single" w:sz="8" w:space="0" w:color="000000"/>
              <w:bottom w:val="single" w:sz="8" w:space="0" w:color="000000"/>
              <w:right w:val="single" w:sz="8" w:space="0" w:color="000000"/>
            </w:tcBorders>
          </w:tcPr>
          <w:p w14:paraId="5DCD4A61" w14:textId="77777777" w:rsidR="001B478B" w:rsidRDefault="00C047F5">
            <w:pPr>
              <w:spacing w:after="0" w:line="259" w:lineRule="auto"/>
              <w:ind w:left="17" w:firstLine="0"/>
            </w:pPr>
            <w:r>
              <w:t xml:space="preserve">1.02 </w:t>
            </w:r>
          </w:p>
        </w:tc>
        <w:tc>
          <w:tcPr>
            <w:tcW w:w="1503" w:type="dxa"/>
            <w:tcBorders>
              <w:top w:val="single" w:sz="8" w:space="0" w:color="000000"/>
              <w:left w:val="single" w:sz="8" w:space="0" w:color="000000"/>
              <w:bottom w:val="single" w:sz="8" w:space="0" w:color="000000"/>
              <w:right w:val="single" w:sz="8" w:space="0" w:color="000000"/>
            </w:tcBorders>
          </w:tcPr>
          <w:p w14:paraId="27AB58B6" w14:textId="77777777" w:rsidR="001B478B" w:rsidRDefault="00C047F5">
            <w:pPr>
              <w:spacing w:after="0" w:line="259" w:lineRule="auto"/>
              <w:ind w:left="7" w:firstLine="0"/>
            </w:pPr>
            <w:r>
              <w:t xml:space="preserve">B. Smith </w:t>
            </w:r>
          </w:p>
        </w:tc>
        <w:tc>
          <w:tcPr>
            <w:tcW w:w="2115" w:type="dxa"/>
            <w:tcBorders>
              <w:top w:val="single" w:sz="8" w:space="0" w:color="000000"/>
              <w:left w:val="single" w:sz="8" w:space="0" w:color="000000"/>
              <w:bottom w:val="single" w:sz="8" w:space="0" w:color="000000"/>
              <w:right w:val="single" w:sz="8" w:space="0" w:color="000000"/>
            </w:tcBorders>
          </w:tcPr>
          <w:p w14:paraId="7377000D" w14:textId="77777777" w:rsidR="001B478B" w:rsidRDefault="00C047F5">
            <w:pPr>
              <w:spacing w:after="0" w:line="259" w:lineRule="auto"/>
              <w:ind w:left="7" w:firstLine="0"/>
            </w:pPr>
            <w:r>
              <w:t xml:space="preserve">As above </w:t>
            </w:r>
          </w:p>
        </w:tc>
      </w:tr>
      <w:tr w:rsidR="001B478B" w14:paraId="0A7787F2" w14:textId="77777777">
        <w:trPr>
          <w:trHeight w:val="521"/>
        </w:trPr>
        <w:tc>
          <w:tcPr>
            <w:tcW w:w="3605" w:type="dxa"/>
            <w:gridSpan w:val="3"/>
            <w:tcBorders>
              <w:top w:val="single" w:sz="8" w:space="0" w:color="000000"/>
              <w:left w:val="single" w:sz="8" w:space="0" w:color="000000"/>
              <w:bottom w:val="single" w:sz="8" w:space="0" w:color="000000"/>
              <w:right w:val="single" w:sz="8" w:space="0" w:color="000000"/>
            </w:tcBorders>
            <w:vAlign w:val="center"/>
          </w:tcPr>
          <w:p w14:paraId="2A134A31" w14:textId="77777777" w:rsidR="001B478B" w:rsidRDefault="00C047F5">
            <w:pPr>
              <w:spacing w:after="0" w:line="259" w:lineRule="auto"/>
              <w:ind w:left="2" w:firstLine="0"/>
            </w:pPr>
            <w:r>
              <w:t xml:space="preserve">* Line above should read 3/5/99 </w:t>
            </w:r>
          </w:p>
        </w:tc>
        <w:tc>
          <w:tcPr>
            <w:tcW w:w="1088" w:type="dxa"/>
            <w:tcBorders>
              <w:top w:val="single" w:sz="8" w:space="0" w:color="000000"/>
              <w:left w:val="single" w:sz="8" w:space="0" w:color="000000"/>
              <w:bottom w:val="single" w:sz="8" w:space="0" w:color="000000"/>
              <w:right w:val="single" w:sz="8" w:space="0" w:color="000000"/>
            </w:tcBorders>
            <w:vAlign w:val="center"/>
          </w:tcPr>
          <w:p w14:paraId="41120A93" w14:textId="77777777" w:rsidR="001B478B" w:rsidRDefault="00C047F5">
            <w:pPr>
              <w:spacing w:after="0" w:line="259" w:lineRule="auto"/>
              <w:ind w:left="0" w:firstLine="0"/>
            </w:pPr>
            <w:r>
              <w:t xml:space="preserve"> </w:t>
            </w:r>
          </w:p>
        </w:tc>
        <w:tc>
          <w:tcPr>
            <w:tcW w:w="1013" w:type="dxa"/>
            <w:tcBorders>
              <w:top w:val="single" w:sz="8" w:space="0" w:color="000000"/>
              <w:left w:val="single" w:sz="8" w:space="0" w:color="000000"/>
              <w:bottom w:val="single" w:sz="8" w:space="0" w:color="000000"/>
              <w:right w:val="single" w:sz="8" w:space="0" w:color="000000"/>
            </w:tcBorders>
            <w:vAlign w:val="center"/>
          </w:tcPr>
          <w:p w14:paraId="6C2C7BE5" w14:textId="77777777" w:rsidR="001B478B" w:rsidRDefault="00C047F5">
            <w:pPr>
              <w:spacing w:after="0" w:line="259" w:lineRule="auto"/>
              <w:ind w:left="2" w:firstLine="0"/>
            </w:pPr>
            <w:r>
              <w:t xml:space="preserve"> </w:t>
            </w:r>
          </w:p>
        </w:tc>
        <w:tc>
          <w:tcPr>
            <w:tcW w:w="1503" w:type="dxa"/>
            <w:tcBorders>
              <w:top w:val="single" w:sz="8" w:space="0" w:color="000000"/>
              <w:left w:val="single" w:sz="8" w:space="0" w:color="000000"/>
              <w:bottom w:val="single" w:sz="8" w:space="0" w:color="000000"/>
              <w:right w:val="single" w:sz="8" w:space="0" w:color="000000"/>
            </w:tcBorders>
            <w:vAlign w:val="center"/>
          </w:tcPr>
          <w:p w14:paraId="0199FFE0" w14:textId="77777777" w:rsidR="001B478B" w:rsidRDefault="00C047F5">
            <w:pPr>
              <w:spacing w:after="0" w:line="259" w:lineRule="auto"/>
              <w:ind w:left="2" w:firstLine="0"/>
            </w:pPr>
            <w:r>
              <w:t xml:space="preserve"> </w:t>
            </w:r>
          </w:p>
        </w:tc>
        <w:tc>
          <w:tcPr>
            <w:tcW w:w="2115" w:type="dxa"/>
            <w:tcBorders>
              <w:top w:val="single" w:sz="8" w:space="0" w:color="000000"/>
              <w:left w:val="single" w:sz="8" w:space="0" w:color="000000"/>
              <w:bottom w:val="single" w:sz="8" w:space="0" w:color="000000"/>
              <w:right w:val="single" w:sz="8" w:space="0" w:color="000000"/>
            </w:tcBorders>
            <w:vAlign w:val="center"/>
          </w:tcPr>
          <w:p w14:paraId="0BF9D546" w14:textId="77777777" w:rsidR="001B478B" w:rsidRDefault="00C047F5">
            <w:pPr>
              <w:spacing w:after="0" w:line="259" w:lineRule="auto"/>
              <w:ind w:left="2" w:firstLine="0"/>
            </w:pPr>
            <w:r>
              <w:t xml:space="preserve"> </w:t>
            </w:r>
          </w:p>
        </w:tc>
      </w:tr>
      <w:tr w:rsidR="001B478B" w14:paraId="7D2C8A4F" w14:textId="77777777">
        <w:trPr>
          <w:trHeight w:val="941"/>
        </w:trPr>
        <w:tc>
          <w:tcPr>
            <w:tcW w:w="1058" w:type="dxa"/>
            <w:tcBorders>
              <w:top w:val="single" w:sz="8" w:space="0" w:color="000000"/>
              <w:left w:val="single" w:sz="8" w:space="0" w:color="000000"/>
              <w:bottom w:val="single" w:sz="8" w:space="0" w:color="000000"/>
              <w:right w:val="single" w:sz="8" w:space="0" w:color="000000"/>
            </w:tcBorders>
          </w:tcPr>
          <w:p w14:paraId="26A6FFA8" w14:textId="77777777" w:rsidR="001B478B" w:rsidRDefault="00C047F5">
            <w:pPr>
              <w:spacing w:after="0" w:line="259" w:lineRule="auto"/>
              <w:ind w:left="2" w:firstLine="0"/>
            </w:pPr>
            <w:r>
              <w:t xml:space="preserve">4/5/99 </w:t>
            </w:r>
          </w:p>
        </w:tc>
        <w:tc>
          <w:tcPr>
            <w:tcW w:w="1373" w:type="dxa"/>
            <w:tcBorders>
              <w:top w:val="single" w:sz="8" w:space="0" w:color="000000"/>
              <w:left w:val="single" w:sz="8" w:space="0" w:color="000000"/>
              <w:bottom w:val="single" w:sz="8" w:space="0" w:color="000000"/>
              <w:right w:val="single" w:sz="8" w:space="0" w:color="000000"/>
            </w:tcBorders>
          </w:tcPr>
          <w:p w14:paraId="6FAA9CB8" w14:textId="77777777" w:rsidR="001B478B" w:rsidRDefault="00C047F5">
            <w:pPr>
              <w:spacing w:after="0" w:line="259" w:lineRule="auto"/>
              <w:ind w:left="2" w:firstLine="0"/>
            </w:pPr>
            <w:r>
              <w:t xml:space="preserve">Ritalin </w:t>
            </w:r>
          </w:p>
        </w:tc>
        <w:tc>
          <w:tcPr>
            <w:tcW w:w="1174" w:type="dxa"/>
            <w:tcBorders>
              <w:top w:val="single" w:sz="8" w:space="0" w:color="000000"/>
              <w:left w:val="single" w:sz="8" w:space="0" w:color="000000"/>
              <w:bottom w:val="single" w:sz="8" w:space="0" w:color="000000"/>
              <w:right w:val="single" w:sz="8" w:space="0" w:color="000000"/>
            </w:tcBorders>
          </w:tcPr>
          <w:p w14:paraId="7F4B2860" w14:textId="77777777" w:rsidR="001B478B" w:rsidRDefault="00C047F5">
            <w:pPr>
              <w:spacing w:after="0" w:line="259" w:lineRule="auto"/>
              <w:ind w:left="2" w:firstLine="0"/>
            </w:pPr>
            <w:r>
              <w:t xml:space="preserve">1 x 20mg tablet </w:t>
            </w:r>
          </w:p>
        </w:tc>
        <w:tc>
          <w:tcPr>
            <w:tcW w:w="1088" w:type="dxa"/>
            <w:tcBorders>
              <w:top w:val="single" w:sz="8" w:space="0" w:color="000000"/>
              <w:left w:val="single" w:sz="8" w:space="0" w:color="000000"/>
              <w:bottom w:val="single" w:sz="8" w:space="0" w:color="000000"/>
              <w:right w:val="single" w:sz="8" w:space="0" w:color="000000"/>
            </w:tcBorders>
          </w:tcPr>
          <w:p w14:paraId="0158F845" w14:textId="77777777" w:rsidR="001B478B" w:rsidRDefault="00C047F5">
            <w:pPr>
              <w:spacing w:after="0" w:line="259" w:lineRule="auto"/>
              <w:ind w:left="5" w:firstLine="0"/>
            </w:pPr>
            <w:r>
              <w:t xml:space="preserve">25 x </w:t>
            </w:r>
          </w:p>
          <w:p w14:paraId="4D391940" w14:textId="77777777" w:rsidR="001B478B" w:rsidRDefault="00C047F5">
            <w:pPr>
              <w:spacing w:after="0" w:line="259" w:lineRule="auto"/>
              <w:ind w:left="5" w:firstLine="0"/>
            </w:pPr>
            <w:r>
              <w:t xml:space="preserve">20mg </w:t>
            </w:r>
          </w:p>
          <w:p w14:paraId="228A9035" w14:textId="77777777" w:rsidR="001B478B" w:rsidRDefault="00C047F5">
            <w:pPr>
              <w:spacing w:after="0" w:line="259" w:lineRule="auto"/>
              <w:ind w:left="5" w:firstLine="0"/>
            </w:pPr>
            <w:r>
              <w:t xml:space="preserve">Tablets </w:t>
            </w:r>
          </w:p>
        </w:tc>
        <w:tc>
          <w:tcPr>
            <w:tcW w:w="1013" w:type="dxa"/>
            <w:tcBorders>
              <w:top w:val="single" w:sz="8" w:space="0" w:color="000000"/>
              <w:left w:val="single" w:sz="8" w:space="0" w:color="000000"/>
              <w:bottom w:val="single" w:sz="8" w:space="0" w:color="000000"/>
              <w:right w:val="single" w:sz="8" w:space="0" w:color="000000"/>
            </w:tcBorders>
          </w:tcPr>
          <w:p w14:paraId="38CB0C08" w14:textId="77777777" w:rsidR="001B478B" w:rsidRDefault="00C047F5">
            <w:pPr>
              <w:spacing w:after="0" w:line="259" w:lineRule="auto"/>
              <w:ind w:left="17" w:firstLine="0"/>
            </w:pPr>
            <w:r>
              <w:t xml:space="preserve">12.58 </w:t>
            </w:r>
          </w:p>
        </w:tc>
        <w:tc>
          <w:tcPr>
            <w:tcW w:w="1503" w:type="dxa"/>
            <w:tcBorders>
              <w:top w:val="single" w:sz="8" w:space="0" w:color="000000"/>
              <w:left w:val="single" w:sz="8" w:space="0" w:color="000000"/>
              <w:bottom w:val="single" w:sz="8" w:space="0" w:color="000000"/>
              <w:right w:val="single" w:sz="8" w:space="0" w:color="000000"/>
            </w:tcBorders>
          </w:tcPr>
          <w:p w14:paraId="60997362" w14:textId="77777777" w:rsidR="001B478B" w:rsidRDefault="00C047F5">
            <w:pPr>
              <w:spacing w:after="0" w:line="259" w:lineRule="auto"/>
              <w:ind w:left="7" w:firstLine="0"/>
            </w:pPr>
            <w:r>
              <w:t xml:space="preserve">B. Smith </w:t>
            </w:r>
          </w:p>
        </w:tc>
        <w:tc>
          <w:tcPr>
            <w:tcW w:w="2115" w:type="dxa"/>
            <w:tcBorders>
              <w:top w:val="single" w:sz="8" w:space="0" w:color="000000"/>
              <w:left w:val="single" w:sz="8" w:space="0" w:color="000000"/>
              <w:bottom w:val="single" w:sz="8" w:space="0" w:color="000000"/>
              <w:right w:val="single" w:sz="8" w:space="0" w:color="000000"/>
            </w:tcBorders>
          </w:tcPr>
          <w:p w14:paraId="79EC66B1" w14:textId="77777777" w:rsidR="001B478B" w:rsidRDefault="00C047F5">
            <w:pPr>
              <w:spacing w:after="0" w:line="259" w:lineRule="auto"/>
              <w:ind w:left="7" w:firstLine="0"/>
            </w:pPr>
            <w:r>
              <w:t xml:space="preserve">As above </w:t>
            </w:r>
          </w:p>
        </w:tc>
      </w:tr>
    </w:tbl>
    <w:p w14:paraId="30C2FC33" w14:textId="77777777" w:rsidR="001B478B" w:rsidRDefault="00C047F5">
      <w:pPr>
        <w:pStyle w:val="Heading1"/>
        <w:ind w:left="5" w:right="50"/>
      </w:pPr>
      <w:r>
        <w:t xml:space="preserve">5.7 Pupils not taking their medication Alert </w:t>
      </w:r>
    </w:p>
    <w:p w14:paraId="435201F9" w14:textId="77777777" w:rsidR="001B478B" w:rsidRDefault="00C047F5">
      <w:pPr>
        <w:spacing w:after="154"/>
        <w:ind w:left="9" w:right="47"/>
      </w:pPr>
      <w:r>
        <w:t xml:space="preserve">If parents or School staff are concerned that a particular pupil may not be in a ‘fit’ state to be in School or may be at risk if they do not take their medication the teacher/HLTA will ask the Managing Medical lead to alert them if the pupil fails to turn up and take their medication. </w:t>
      </w:r>
    </w:p>
    <w:p w14:paraId="3C22984E" w14:textId="77777777" w:rsidR="001B478B" w:rsidRDefault="00C047F5">
      <w:pPr>
        <w:spacing w:after="361"/>
        <w:ind w:left="9" w:right="47"/>
      </w:pPr>
      <w:r>
        <w:t xml:space="preserve">First Aid </w:t>
      </w:r>
      <w:proofErr w:type="spellStart"/>
      <w:r>
        <w:t>lead’s</w:t>
      </w:r>
      <w:proofErr w:type="spellEnd"/>
      <w:r>
        <w:t xml:space="preserve"> can then remind the pupil in question and arrange for them to go along to take their medication. If a pupil refuses to take their medication parents should be contacted and asked to come in to School to administer the medication or to take them home to administer it. </w:t>
      </w:r>
    </w:p>
    <w:p w14:paraId="1639C2ED" w14:textId="77777777" w:rsidR="001B478B" w:rsidRDefault="00C047F5">
      <w:pPr>
        <w:pStyle w:val="Heading1"/>
        <w:ind w:left="5" w:right="50"/>
      </w:pPr>
      <w:r>
        <w:lastRenderedPageBreak/>
        <w:t xml:space="preserve">5.8 Medical Care Records and confidentiality </w:t>
      </w:r>
    </w:p>
    <w:p w14:paraId="40F7C8BA" w14:textId="77777777" w:rsidR="001B478B" w:rsidRDefault="00C047F5">
      <w:pPr>
        <w:spacing w:after="152"/>
        <w:ind w:left="9" w:right="47"/>
      </w:pPr>
      <w:r>
        <w:t xml:space="preserve">Pupils have the same rights as adults when it comes to confidentiality and their medical records. </w:t>
      </w:r>
    </w:p>
    <w:p w14:paraId="7CDC5E1C" w14:textId="77777777" w:rsidR="001B478B" w:rsidRDefault="00C047F5">
      <w:pPr>
        <w:spacing w:after="152"/>
        <w:ind w:left="9" w:right="47"/>
      </w:pPr>
      <w:r>
        <w:t xml:space="preserve">Once it has been agreed who can have knowledge of a case it is a breach of confidentiality and illegal to discuss the case with anyone else. The only exception to this is in an emergency where disclosure would be necessary to safeguard the pupil’s welfare. </w:t>
      </w:r>
    </w:p>
    <w:p w14:paraId="2D135082" w14:textId="77777777" w:rsidR="001B478B" w:rsidRDefault="00C047F5">
      <w:pPr>
        <w:spacing w:after="157" w:line="260" w:lineRule="auto"/>
        <w:ind w:left="9"/>
      </w:pPr>
      <w:r>
        <w:t xml:space="preserve">Pupil’s records will be stored in First Aid files in high cupboards within classes and in the main office to ensure quick access in an emergency. </w:t>
      </w:r>
    </w:p>
    <w:p w14:paraId="59045A46" w14:textId="77777777" w:rsidR="001B478B" w:rsidRDefault="00C047F5">
      <w:pPr>
        <w:spacing w:after="251"/>
        <w:ind w:left="9" w:right="47"/>
      </w:pPr>
      <w:r>
        <w:t xml:space="preserve">Where it is deemed necessary and consent is given by the pupil and their parent/s during the discussion that accompanies the completion of a Medical Care plan, that all staff who would come into contact with a particular pupil know about their condition and what to do in an emergency, this information will be made more widely available to all staff. This will be done via the </w:t>
      </w:r>
      <w:proofErr w:type="gramStart"/>
      <w:r>
        <w:t>School</w:t>
      </w:r>
      <w:proofErr w:type="gramEnd"/>
      <w:r>
        <w:t xml:space="preserve"> network that only staff can access. An email will be sent to all staff to check the pupils Medical Care Plan so they are familiar with it and what to do in an emergency. </w:t>
      </w:r>
    </w:p>
    <w:p w14:paraId="17082179" w14:textId="77777777" w:rsidR="001B478B" w:rsidRDefault="00C047F5">
      <w:pPr>
        <w:pStyle w:val="Heading1"/>
        <w:ind w:left="5" w:right="50"/>
      </w:pPr>
      <w:r>
        <w:t xml:space="preserve">5.8a Destruction of Medical Care records </w:t>
      </w:r>
    </w:p>
    <w:p w14:paraId="2DF8E3F8" w14:textId="77777777" w:rsidR="001B478B" w:rsidRDefault="00C047F5">
      <w:pPr>
        <w:spacing w:after="248"/>
        <w:ind w:left="9" w:right="47"/>
      </w:pPr>
      <w:r>
        <w:t xml:space="preserve">All Medical Care records will be kept for two years after the pupil has left the </w:t>
      </w:r>
      <w:proofErr w:type="gramStart"/>
      <w:r>
        <w:t>School</w:t>
      </w:r>
      <w:proofErr w:type="gramEnd"/>
      <w:r>
        <w:t xml:space="preserve"> then they will be destroyed. If a pupil moves school their records will transfer with them. </w:t>
      </w:r>
    </w:p>
    <w:p w14:paraId="404E5FBC" w14:textId="77777777" w:rsidR="001B478B" w:rsidRDefault="00C047F5">
      <w:pPr>
        <w:pStyle w:val="Heading1"/>
        <w:ind w:left="5" w:right="50"/>
      </w:pPr>
      <w:r>
        <w:t xml:space="preserve">5.9 Privacy </w:t>
      </w:r>
    </w:p>
    <w:p w14:paraId="19BB8372" w14:textId="77777777" w:rsidR="001B478B" w:rsidRDefault="00C047F5">
      <w:pPr>
        <w:spacing w:after="152"/>
        <w:ind w:left="9" w:right="47"/>
      </w:pPr>
      <w:r>
        <w:t xml:space="preserve">When administering </w:t>
      </w:r>
      <w:proofErr w:type="gramStart"/>
      <w:r>
        <w:t>medication</w:t>
      </w:r>
      <w:proofErr w:type="gramEnd"/>
      <w:r>
        <w:t xml:space="preserve"> a pupil’s has the right to and should expect privacy. As adults we would object to other people knowing what medications we were taking and would want any discussions carried out in private. Pupils should be treated with the same care and respect that they would get from their doctor. The confidentiality of medical records comes under the same legislation. </w:t>
      </w:r>
    </w:p>
    <w:p w14:paraId="49AE5F37" w14:textId="77777777" w:rsidR="001B478B" w:rsidRDefault="00C047F5">
      <w:pPr>
        <w:spacing w:after="169"/>
        <w:ind w:left="9" w:right="47"/>
      </w:pPr>
      <w:r>
        <w:t xml:space="preserve">The Managing Medications officer will ensure Medical Care plans are discussed and written in private and that medications are administered in a private area away from prying eyes. </w:t>
      </w:r>
    </w:p>
    <w:p w14:paraId="4187A0AA" w14:textId="77777777" w:rsidR="001B478B" w:rsidRDefault="00C047F5">
      <w:pPr>
        <w:spacing w:after="185"/>
        <w:ind w:left="9" w:right="47"/>
      </w:pPr>
      <w:r>
        <w:t xml:space="preserve">5.9a </w:t>
      </w:r>
      <w:r>
        <w:rPr>
          <w:rFonts w:ascii="Arial" w:eastAsia="Arial" w:hAnsi="Arial" w:cs="Arial"/>
          <w:b/>
        </w:rPr>
        <w:t>IHPs</w:t>
      </w:r>
      <w:r>
        <w:t xml:space="preserve"> </w:t>
      </w:r>
    </w:p>
    <w:p w14:paraId="0B2B71E1" w14:textId="77777777" w:rsidR="001B478B" w:rsidRDefault="00C047F5">
      <w:pPr>
        <w:spacing w:after="241" w:line="270" w:lineRule="auto"/>
        <w:ind w:left="9" w:right="27"/>
        <w:jc w:val="both"/>
      </w:pPr>
      <w:r>
        <w:t xml:space="preserve">For pupils with chronic or long-term conditions and disabilities, an IHP will be developed in liaison with the pupil, their parent, the headteacher, the SENCO and any relevant medical professionals. When deciding what information should be recorded on an IHP, the following will be considered: </w:t>
      </w:r>
    </w:p>
    <w:p w14:paraId="1CBC693B" w14:textId="77777777" w:rsidR="001B478B" w:rsidRDefault="00C047F5">
      <w:pPr>
        <w:numPr>
          <w:ilvl w:val="0"/>
          <w:numId w:val="15"/>
        </w:numPr>
        <w:spacing w:after="49"/>
        <w:ind w:right="47" w:hanging="360"/>
      </w:pPr>
      <w:r>
        <w:t xml:space="preserve">The medical condition and its triggers, signs, symptoms and treatments </w:t>
      </w:r>
    </w:p>
    <w:p w14:paraId="031DC186" w14:textId="77777777" w:rsidR="001B478B" w:rsidRDefault="00C047F5">
      <w:pPr>
        <w:numPr>
          <w:ilvl w:val="0"/>
          <w:numId w:val="15"/>
        </w:numPr>
        <w:spacing w:after="52" w:line="260" w:lineRule="auto"/>
        <w:ind w:right="47" w:hanging="360"/>
      </w:pPr>
      <w:r>
        <w:t xml:space="preserve">The pupil’s resulting needs, such as medication, including the correct dosage and possible side effects, medical equipment, and dietary requirements </w:t>
      </w:r>
    </w:p>
    <w:p w14:paraId="2795D0ED" w14:textId="77777777" w:rsidR="001B478B" w:rsidRDefault="00C047F5">
      <w:pPr>
        <w:numPr>
          <w:ilvl w:val="0"/>
          <w:numId w:val="15"/>
        </w:numPr>
        <w:spacing w:after="52" w:line="260" w:lineRule="auto"/>
        <w:ind w:right="47" w:hanging="360"/>
      </w:pPr>
      <w:r>
        <w:t xml:space="preserve">The specific support needed for the pupil’s educational, social and emotional needs </w:t>
      </w:r>
    </w:p>
    <w:p w14:paraId="397CE420" w14:textId="77777777" w:rsidR="001B478B" w:rsidRDefault="00C047F5">
      <w:pPr>
        <w:numPr>
          <w:ilvl w:val="0"/>
          <w:numId w:val="15"/>
        </w:numPr>
        <w:spacing w:after="240"/>
        <w:ind w:right="47" w:hanging="360"/>
      </w:pPr>
      <w:r>
        <w:t xml:space="preserve">The level of support needed and whether the pupil will be able to take responsibility for their own health needs </w:t>
      </w:r>
    </w:p>
    <w:p w14:paraId="074869CF" w14:textId="77777777" w:rsidR="001B478B" w:rsidRDefault="00C047F5">
      <w:pPr>
        <w:numPr>
          <w:ilvl w:val="0"/>
          <w:numId w:val="15"/>
        </w:numPr>
        <w:spacing w:after="40"/>
        <w:ind w:right="47" w:hanging="360"/>
      </w:pPr>
      <w:r>
        <w:t xml:space="preserve">The type of provision and training that is required, including whether staff can be expected to fulfil the support necessary as part of their role </w:t>
      </w:r>
    </w:p>
    <w:p w14:paraId="000FD6F0" w14:textId="77777777" w:rsidR="001B478B" w:rsidRDefault="00C047F5">
      <w:pPr>
        <w:numPr>
          <w:ilvl w:val="0"/>
          <w:numId w:val="15"/>
        </w:numPr>
        <w:spacing w:after="52" w:line="260" w:lineRule="auto"/>
        <w:ind w:right="47" w:hanging="360"/>
      </w:pPr>
      <w:r>
        <w:lastRenderedPageBreak/>
        <w:t xml:space="preserve">Which staff members need to be aware of the pupil’s condition </w:t>
      </w:r>
    </w:p>
    <w:p w14:paraId="7AB55328" w14:textId="77777777" w:rsidR="001B478B" w:rsidRDefault="00C047F5">
      <w:pPr>
        <w:numPr>
          <w:ilvl w:val="0"/>
          <w:numId w:val="15"/>
        </w:numPr>
        <w:spacing w:after="47"/>
        <w:ind w:right="47" w:hanging="360"/>
      </w:pPr>
      <w:r>
        <w:t xml:space="preserve">Arrangements for receiving parental consent to administer medication </w:t>
      </w:r>
    </w:p>
    <w:p w14:paraId="1944188D" w14:textId="77777777" w:rsidR="001B478B" w:rsidRDefault="00C047F5">
      <w:pPr>
        <w:numPr>
          <w:ilvl w:val="0"/>
          <w:numId w:val="15"/>
        </w:numPr>
        <w:spacing w:after="47"/>
        <w:ind w:right="47" w:hanging="360"/>
      </w:pPr>
      <w:r>
        <w:t xml:space="preserve">Separate arrangements which may be required for out-of-school trips and external activities </w:t>
      </w:r>
    </w:p>
    <w:p w14:paraId="646E9371" w14:textId="77777777" w:rsidR="001B478B" w:rsidRDefault="00C047F5">
      <w:pPr>
        <w:numPr>
          <w:ilvl w:val="0"/>
          <w:numId w:val="15"/>
        </w:numPr>
        <w:spacing w:after="40"/>
        <w:ind w:right="47" w:hanging="360"/>
      </w:pPr>
      <w:r>
        <w:t xml:space="preserve">Which staff member can fulfil the role of being a designated, entrusted individual to whom confidentiality issues are </w:t>
      </w:r>
      <w:proofErr w:type="gramStart"/>
      <w:r>
        <w:t>raised</w:t>
      </w:r>
      <w:proofErr w:type="gramEnd"/>
      <w:r>
        <w:t xml:space="preserve"> </w:t>
      </w:r>
    </w:p>
    <w:p w14:paraId="011B3510" w14:textId="77777777" w:rsidR="001B478B" w:rsidRDefault="00C047F5">
      <w:pPr>
        <w:numPr>
          <w:ilvl w:val="0"/>
          <w:numId w:val="15"/>
        </w:numPr>
        <w:spacing w:after="49"/>
        <w:ind w:right="47" w:hanging="360"/>
      </w:pPr>
      <w:r>
        <w:t xml:space="preserve">What to do in an emergency, including whom to contact and contingency arrangements </w:t>
      </w:r>
    </w:p>
    <w:p w14:paraId="0BCF6694" w14:textId="77777777" w:rsidR="001B478B" w:rsidRDefault="00C047F5">
      <w:pPr>
        <w:numPr>
          <w:ilvl w:val="0"/>
          <w:numId w:val="15"/>
        </w:numPr>
        <w:spacing w:after="255"/>
        <w:ind w:right="47" w:hanging="360"/>
      </w:pPr>
      <w:r>
        <w:t xml:space="preserve">What is defined as an emergency, including the signs and symptoms that staff members should look out for </w:t>
      </w:r>
    </w:p>
    <w:p w14:paraId="2E9F0559" w14:textId="77777777" w:rsidR="001B478B" w:rsidRDefault="00C047F5">
      <w:pPr>
        <w:ind w:left="9" w:right="47"/>
      </w:pPr>
      <w:r>
        <w:t xml:space="preserve">The governing board will ensure that IHPs are reviewed at least </w:t>
      </w:r>
      <w:r>
        <w:rPr>
          <w:rFonts w:ascii="Arial" w:eastAsia="Arial" w:hAnsi="Arial" w:cs="Arial"/>
          <w:b/>
          <w:u w:val="single" w:color="000000"/>
        </w:rPr>
        <w:t>annually</w:t>
      </w:r>
      <w:r>
        <w:t xml:space="preserve">. IHPs will be routinely monitored throughout the year by a designated staff member. </w:t>
      </w:r>
    </w:p>
    <w:p w14:paraId="259CF48C" w14:textId="77777777" w:rsidR="00881190" w:rsidRDefault="00EB6D10">
      <w:r>
        <w:rPr>
          <w:b/>
        </w:rPr>
        <w:t>5.9b Allergy Safety – statutory arrangements from 2026</w:t>
      </w:r>
    </w:p>
    <w:p w14:paraId="115E6C73" w14:textId="77777777" w:rsidR="00881190" w:rsidRDefault="00EB6D10">
      <w:r>
        <w:t>Byker Primary School recognises allergy as a potentially life-threatening medical condition. In line with the Children’s Wellbeing and Schools Act 2026 and the Department for Education statutory guidance Allergy safety in schools (July 2026), the Governing Body will ensure that the school has a separate, published Allergy Safety Policy, reviewed at least annually. This Medical Needs Policy must be read alongside that policy and the school’s individual healthcare plans (IHPs), Allergy Action Plans, First Aid Policy, Educational Visits procedures, School Food arrangements and Safeguarding Policy.</w:t>
      </w:r>
    </w:p>
    <w:p w14:paraId="6E7341D7" w14:textId="77777777" w:rsidR="00881190" w:rsidRDefault="00EB6D10">
      <w:r>
        <w:rPr>
          <w:b/>
        </w:rPr>
        <w:t>Identification, information and individual planning</w:t>
      </w:r>
    </w:p>
    <w:p w14:paraId="56B1D74B" w14:textId="77777777" w:rsidR="00881190" w:rsidRDefault="00EB6D10">
      <w:r>
        <w:t>Parents/carers must inform school of any known or suspected allergy on admission and whenever information changes. The school will maintain an up-to-date allergy register and identify pupils at risk of anaphylaxis. Where an allergy requires school arrangements, an IHP will be developed with the pupil (where appropriate), parent/carer and relevant healthcare professional. The IHP will record allergens and likely routes of exposure, signs and symptoms, medication, emergency actions, where medication is kept, who is trained to support the pupil, arrangements for meals, clubs, trips and transitions, and any reasonable adjustments. An Allergy Action Plan supplied or endorsed by an appropriate healthcare professional should be incorporated into or kept with the IHP.</w:t>
      </w:r>
    </w:p>
    <w:p w14:paraId="7F9D35FA" w14:textId="77777777" w:rsidR="00881190" w:rsidRDefault="00EB6D10">
      <w:r>
        <w:rPr>
          <w:b/>
        </w:rPr>
        <w:t>Allergy awareness and staff training</w:t>
      </w:r>
    </w:p>
    <w:p w14:paraId="4D2CC0F0" w14:textId="77777777" w:rsidR="00881190" w:rsidRDefault="00EB6D10">
      <w:r>
        <w:t>All staff, including teaching, support, office, lunchtime, wraparound/club and relevant temporary staff, will receive allergy awareness training appropriate to their role. Staff who may need to respond to anaphylaxis will be trained to recognise an allergic reaction, summon emergency help and use the adrenaline device available to the pupil. Training will be refreshed in line with school procedures and whenever an individual pupil’s needs require additional training. Training and competency records will be maintained.</w:t>
      </w:r>
    </w:p>
    <w:p w14:paraId="48F2A09D" w14:textId="77777777" w:rsidR="00881190" w:rsidRDefault="00EB6D10">
      <w:r>
        <w:rPr>
          <w:b/>
        </w:rPr>
        <w:t>Reducing exposure to allergens</w:t>
      </w:r>
    </w:p>
    <w:p w14:paraId="1F087051" w14:textId="77777777" w:rsidR="00881190" w:rsidRDefault="00EB6D10">
      <w:r>
        <w:t>The school will take proportionate, pupil-specific steps to reduce exposure to known allergens. Risk assessments will consider classrooms, curriculum activities, cooking, food technology, celebrations, rewards, breakfast and after-school provision, lunchtime arrangements, visitors, contractors, school events, trips and residential visits. The school will not rely on a generalised “allergen-free” or “nut-</w:t>
      </w:r>
      <w:r>
        <w:lastRenderedPageBreak/>
        <w:t>free” claim; controls will be based on identified risks, good hygiene, handwashing, cleaning, supervision, communication and prevention of food sharing where this is relevant to a pupil’s plan.</w:t>
      </w:r>
    </w:p>
    <w:p w14:paraId="21C99FA1" w14:textId="77777777" w:rsidR="00881190" w:rsidRDefault="00EB6D10">
      <w:r>
        <w:rPr>
          <w:b/>
        </w:rPr>
        <w:t>Food provision, catering and allergen information</w:t>
      </w:r>
    </w:p>
    <w:p w14:paraId="4EFDB2E9" w14:textId="77777777" w:rsidR="00881190" w:rsidRDefault="00EB6D10">
      <w:r>
        <w:t>School leaders and catering staff will have clear systems for sharing verified allergy and dietary information, while respecting confidentiality. Caterers must provide legally required allergen information and ensure that substitutions or menu changes continue to meet pupils’ medical dietary needs. Ingredient information will be checked before food is served to a pupil with a food allergy. Food prepared and packaged on the premises before selection or purchase (prepacked for direct sale/PPDS food) will meet applicable allergen-labelling requirements. Cross-contact risks will be considered in food preparation, serving, eating and cleaning arrangements.</w:t>
      </w:r>
    </w:p>
    <w:p w14:paraId="75C58329" w14:textId="77777777" w:rsidR="00881190" w:rsidRDefault="00EB6D10">
      <w:r>
        <w:rPr>
          <w:b/>
        </w:rPr>
        <w:t>Emergency response to allergic reaction and anaphylaxis</w:t>
      </w:r>
    </w:p>
    <w:p w14:paraId="3545B907" w14:textId="77777777" w:rsidR="00881190" w:rsidRDefault="00EB6D10">
      <w:r>
        <w:t>Anaphylaxis is a medical emergency. Staff must follow the pupil’s Allergy Action Plan/IHP, administer adrenaline without delay where anaphylaxis is suspected and the device is indicated, call 999 and state “anaphylaxis”, and contact parents/carers. A pupil must not be left alone. If symptoms do not improve or return, a second adrenaline dose should be given after the interval stated in current emergency guidance/device instructions where a second device is available. The pupil must be transferred to hospital for medical assessment even if they appear to recover.</w:t>
      </w:r>
    </w:p>
    <w:p w14:paraId="4ED80235" w14:textId="77777777" w:rsidR="00881190" w:rsidRDefault="00EB6D10">
      <w:r>
        <w:rPr>
          <w:b/>
        </w:rPr>
        <w:t>Adrenaline devices: access, storage and checks</w:t>
      </w:r>
    </w:p>
    <w:p w14:paraId="4FD97BBA" w14:textId="77777777" w:rsidR="00881190" w:rsidRDefault="00EB6D10">
      <w:r>
        <w:t>Pupils prescribed adrenaline devices must have rapid access to them at all times. Devices must be stored at room temperature in accordance with manufacturer instructions, protected from extremes of heat and direct sunlight, and must not be locked away or kept where access is restricted. Where age and competence make this appropriate, a pupil may carry their own device in accordance with their IHP. The school will maintain arrangements for checking expiry dates and availability. Any school-held spare adrenaline devices will be stored in a safe, central and readily accessible location and used in accordance with current statutory requirements, emergency guidance and parental/medical authorisation arrangements.</w:t>
      </w:r>
    </w:p>
    <w:p w14:paraId="656C6B8E" w14:textId="77777777" w:rsidR="00881190" w:rsidRDefault="00EB6D10">
      <w:r>
        <w:rPr>
          <w:b/>
        </w:rPr>
        <w:t>Trips, PE, clubs and off-site activities</w:t>
      </w:r>
    </w:p>
    <w:p w14:paraId="0B671063" w14:textId="77777777" w:rsidR="00881190" w:rsidRDefault="00EB6D10">
      <w:r>
        <w:t>Pupils with allergies will be enabled to participate fully in educational visits, PE, clubs, residential activities and other school experiences. The visit/activity risk assessment must address allergy risks and ensure the pupil’s IHP/Allergy Action Plan, prescribed adrenaline devices and any school-held emergency provision required for the activity are immediately accessible. A trained adult must understand the pupil’s emergency arrangements. Food providers and venues must be informed of relevant dietary requirements in advance and suitable arrangements confirmed.</w:t>
      </w:r>
    </w:p>
    <w:p w14:paraId="0BEC6BBA" w14:textId="77777777" w:rsidR="00881190" w:rsidRDefault="00EB6D10">
      <w:r>
        <w:rPr>
          <w:b/>
        </w:rPr>
        <w:t>Serious incidents and near misses</w:t>
      </w:r>
    </w:p>
    <w:p w14:paraId="07ED762C" w14:textId="77777777" w:rsidR="00881190" w:rsidRDefault="00EB6D10">
      <w:r>
        <w:t>All serious allergy incidents and relevant near misses will be recorded, reported to parents/carers and escalated to the Headteacher and Governing Body in accordance with statutory guidance and any other reporting duties. The school will review what happened, identify learning, amend risk assessments/IHPs/policies where necessary and ensure actions are completed. Food-safety incidents will be reported to the appropriate authority where legally required.</w:t>
      </w:r>
    </w:p>
    <w:p w14:paraId="3BDB20EB" w14:textId="77777777" w:rsidR="00881190" w:rsidRDefault="00EB6D10">
      <w:r>
        <w:rPr>
          <w:b/>
        </w:rPr>
        <w:lastRenderedPageBreak/>
        <w:t>Inclusion, wellbeing and safeguarding</w:t>
      </w:r>
    </w:p>
    <w:p w14:paraId="608AB448" w14:textId="77777777" w:rsidR="00881190" w:rsidRDefault="00EB6D10">
      <w:r>
        <w:t>Children with allergies must not be excluded from normal school activities solely because of their allergy. Reasonable adjustments will be made where the allergy meets the definition of disability under the Equality Act 2010. Staff will actively prevent stigma, bullying, teasing or deliberate exposure to allergens. The school will listen to pupils and families, support age-appropriate self-management and ensure that communication needs, including English as an additional language or SEND, do not create barriers to understanding allergy arrangements.</w:t>
      </w:r>
    </w:p>
    <w:p w14:paraId="443310FD" w14:textId="77777777" w:rsidR="00881190" w:rsidRDefault="00EB6D10">
      <w:r>
        <w:rPr>
          <w:b/>
        </w:rPr>
        <w:t>Governance and review</w:t>
      </w:r>
    </w:p>
    <w:p w14:paraId="761F83C9" w14:textId="77777777" w:rsidR="00881190" w:rsidRDefault="00EB6D10">
      <w:r>
        <w:t>The Governing Body will have strategic oversight of allergy safety. A named senior leader will oversee implementation, staff training, allergy registers, IHP arrangements, emergency readiness, incident learning and liaison with catering and healthcare professionals. Allergy arrangements will be reviewed at least annually and sooner following a serious incident, near miss, significant change in a pupil’s needs, or change in statutory guidance.</w:t>
      </w:r>
    </w:p>
    <w:p w14:paraId="320FB9F8" w14:textId="77777777" w:rsidR="001B478B" w:rsidRDefault="00C047F5">
      <w:pPr>
        <w:pStyle w:val="Heading1"/>
        <w:spacing w:after="0" w:line="358" w:lineRule="auto"/>
        <w:ind w:left="5" w:right="50"/>
      </w:pPr>
      <w:r>
        <w:t xml:space="preserve">5.10 Disposal of unwanted medications &amp; End of Term Arrangements </w:t>
      </w:r>
    </w:p>
    <w:p w14:paraId="205E33FD" w14:textId="77777777" w:rsidR="001B478B" w:rsidRDefault="00C047F5">
      <w:pPr>
        <w:spacing w:after="248"/>
        <w:ind w:left="9" w:right="47"/>
      </w:pPr>
      <w:r>
        <w:t xml:space="preserve">At the end of each school year the Medication Cabinet and cupboards should be emptied. Parents will be contacted by the Managing Medical lead and asked to come in and collect any unused/unwanted medication. If medication is not collected it will be destroyed and disposed of. When medication is handed back to the parents and a receipt will be given. It also needs to be entered on the Individual Medication Record exactly what has been handed back. The police will take any leftover medication to the local chemist for destruction and ask them to fill out a return of medicine form. A copy will be kept in the school office and against the child’s folder in the green first aid file within phase. </w:t>
      </w:r>
    </w:p>
    <w:p w14:paraId="58FD4308" w14:textId="77777777" w:rsidR="001B478B" w:rsidRDefault="00C047F5">
      <w:pPr>
        <w:pStyle w:val="Heading1"/>
        <w:ind w:left="5" w:right="50"/>
      </w:pPr>
      <w:r>
        <w:t xml:space="preserve">5.11 Training for staff </w:t>
      </w:r>
    </w:p>
    <w:p w14:paraId="070166BF" w14:textId="77777777" w:rsidR="001B478B" w:rsidRDefault="00C047F5">
      <w:pPr>
        <w:spacing w:after="160" w:line="260" w:lineRule="auto"/>
        <w:ind w:left="9"/>
      </w:pPr>
      <w:r>
        <w:t xml:space="preserve">A Member of the Senior Team will attend training to ensure the </w:t>
      </w:r>
      <w:proofErr w:type="gramStart"/>
      <w:r>
        <w:t>School’s</w:t>
      </w:r>
      <w:proofErr w:type="gramEnd"/>
      <w:r>
        <w:t xml:space="preserve"> policy and practices reflect current good practice in the area of managing medications and pupil’s medical needs in School. </w:t>
      </w:r>
    </w:p>
    <w:p w14:paraId="5BCF62E2" w14:textId="77777777" w:rsidR="001B478B" w:rsidRDefault="00C047F5">
      <w:pPr>
        <w:spacing w:after="152"/>
        <w:ind w:left="9" w:right="47"/>
      </w:pPr>
      <w:r>
        <w:t xml:space="preserve">First Aid </w:t>
      </w:r>
      <w:proofErr w:type="gramStart"/>
      <w:r>
        <w:t>lead’s</w:t>
      </w:r>
      <w:proofErr w:type="gramEnd"/>
      <w:r>
        <w:t xml:space="preserve"> and assistants that administer medications will attend the Managing Medicines course to ensure they understand the dangers and know how to administer medications correctly in an educational setting. All other staff will receive training on this policy and the implications for them. In addition, staff that take pupils on visits will receive in house additional training to help them carry out their duties whilst away from the </w:t>
      </w:r>
      <w:proofErr w:type="gramStart"/>
      <w:r>
        <w:t>School</w:t>
      </w:r>
      <w:proofErr w:type="gramEnd"/>
      <w:r>
        <w:t xml:space="preserve">., </w:t>
      </w:r>
    </w:p>
    <w:p w14:paraId="3E116C77" w14:textId="77777777" w:rsidR="001B478B" w:rsidRDefault="00C047F5">
      <w:pPr>
        <w:spacing w:after="555"/>
        <w:ind w:left="9" w:right="47"/>
      </w:pPr>
      <w:r>
        <w:t xml:space="preserve">Additional inset to meet specific medical needs will be carried out as and when required. All staff are trained on the use of the Auto Injector. </w:t>
      </w:r>
    </w:p>
    <w:p w14:paraId="3D7AEE71" w14:textId="77777777" w:rsidR="001B478B" w:rsidRDefault="00C047F5">
      <w:pPr>
        <w:pStyle w:val="Heading1"/>
        <w:ind w:left="5" w:right="50"/>
      </w:pPr>
      <w:r>
        <w:t xml:space="preserve">5.12 Communication with parents/carers </w:t>
      </w:r>
    </w:p>
    <w:p w14:paraId="301A3D64" w14:textId="77777777" w:rsidR="001B478B" w:rsidRDefault="00C047F5">
      <w:pPr>
        <w:spacing w:after="97"/>
        <w:ind w:left="9" w:right="47"/>
      </w:pPr>
      <w:r>
        <w:t xml:space="preserve">The </w:t>
      </w:r>
      <w:proofErr w:type="gramStart"/>
      <w:r>
        <w:t>School</w:t>
      </w:r>
      <w:proofErr w:type="gramEnd"/>
      <w:r>
        <w:t xml:space="preserve"> will discuss and review a pupil’s medication regime through the setting up and review of a Medical Care Plan. If there are any issues relating to the delivery of a Medical Care Plan the </w:t>
      </w:r>
      <w:r>
        <w:lastRenderedPageBreak/>
        <w:t xml:space="preserve">Managing Medical lead will contact home and speak to the parents or carers about the issues. If necessary, parents will be invited into School to discuss any issues with the Managing Medical lead. If parents have any </w:t>
      </w:r>
      <w:proofErr w:type="gramStart"/>
      <w:r>
        <w:t>concerns</w:t>
      </w:r>
      <w:proofErr w:type="gramEnd"/>
      <w:r>
        <w:t xml:space="preserve"> they can contact the School and speak to Managing Medical lead at any time also. </w:t>
      </w:r>
    </w:p>
    <w:p w14:paraId="79B20515" w14:textId="77777777" w:rsidR="001B478B" w:rsidRDefault="00C047F5">
      <w:pPr>
        <w:pStyle w:val="Heading1"/>
        <w:ind w:left="5" w:right="50"/>
      </w:pPr>
      <w:r>
        <w:t xml:space="preserve">5.13 Managing Incidents of Medication Misuse </w:t>
      </w:r>
    </w:p>
    <w:p w14:paraId="3D79FC14" w14:textId="77777777" w:rsidR="001B478B" w:rsidRDefault="00C047F5">
      <w:pPr>
        <w:spacing w:after="152"/>
        <w:ind w:left="9" w:right="47"/>
      </w:pPr>
      <w:r>
        <w:t xml:space="preserve">Should any incidents of misuse occur the </w:t>
      </w:r>
      <w:proofErr w:type="gramStart"/>
      <w:r>
        <w:t>School</w:t>
      </w:r>
      <w:proofErr w:type="gramEnd"/>
      <w:r>
        <w:t xml:space="preserve"> would first investigate the incident to identify what has happened, who was involved and what medications were involved? A member of SLT would then speak to both parents and the pupil/s concerned. If the incident involved a controlled </w:t>
      </w:r>
      <w:proofErr w:type="gramStart"/>
      <w:r>
        <w:t>drug</w:t>
      </w:r>
      <w:proofErr w:type="gramEnd"/>
      <w:r>
        <w:t xml:space="preserve"> then the School will follow the agreed procedures documented in the School’s Drugs Policy. </w:t>
      </w:r>
    </w:p>
    <w:p w14:paraId="0BC85214" w14:textId="77777777" w:rsidR="001B478B" w:rsidRDefault="00C047F5">
      <w:pPr>
        <w:ind w:left="9" w:right="47"/>
      </w:pPr>
      <w:r>
        <w:t xml:space="preserve">If there are child protection concerns surrounding this misuse then Social Care will be informed and a referral made. In an incident requires the police to be informed they will automatically inform Social Care. </w:t>
      </w:r>
    </w:p>
    <w:p w14:paraId="1F016F55" w14:textId="77777777" w:rsidR="001B478B" w:rsidRDefault="00C047F5">
      <w:pPr>
        <w:pStyle w:val="Heading1"/>
        <w:ind w:left="5" w:right="50"/>
      </w:pPr>
      <w:r>
        <w:t xml:space="preserve">5.14 Working with Outside Agencies </w:t>
      </w:r>
    </w:p>
    <w:p w14:paraId="1518CDD9" w14:textId="77777777" w:rsidR="001B478B" w:rsidRDefault="00C047F5">
      <w:pPr>
        <w:spacing w:after="152"/>
        <w:ind w:left="9" w:right="47"/>
      </w:pPr>
      <w:r>
        <w:t xml:space="preserve">Links with other agencies; Police, Social Care and outside support agencies will depend on the circumstances and whether or not the parent has given us permission to work and discuss their child with these agencies. </w:t>
      </w:r>
    </w:p>
    <w:p w14:paraId="739DB99F" w14:textId="77777777" w:rsidR="001B478B" w:rsidRDefault="00C047F5">
      <w:pPr>
        <w:ind w:left="9" w:right="47"/>
      </w:pPr>
      <w:r>
        <w:t xml:space="preserve">The exception to this will be where the law has been broken and the protocols identified in the Drugs Policy will need to be followed or where there is a Child Protection concern. In both these circumstances the Deputy Head teacher needs to be informed immediately. </w:t>
      </w:r>
    </w:p>
    <w:p w14:paraId="04E70705" w14:textId="77777777" w:rsidR="001B478B" w:rsidRDefault="00C047F5">
      <w:pPr>
        <w:spacing w:after="326" w:line="265" w:lineRule="auto"/>
        <w:ind w:left="5" w:right="47"/>
      </w:pPr>
      <w:r>
        <w:rPr>
          <w:rFonts w:ascii="Arial" w:eastAsia="Arial" w:hAnsi="Arial" w:cs="Arial"/>
          <w:b/>
        </w:rPr>
        <w:t>6.0 Staff responsibilities when taking medications in School</w:t>
      </w:r>
      <w:r>
        <w:t xml:space="preserve"> </w:t>
      </w:r>
    </w:p>
    <w:p w14:paraId="2E0500D7" w14:textId="77777777" w:rsidR="001B478B" w:rsidRDefault="00C047F5">
      <w:pPr>
        <w:pStyle w:val="Heading1"/>
        <w:ind w:left="5" w:right="50"/>
      </w:pPr>
      <w:r>
        <w:t xml:space="preserve">6.1 Storage of medication </w:t>
      </w:r>
    </w:p>
    <w:p w14:paraId="10FE1086" w14:textId="77777777" w:rsidR="001B478B" w:rsidRDefault="00C047F5">
      <w:pPr>
        <w:spacing w:after="152"/>
        <w:ind w:left="9" w:right="47"/>
      </w:pPr>
      <w:r>
        <w:t xml:space="preserve">All staff must make sure any medications they bring in are for personal use only. They should under no circumstance give any medications to pupils. Any medication administered to pupils must follow the practices documented in this policy. </w:t>
      </w:r>
    </w:p>
    <w:p w14:paraId="7DCCA50A" w14:textId="77777777" w:rsidR="001B478B" w:rsidRDefault="00C047F5">
      <w:pPr>
        <w:ind w:left="9" w:right="47"/>
      </w:pPr>
      <w:r>
        <w:t xml:space="preserve">It is the responsibility of every member of staff to ensure all medication brought into School is stored safely and securely so pupils are unable to access it. Medication </w:t>
      </w:r>
      <w:r>
        <w:rPr>
          <w:rFonts w:ascii="Arial" w:eastAsia="Arial" w:hAnsi="Arial" w:cs="Arial"/>
          <w:b/>
        </w:rPr>
        <w:t xml:space="preserve">MUST NOT, </w:t>
      </w:r>
      <w:r>
        <w:t xml:space="preserve">be left in coat pockets. Inhalers and spacers will be placed in a basket to enable the children to have easy access. All other medication will be stored in the appropriate place. </w:t>
      </w:r>
    </w:p>
    <w:p w14:paraId="2EE471F6" w14:textId="77777777" w:rsidR="001B478B" w:rsidRDefault="00C047F5">
      <w:pPr>
        <w:spacing w:after="250"/>
        <w:ind w:left="9" w:right="47"/>
      </w:pPr>
      <w:r>
        <w:t xml:space="preserve">Powerful medication such as, Ritalin; etc. should be stored in the </w:t>
      </w:r>
      <w:proofErr w:type="gramStart"/>
      <w:r>
        <w:t>Schools</w:t>
      </w:r>
      <w:proofErr w:type="gramEnd"/>
      <w:r>
        <w:t xml:space="preserve"> lockable medication cabinet until needed. Whilst this may be a minor inconvenience to members of staff concerned it will be an important part of safeguarding the pupil population. The key will be kept in the First Aid Room and a First Aider will administer with someone else watching. </w:t>
      </w:r>
    </w:p>
    <w:p w14:paraId="0CF4B1A1" w14:textId="77777777" w:rsidR="001B478B" w:rsidRDefault="00C047F5">
      <w:pPr>
        <w:pStyle w:val="Heading1"/>
        <w:spacing w:after="0" w:line="358" w:lineRule="auto"/>
        <w:ind w:left="5" w:right="50"/>
      </w:pPr>
      <w:r>
        <w:t xml:space="preserve">6.2 Notifying SLT when bringing in powerful drugs or when needing to carry them with you </w:t>
      </w:r>
    </w:p>
    <w:p w14:paraId="224F1700" w14:textId="77777777" w:rsidR="001B478B" w:rsidRDefault="00C047F5">
      <w:pPr>
        <w:spacing w:after="248"/>
        <w:ind w:left="9" w:right="47"/>
      </w:pPr>
      <w:r>
        <w:t xml:space="preserve">Any member of staff bringing powerful or potentially dangerous medications into School or who need to carry their medication with them, need to inform the SLT member responsible for personnel </w:t>
      </w:r>
      <w:r>
        <w:lastRenderedPageBreak/>
        <w:t xml:space="preserve">issues. A safe procedure for self-administering medication within the </w:t>
      </w:r>
      <w:proofErr w:type="gramStart"/>
      <w:r>
        <w:t>School</w:t>
      </w:r>
      <w:proofErr w:type="gramEnd"/>
      <w:r>
        <w:t xml:space="preserve"> can then be agreed. This information will be treated in the strictest confidence. </w:t>
      </w:r>
    </w:p>
    <w:p w14:paraId="4F32269A" w14:textId="77777777" w:rsidR="001B478B" w:rsidRDefault="00C047F5">
      <w:pPr>
        <w:pStyle w:val="Heading1"/>
        <w:spacing w:after="0" w:line="359" w:lineRule="auto"/>
        <w:ind w:left="5" w:right="50"/>
      </w:pPr>
      <w:r>
        <w:t xml:space="preserve">6.3 Staff taking Medication or other substances and their ability to work directly with pupils </w:t>
      </w:r>
    </w:p>
    <w:p w14:paraId="51FFC659" w14:textId="77777777" w:rsidR="001B478B" w:rsidRDefault="00C047F5">
      <w:pPr>
        <w:spacing w:after="162"/>
        <w:ind w:left="9" w:right="47"/>
      </w:pPr>
      <w:r>
        <w:t xml:space="preserve">When working directly with pupils, staff must not be under the influence of alcohol or any other substance, which may affect their ability to care for the pupils. </w:t>
      </w:r>
    </w:p>
    <w:p w14:paraId="5C692D74" w14:textId="77777777" w:rsidR="001B478B" w:rsidRDefault="00C047F5">
      <w:pPr>
        <w:spacing w:after="144" w:line="270" w:lineRule="auto"/>
        <w:ind w:left="9" w:right="270"/>
        <w:jc w:val="both"/>
      </w:pPr>
      <w:r>
        <w:t xml:space="preserve">It is a requirement </w:t>
      </w:r>
      <w:r>
        <w:rPr>
          <w:rFonts w:ascii="Arial" w:eastAsia="Arial" w:hAnsi="Arial" w:cs="Arial"/>
          <w:b/>
        </w:rPr>
        <w:t xml:space="preserve">of all providers </w:t>
      </w:r>
      <w:r>
        <w:t xml:space="preserve">that </w:t>
      </w:r>
      <w:r>
        <w:rPr>
          <w:rFonts w:ascii="Arial" w:eastAsia="Arial" w:hAnsi="Arial" w:cs="Arial"/>
          <w:b/>
        </w:rPr>
        <w:t xml:space="preserve">where staff are taking powerful </w:t>
      </w:r>
      <w:proofErr w:type="gramStart"/>
      <w:r>
        <w:rPr>
          <w:rFonts w:ascii="Arial" w:eastAsia="Arial" w:hAnsi="Arial" w:cs="Arial"/>
          <w:b/>
        </w:rPr>
        <w:t>medications</w:t>
      </w:r>
      <w:proofErr w:type="gramEnd"/>
      <w:r>
        <w:rPr>
          <w:rFonts w:ascii="Arial" w:eastAsia="Arial" w:hAnsi="Arial" w:cs="Arial"/>
          <w:b/>
        </w:rPr>
        <w:t xml:space="preserve"> </w:t>
      </w:r>
      <w:r>
        <w:t xml:space="preserve">they will be </w:t>
      </w:r>
      <w:r>
        <w:rPr>
          <w:rFonts w:ascii="Arial" w:eastAsia="Arial" w:hAnsi="Arial" w:cs="Arial"/>
          <w:b/>
        </w:rPr>
        <w:t xml:space="preserve">required to seek medical </w:t>
      </w:r>
      <w:proofErr w:type="spellStart"/>
      <w:r>
        <w:rPr>
          <w:rFonts w:ascii="Arial" w:eastAsia="Arial" w:hAnsi="Arial" w:cs="Arial"/>
          <w:b/>
        </w:rPr>
        <w:t>advise</w:t>
      </w:r>
      <w:proofErr w:type="spellEnd"/>
      <w:r>
        <w:rPr>
          <w:rFonts w:ascii="Arial" w:eastAsia="Arial" w:hAnsi="Arial" w:cs="Arial"/>
          <w:b/>
        </w:rPr>
        <w:t xml:space="preserve"> </w:t>
      </w:r>
      <w:r>
        <w:t xml:space="preserve">to ensure they are able to carry out their duties and that their ability to work directly with pupils is not impaired. If any substance they have taken impaired an individual member of staff’s ability they must not be working directly with pupils. </w:t>
      </w:r>
    </w:p>
    <w:p w14:paraId="4A01B546" w14:textId="77777777" w:rsidR="001B478B" w:rsidRDefault="00C047F5">
      <w:pPr>
        <w:pStyle w:val="Heading1"/>
        <w:ind w:left="5" w:right="50"/>
      </w:pPr>
      <w:r>
        <w:t xml:space="preserve">7.0 Medications and the Law </w:t>
      </w:r>
    </w:p>
    <w:p w14:paraId="3E941B1E" w14:textId="77777777" w:rsidR="001B478B" w:rsidRDefault="00C047F5">
      <w:pPr>
        <w:ind w:left="9" w:right="47"/>
      </w:pPr>
      <w:r>
        <w:t xml:space="preserve">The Home Office through the Misuse of Drugs Regulations 1985, amended on 2001 defined drugs </w:t>
      </w:r>
      <w:r>
        <w:rPr>
          <w:rFonts w:ascii="Arial" w:eastAsia="Arial" w:hAnsi="Arial" w:cs="Arial"/>
          <w:b/>
        </w:rPr>
        <w:t xml:space="preserve">within 5 schedules </w:t>
      </w:r>
      <w:r>
        <w:t xml:space="preserve">linked to their medicinal use and risk of being abused. </w:t>
      </w:r>
    </w:p>
    <w:p w14:paraId="52E11BD3" w14:textId="77777777" w:rsidR="001B478B" w:rsidRDefault="00C047F5">
      <w:pPr>
        <w:spacing w:after="152"/>
        <w:ind w:left="9" w:right="47"/>
      </w:pPr>
      <w:r>
        <w:t xml:space="preserve">With Schedule 1 containing drugs with no current known medicinal use and you must hold a Home Office licence to possess these drugs legally. They can be legally held for medical research. </w:t>
      </w:r>
    </w:p>
    <w:p w14:paraId="20F543E6" w14:textId="77777777" w:rsidR="001B478B" w:rsidRDefault="00C047F5">
      <w:pPr>
        <w:spacing w:after="152"/>
        <w:ind w:left="9" w:right="47"/>
      </w:pPr>
      <w:r>
        <w:t xml:space="preserve">For Schedule 2, 3, 4 &amp; 5 drugs are licensed to be used in medications but Schedule 2 and some Schedule 3 drugs must be kept in a correct medical cabinet and all schedule 2 drugs recorded in a drug register when used in Primary care (when under the control of Doctors, Dentists, Pharmacists). </w:t>
      </w:r>
    </w:p>
    <w:p w14:paraId="7C3A84A6" w14:textId="77777777" w:rsidR="001B478B" w:rsidRDefault="00C047F5">
      <w:pPr>
        <w:spacing w:after="154"/>
        <w:ind w:left="9" w:right="47"/>
      </w:pPr>
      <w:r>
        <w:t xml:space="preserve">Schedule 4 drugs part 1 – it is illegal to possess them without a prescription, part 2 it is legal as long as they are within a medication. Schedule </w:t>
      </w:r>
    </w:p>
    <w:p w14:paraId="6BFFDA0D" w14:textId="77777777" w:rsidR="001B478B" w:rsidRDefault="00C047F5">
      <w:pPr>
        <w:spacing w:after="155"/>
        <w:ind w:left="9" w:right="47"/>
      </w:pPr>
      <w:r>
        <w:t xml:space="preserve">5 drugs are where the risk is considered to be negligible and are treated the same as schedule 4 past 2 drugs. </w:t>
      </w:r>
    </w:p>
    <w:p w14:paraId="515D0767" w14:textId="77777777" w:rsidR="001B478B" w:rsidRDefault="00C047F5">
      <w:pPr>
        <w:spacing w:after="1"/>
        <w:ind w:left="9" w:right="47"/>
      </w:pPr>
      <w:r>
        <w:t xml:space="preserve">Schedule 1 drugs LSD, Coca Leaf &amp; Mescaline – 35 of the 36 Ecstasy type substances </w:t>
      </w:r>
    </w:p>
    <w:p w14:paraId="78F1DCCC" w14:textId="77777777" w:rsidR="001B478B" w:rsidRDefault="00C047F5">
      <w:pPr>
        <w:spacing w:after="1"/>
        <w:ind w:left="9" w:right="47"/>
      </w:pPr>
      <w:r>
        <w:t>Schedule 2 drugs Mostly Opiates, also Methylphenidate (Ritalin) N-</w:t>
      </w:r>
      <w:proofErr w:type="spellStart"/>
      <w:r>
        <w:t>Hydroxyamphetamine</w:t>
      </w:r>
      <w:proofErr w:type="spellEnd"/>
      <w:r>
        <w:t xml:space="preserve"> (Ecstasy) </w:t>
      </w:r>
    </w:p>
    <w:p w14:paraId="71B06AE7" w14:textId="77777777" w:rsidR="001B478B" w:rsidRDefault="00C047F5">
      <w:pPr>
        <w:spacing w:after="1"/>
        <w:ind w:left="9" w:right="47"/>
      </w:pPr>
      <w:r>
        <w:t xml:space="preserve">Schedule 3 drugs Barbiturates, </w:t>
      </w:r>
      <w:proofErr w:type="spellStart"/>
      <w:r>
        <w:t>Tamazepam</w:t>
      </w:r>
      <w:proofErr w:type="spellEnd"/>
      <w:r>
        <w:t xml:space="preserve"> </w:t>
      </w:r>
    </w:p>
    <w:p w14:paraId="1802163C" w14:textId="77777777" w:rsidR="001B478B" w:rsidRDefault="00C047F5">
      <w:pPr>
        <w:spacing w:after="1"/>
        <w:ind w:left="9" w:right="47"/>
      </w:pPr>
      <w:r>
        <w:t xml:space="preserve">Schedule 4 part 1 drugs 33 Benzodiazepines – Diazepam </w:t>
      </w:r>
    </w:p>
    <w:p w14:paraId="231BA815" w14:textId="77777777" w:rsidR="001B478B" w:rsidRDefault="00C047F5">
      <w:pPr>
        <w:spacing w:after="1"/>
        <w:ind w:left="9" w:right="47"/>
      </w:pPr>
      <w:r>
        <w:t xml:space="preserve">Schedule 4 part 2 drugs Anabolic Steroids </w:t>
      </w:r>
    </w:p>
    <w:p w14:paraId="770BEE84" w14:textId="77777777" w:rsidR="001B478B" w:rsidRDefault="00C047F5">
      <w:pPr>
        <w:spacing w:after="250"/>
        <w:ind w:left="9" w:right="47"/>
      </w:pPr>
      <w:r>
        <w:t xml:space="preserve">Schedule 5 drugs </w:t>
      </w:r>
      <w:proofErr w:type="spellStart"/>
      <w:r>
        <w:t>Migraleve</w:t>
      </w:r>
      <w:proofErr w:type="spellEnd"/>
      <w:r>
        <w:t xml:space="preserve"> OTC, Nicocodine, </w:t>
      </w:r>
      <w:proofErr w:type="spellStart"/>
      <w:r>
        <w:t>Kaoline</w:t>
      </w:r>
      <w:proofErr w:type="spellEnd"/>
      <w:r>
        <w:t xml:space="preserve"> &amp; Morphine mix, Co-codamol </w:t>
      </w:r>
    </w:p>
    <w:p w14:paraId="1FCA2355" w14:textId="77777777" w:rsidR="001B478B" w:rsidRDefault="00C047F5">
      <w:pPr>
        <w:pStyle w:val="Heading1"/>
        <w:spacing w:after="86"/>
        <w:ind w:left="5" w:right="50"/>
      </w:pPr>
      <w:proofErr w:type="gramStart"/>
      <w:r>
        <w:t>Non Scheduled</w:t>
      </w:r>
      <w:proofErr w:type="gramEnd"/>
      <w:r>
        <w:t xml:space="preserve"> Medications </w:t>
      </w:r>
    </w:p>
    <w:p w14:paraId="28BA4494" w14:textId="77777777" w:rsidR="001B478B" w:rsidRDefault="00C047F5">
      <w:pPr>
        <w:spacing w:after="173"/>
        <w:ind w:left="9" w:right="47"/>
      </w:pPr>
      <w:r>
        <w:rPr>
          <w:rFonts w:ascii="Arial" w:eastAsia="Arial" w:hAnsi="Arial" w:cs="Arial"/>
          <w:b/>
        </w:rPr>
        <w:t xml:space="preserve">Prescription Only </w:t>
      </w:r>
      <w:r>
        <w:t xml:space="preserve">Medicines – the majority of drugs listed in Schedule 2 – 5 are prescription only, however, there are a large number of Prescription Only medicines that are not scheduled as Controlled Drugs. </w:t>
      </w:r>
    </w:p>
    <w:p w14:paraId="0CE5AD4C" w14:textId="77777777" w:rsidR="001B478B" w:rsidRDefault="00C047F5">
      <w:pPr>
        <w:spacing w:after="177"/>
        <w:ind w:left="9" w:right="47"/>
      </w:pPr>
      <w:r>
        <w:rPr>
          <w:rFonts w:ascii="Arial" w:eastAsia="Arial" w:hAnsi="Arial" w:cs="Arial"/>
          <w:b/>
        </w:rPr>
        <w:t xml:space="preserve">Over the Counter Medications </w:t>
      </w:r>
      <w:r>
        <w:t xml:space="preserve">– can only be purchased over the counter in a pharmacy - such as Nurofen Plus </w:t>
      </w:r>
    </w:p>
    <w:p w14:paraId="6235F3AE" w14:textId="77777777" w:rsidR="001B478B" w:rsidRDefault="00C047F5">
      <w:pPr>
        <w:spacing w:after="4"/>
        <w:ind w:left="9" w:right="47"/>
      </w:pPr>
      <w:r>
        <w:rPr>
          <w:rFonts w:ascii="Arial" w:eastAsia="Arial" w:hAnsi="Arial" w:cs="Arial"/>
          <w:b/>
        </w:rPr>
        <w:t xml:space="preserve">General Sales List </w:t>
      </w:r>
      <w:r>
        <w:t xml:space="preserve">– can be purchased from unlicensed retail - </w:t>
      </w:r>
      <w:proofErr w:type="gramStart"/>
      <w:r>
        <w:t>e.g.</w:t>
      </w:r>
      <w:proofErr w:type="gramEnd"/>
      <w:r>
        <w:t xml:space="preserve"> Paracetamol. </w:t>
      </w:r>
    </w:p>
    <w:p w14:paraId="4AD24775" w14:textId="77777777" w:rsidR="001B478B" w:rsidRDefault="00C047F5">
      <w:pPr>
        <w:spacing w:after="181"/>
        <w:ind w:left="9" w:right="47"/>
      </w:pPr>
      <w:r>
        <w:lastRenderedPageBreak/>
        <w:t xml:space="preserve">Many prescription medications contain controlled drugs and as a consequence it is illegal to possess them without an authorised prescription in your name. E.G. Co-codamol contains Codeine, which is obtained from Morphine a Class B drug. Possessing or passing to someone else (supplying) a controlled drug can carry the following sentences. </w:t>
      </w:r>
    </w:p>
    <w:p w14:paraId="000C26E7" w14:textId="77777777" w:rsidR="001B478B" w:rsidRDefault="00C047F5">
      <w:pPr>
        <w:spacing w:after="172"/>
        <w:ind w:left="9" w:right="47"/>
      </w:pPr>
      <w:r>
        <w:rPr>
          <w:rFonts w:ascii="Arial" w:eastAsia="Arial" w:hAnsi="Arial" w:cs="Arial"/>
          <w:b/>
        </w:rPr>
        <w:t xml:space="preserve">Possession </w:t>
      </w:r>
      <w:r>
        <w:t xml:space="preserve">– this means being caught with an illegal drug for your own use. Punishments can Include, up to seven years prison and/or a fine. </w:t>
      </w:r>
    </w:p>
    <w:p w14:paraId="6D3D25C3" w14:textId="77777777" w:rsidR="001B478B" w:rsidRDefault="00C047F5">
      <w:pPr>
        <w:ind w:left="9" w:right="47"/>
      </w:pPr>
      <w:r>
        <w:rPr>
          <w:rFonts w:ascii="Arial" w:eastAsia="Arial" w:hAnsi="Arial" w:cs="Arial"/>
          <w:b/>
        </w:rPr>
        <w:t xml:space="preserve">Possession with intent to supply </w:t>
      </w:r>
      <w:r>
        <w:t xml:space="preserve">– if you had any intention of dealing (this can include giving and sharing drugs) you may be charged with this more serious offence. Punishments can include up to 14 years in prison and or a fine. </w:t>
      </w:r>
    </w:p>
    <w:p w14:paraId="5DDE8C5F" w14:textId="77777777" w:rsidR="001B478B" w:rsidRDefault="00C047F5">
      <w:pPr>
        <w:spacing w:after="230" w:line="265" w:lineRule="auto"/>
        <w:ind w:left="5" w:right="47"/>
      </w:pPr>
      <w:r>
        <w:rPr>
          <w:rFonts w:ascii="Arial" w:eastAsia="Arial" w:hAnsi="Arial" w:cs="Arial"/>
          <w:b/>
        </w:rPr>
        <w:t>The Misuse of Drugs act divides drugs into the following three classes and gives guidelines and penalties for each:</w:t>
      </w:r>
      <w:r>
        <w:t xml:space="preserve"> </w:t>
      </w:r>
    </w:p>
    <w:p w14:paraId="3DBBFA98" w14:textId="77777777" w:rsidR="001B478B" w:rsidRDefault="00C047F5">
      <w:pPr>
        <w:pStyle w:val="Heading1"/>
        <w:ind w:left="5" w:right="50"/>
      </w:pPr>
      <w:r>
        <w:t xml:space="preserve">Class A </w:t>
      </w:r>
    </w:p>
    <w:p w14:paraId="6F896A24" w14:textId="77777777" w:rsidR="001B478B" w:rsidRDefault="00C047F5">
      <w:pPr>
        <w:spacing w:after="176"/>
        <w:ind w:left="9" w:right="47"/>
      </w:pPr>
      <w:r>
        <w:t xml:space="preserve">Cocaine, crack, ecstasy, heroin, LSD, magic mushrooms, speed (amphetamines) if prepared for injection and in some instances cannabis oil. </w:t>
      </w:r>
    </w:p>
    <w:p w14:paraId="05B9C784" w14:textId="77777777" w:rsidR="001B478B" w:rsidRDefault="00C047F5">
      <w:pPr>
        <w:spacing w:after="185"/>
        <w:ind w:left="9" w:right="47"/>
      </w:pPr>
      <w:r>
        <w:rPr>
          <w:rFonts w:ascii="Arial" w:eastAsia="Arial" w:hAnsi="Arial" w:cs="Arial"/>
          <w:b/>
        </w:rPr>
        <w:t xml:space="preserve">Possession - </w:t>
      </w:r>
      <w:r>
        <w:t xml:space="preserve">Seven years in prison and/or a fine. </w:t>
      </w:r>
    </w:p>
    <w:p w14:paraId="4327BDBD" w14:textId="77777777" w:rsidR="001B478B" w:rsidRDefault="00C047F5">
      <w:pPr>
        <w:spacing w:after="99"/>
        <w:ind w:left="9" w:right="47"/>
      </w:pPr>
      <w:r>
        <w:rPr>
          <w:rFonts w:ascii="Arial" w:eastAsia="Arial" w:hAnsi="Arial" w:cs="Arial"/>
          <w:b/>
        </w:rPr>
        <w:t xml:space="preserve">Supply </w:t>
      </w:r>
      <w:r>
        <w:t xml:space="preserve">Life imprisonment and/or a fine. </w:t>
      </w:r>
    </w:p>
    <w:p w14:paraId="66A6CAA2" w14:textId="77777777" w:rsidR="001B478B" w:rsidRDefault="00C047F5">
      <w:pPr>
        <w:pStyle w:val="Heading1"/>
        <w:ind w:left="5" w:right="50"/>
      </w:pPr>
      <w:r>
        <w:t xml:space="preserve">Class B </w:t>
      </w:r>
    </w:p>
    <w:p w14:paraId="27B893ED" w14:textId="77777777" w:rsidR="001B478B" w:rsidRDefault="00C047F5">
      <w:pPr>
        <w:spacing w:after="175"/>
        <w:ind w:left="9" w:right="47"/>
      </w:pPr>
      <w:r>
        <w:t xml:space="preserve">Speed (amphetamines). </w:t>
      </w:r>
    </w:p>
    <w:p w14:paraId="6F0FB43A" w14:textId="77777777" w:rsidR="001B478B" w:rsidRDefault="00C047F5">
      <w:pPr>
        <w:spacing w:after="186"/>
        <w:ind w:left="9" w:right="47"/>
      </w:pPr>
      <w:r>
        <w:rPr>
          <w:rFonts w:ascii="Arial" w:eastAsia="Arial" w:hAnsi="Arial" w:cs="Arial"/>
          <w:b/>
        </w:rPr>
        <w:t xml:space="preserve">Possession - </w:t>
      </w:r>
      <w:r>
        <w:t xml:space="preserve">Five years in prison and/or a fine. </w:t>
      </w:r>
    </w:p>
    <w:p w14:paraId="4881F9B3" w14:textId="77777777" w:rsidR="001B478B" w:rsidRDefault="00C047F5">
      <w:pPr>
        <w:spacing w:after="250"/>
        <w:ind w:left="9" w:right="47"/>
      </w:pPr>
      <w:r>
        <w:rPr>
          <w:rFonts w:ascii="Arial" w:eastAsia="Arial" w:hAnsi="Arial" w:cs="Arial"/>
          <w:b/>
        </w:rPr>
        <w:t xml:space="preserve">Supply </w:t>
      </w:r>
      <w:r>
        <w:t xml:space="preserve">Fourteen years in prison and/or a fine. </w:t>
      </w:r>
    </w:p>
    <w:p w14:paraId="3D551FC5" w14:textId="77777777" w:rsidR="001B478B" w:rsidRDefault="00C047F5">
      <w:pPr>
        <w:pStyle w:val="Heading1"/>
        <w:ind w:left="5" w:right="50"/>
      </w:pPr>
      <w:r>
        <w:t xml:space="preserve">Class C </w:t>
      </w:r>
    </w:p>
    <w:p w14:paraId="05B096F2" w14:textId="77777777" w:rsidR="001B478B" w:rsidRDefault="00C047F5">
      <w:pPr>
        <w:spacing w:after="175"/>
        <w:ind w:left="9" w:right="47"/>
      </w:pPr>
      <w:r>
        <w:t xml:space="preserve">Cannabis, Rohypnol, supply of anabolic steroids &amp; tranquillisers/possession of </w:t>
      </w:r>
      <w:proofErr w:type="spellStart"/>
      <w:r>
        <w:t>Tamazepam</w:t>
      </w:r>
      <w:proofErr w:type="spellEnd"/>
      <w:r>
        <w:t xml:space="preserve">. </w:t>
      </w:r>
    </w:p>
    <w:p w14:paraId="629B753D" w14:textId="77777777" w:rsidR="001B478B" w:rsidRDefault="00C047F5">
      <w:pPr>
        <w:spacing w:after="185"/>
        <w:ind w:left="9" w:right="47"/>
      </w:pPr>
      <w:r>
        <w:rPr>
          <w:rFonts w:ascii="Arial" w:eastAsia="Arial" w:hAnsi="Arial" w:cs="Arial"/>
          <w:b/>
        </w:rPr>
        <w:t xml:space="preserve">Possession - </w:t>
      </w:r>
      <w:r>
        <w:t xml:space="preserve">Two years in prison and/or a fine. </w:t>
      </w:r>
    </w:p>
    <w:p w14:paraId="00ED8F43" w14:textId="77777777" w:rsidR="001B478B" w:rsidRDefault="00C047F5">
      <w:pPr>
        <w:spacing w:after="155"/>
        <w:ind w:left="9" w:right="47"/>
      </w:pPr>
      <w:r>
        <w:rPr>
          <w:rFonts w:ascii="Arial" w:eastAsia="Arial" w:hAnsi="Arial" w:cs="Arial"/>
          <w:b/>
        </w:rPr>
        <w:t xml:space="preserve">Supply </w:t>
      </w:r>
      <w:r>
        <w:t xml:space="preserve">Five years in prison and/or a fine. </w:t>
      </w:r>
    </w:p>
    <w:p w14:paraId="349DB89C" w14:textId="77777777" w:rsidR="001B478B" w:rsidRDefault="00C047F5">
      <w:pPr>
        <w:spacing w:after="248"/>
        <w:ind w:left="9" w:right="47"/>
      </w:pPr>
      <w:r>
        <w:t xml:space="preserve">In the recent survey carried to ascertain the medications that pupils and staff were bringing into School, and taking, there were drugs from all three of the above classes. </w:t>
      </w:r>
    </w:p>
    <w:p w14:paraId="21C00627" w14:textId="77777777" w:rsidR="001B478B" w:rsidRDefault="00C047F5">
      <w:pPr>
        <w:pStyle w:val="Heading1"/>
        <w:ind w:left="5" w:right="50"/>
      </w:pPr>
      <w:r>
        <w:t xml:space="preserve">8.0 Further Guidance </w:t>
      </w:r>
    </w:p>
    <w:p w14:paraId="5EB8BE1A" w14:textId="77777777" w:rsidR="001B478B" w:rsidRDefault="00C047F5">
      <w:pPr>
        <w:spacing w:after="167"/>
        <w:ind w:left="9" w:right="47"/>
      </w:pPr>
      <w:r>
        <w:t xml:space="preserve">This policy draws upon information and guidance from the following legislation and guidance: </w:t>
      </w:r>
    </w:p>
    <w:p w14:paraId="7061C8EA" w14:textId="77777777" w:rsidR="001B478B" w:rsidRDefault="00C047F5">
      <w:pPr>
        <w:numPr>
          <w:ilvl w:val="0"/>
          <w:numId w:val="16"/>
        </w:numPr>
        <w:ind w:right="47" w:hanging="434"/>
      </w:pPr>
      <w:r>
        <w:t xml:space="preserve">The Misuse of Drugs Regulations 1985 </w:t>
      </w:r>
    </w:p>
    <w:p w14:paraId="7265BCE1" w14:textId="77777777" w:rsidR="001B478B" w:rsidRDefault="00C047F5">
      <w:pPr>
        <w:numPr>
          <w:ilvl w:val="0"/>
          <w:numId w:val="16"/>
        </w:numPr>
        <w:ind w:right="47" w:hanging="434"/>
      </w:pPr>
      <w:r>
        <w:t>The Misuse of Drugs Regulations 2001 (</w:t>
      </w:r>
      <w:r>
        <w:rPr>
          <w:rFonts w:ascii="Arial" w:eastAsia="Arial" w:hAnsi="Arial" w:cs="Arial"/>
          <w:i/>
        </w:rPr>
        <w:t>came into force Feb 2002)</w:t>
      </w:r>
      <w:r>
        <w:t xml:space="preserve"> </w:t>
      </w:r>
    </w:p>
    <w:p w14:paraId="440BF7F4" w14:textId="77777777" w:rsidR="001B478B" w:rsidRDefault="00C047F5">
      <w:pPr>
        <w:numPr>
          <w:ilvl w:val="0"/>
          <w:numId w:val="16"/>
        </w:numPr>
        <w:ind w:right="47" w:hanging="434"/>
      </w:pPr>
      <w:r>
        <w:t xml:space="preserve">Managing Medicines in Schools and Early Years Settings. DfE Ref: 1448-2005DCL-EN </w:t>
      </w:r>
    </w:p>
    <w:p w14:paraId="1A341AFE" w14:textId="77777777" w:rsidR="001B478B" w:rsidRDefault="00C047F5">
      <w:pPr>
        <w:numPr>
          <w:ilvl w:val="0"/>
          <w:numId w:val="16"/>
        </w:numPr>
        <w:ind w:right="47" w:hanging="434"/>
      </w:pPr>
      <w:r>
        <w:t xml:space="preserve">Special Educational Needs &amp; Disability Act 2001 </w:t>
      </w:r>
    </w:p>
    <w:p w14:paraId="5BFC4376" w14:textId="77777777" w:rsidR="001B478B" w:rsidRDefault="00C047F5">
      <w:pPr>
        <w:numPr>
          <w:ilvl w:val="0"/>
          <w:numId w:val="16"/>
        </w:numPr>
        <w:ind w:right="47" w:hanging="434"/>
      </w:pPr>
      <w:r>
        <w:lastRenderedPageBreak/>
        <w:t xml:space="preserve">Management of Health &amp; Safety at Work Regulations 1999 </w:t>
      </w:r>
    </w:p>
    <w:p w14:paraId="77B4E0C1" w14:textId="77777777" w:rsidR="001B478B" w:rsidRDefault="00C047F5">
      <w:pPr>
        <w:numPr>
          <w:ilvl w:val="0"/>
          <w:numId w:val="16"/>
        </w:numPr>
        <w:ind w:right="47" w:hanging="434"/>
      </w:pPr>
      <w:r>
        <w:t xml:space="preserve">Control of Substances Hazardous to Health Regulations 2002 </w:t>
      </w:r>
    </w:p>
    <w:p w14:paraId="711F329D" w14:textId="77777777" w:rsidR="001B478B" w:rsidRDefault="00C047F5">
      <w:pPr>
        <w:numPr>
          <w:ilvl w:val="0"/>
          <w:numId w:val="16"/>
        </w:numPr>
        <w:ind w:right="47" w:hanging="434"/>
      </w:pPr>
      <w:r>
        <w:t xml:space="preserve">The Education (School Premises) Regulations 1999 </w:t>
      </w:r>
    </w:p>
    <w:p w14:paraId="54E59D75" w14:textId="77777777" w:rsidR="001B478B" w:rsidRDefault="00C047F5">
      <w:pPr>
        <w:numPr>
          <w:ilvl w:val="0"/>
          <w:numId w:val="16"/>
        </w:numPr>
        <w:ind w:right="47" w:hanging="434"/>
      </w:pPr>
      <w:proofErr w:type="spellStart"/>
      <w:r>
        <w:t>DfEE</w:t>
      </w:r>
      <w:proofErr w:type="spellEnd"/>
      <w:r>
        <w:t xml:space="preserve"> – Supporting pupils at school with medical conditions September 2014 </w:t>
      </w:r>
    </w:p>
    <w:p w14:paraId="07D6650D" w14:textId="77777777" w:rsidR="001B478B" w:rsidRDefault="00C047F5">
      <w:pPr>
        <w:numPr>
          <w:ilvl w:val="0"/>
          <w:numId w:val="16"/>
        </w:numPr>
        <w:ind w:right="47" w:hanging="434"/>
      </w:pPr>
      <w:r>
        <w:t xml:space="preserve">Equality Act 2010 </w:t>
      </w:r>
    </w:p>
    <w:p w14:paraId="46EF6B81" w14:textId="77777777" w:rsidR="001B478B" w:rsidRDefault="00C047F5">
      <w:pPr>
        <w:numPr>
          <w:ilvl w:val="0"/>
          <w:numId w:val="16"/>
        </w:numPr>
        <w:ind w:right="47" w:hanging="434"/>
      </w:pPr>
      <w:r>
        <w:t xml:space="preserve">Statutory Framework for Early Years Foundation Stage 2012 </w:t>
      </w:r>
    </w:p>
    <w:p w14:paraId="69FC0E26" w14:textId="77777777" w:rsidR="001B478B" w:rsidRDefault="00C047F5">
      <w:pPr>
        <w:numPr>
          <w:ilvl w:val="0"/>
          <w:numId w:val="16"/>
        </w:numPr>
        <w:spacing w:line="385" w:lineRule="auto"/>
        <w:ind w:right="47" w:hanging="434"/>
      </w:pPr>
      <w:r>
        <w:t xml:space="preserve">Managing Medical Needs in Schools and Early Years Settings, Newcastle LA revised guidance February 2013. </w:t>
      </w:r>
    </w:p>
    <w:p w14:paraId="05B7C34A" w14:textId="77777777" w:rsidR="00881190" w:rsidRDefault="00EB6D10">
      <w:r>
        <w:t>Department for Education – Allergy safety in schools: statutory guidance (published 6 July 2026).</w:t>
      </w:r>
    </w:p>
    <w:p w14:paraId="75CBAE8B" w14:textId="77777777" w:rsidR="00881190" w:rsidRDefault="00EB6D10">
      <w:r>
        <w:t>Children’s Wellbeing and Schools Act 2026 – allergy safety provisions in schools.</w:t>
      </w:r>
    </w:p>
    <w:p w14:paraId="21F40156" w14:textId="77777777" w:rsidR="00881190" w:rsidRDefault="00EB6D10">
      <w:r>
        <w:t>Department for Education – Allergy guidance for schools (updated July 2026).</w:t>
      </w:r>
    </w:p>
    <w:p w14:paraId="28E3F704" w14:textId="77777777" w:rsidR="00881190" w:rsidRDefault="00EB6D10">
      <w:r>
        <w:t>Food Information Regulations 2014 and Food Standards Agency guidance on allergen information and prepacked for direct sale (PPDS) food.</w:t>
      </w:r>
    </w:p>
    <w:p w14:paraId="4C8825D3" w14:textId="77777777" w:rsidR="00881190" w:rsidRDefault="00EB6D10">
      <w:r>
        <w:t>Department of Health and Social Care – guidance on the use of emergency adrenaline auto-injectors in schools.</w:t>
      </w:r>
    </w:p>
    <w:p w14:paraId="1E1FF389" w14:textId="77777777" w:rsidR="001B478B" w:rsidRDefault="00C047F5">
      <w:pPr>
        <w:pStyle w:val="Heading1"/>
        <w:ind w:left="5" w:right="50"/>
      </w:pPr>
      <w:r>
        <w:t xml:space="preserve">9.0 Defibrillator in school </w:t>
      </w:r>
    </w:p>
    <w:p w14:paraId="4ACE871E" w14:textId="77777777" w:rsidR="001B478B" w:rsidRDefault="00C047F5">
      <w:pPr>
        <w:spacing w:after="401"/>
        <w:ind w:left="9" w:right="47"/>
      </w:pPr>
      <w:r>
        <w:t xml:space="preserve">We have 2 defibrillators in school. One in the main office and the other in the staff room next to lunch hall. All current members of staff have watched videos on how to use the defibrillator. The defibrillator can be used on both adults and children. </w:t>
      </w:r>
    </w:p>
    <w:p w14:paraId="70225426" w14:textId="77777777" w:rsidR="001B478B" w:rsidRDefault="00C047F5">
      <w:pPr>
        <w:pStyle w:val="Heading1"/>
        <w:spacing w:after="0"/>
        <w:ind w:left="5"/>
      </w:pPr>
      <w:r>
        <w:rPr>
          <w:color w:val="7030A0"/>
          <w:sz w:val="48"/>
        </w:rPr>
        <w:t>Individual healthcare plan</w:t>
      </w:r>
      <w:r>
        <w:rPr>
          <w:sz w:val="48"/>
          <w:vertAlign w:val="subscript"/>
        </w:rPr>
        <w:t xml:space="preserve"> </w:t>
      </w:r>
    </w:p>
    <w:tbl>
      <w:tblPr>
        <w:tblStyle w:val="TableGrid"/>
        <w:tblW w:w="9242" w:type="dxa"/>
        <w:tblInd w:w="34" w:type="dxa"/>
        <w:tblCellMar>
          <w:top w:w="166" w:type="dxa"/>
          <w:left w:w="110" w:type="dxa"/>
          <w:bottom w:w="27" w:type="dxa"/>
          <w:right w:w="115" w:type="dxa"/>
        </w:tblCellMar>
        <w:tblLook w:val="04A0" w:firstRow="1" w:lastRow="0" w:firstColumn="1" w:lastColumn="0" w:noHBand="0" w:noVBand="1"/>
      </w:tblPr>
      <w:tblGrid>
        <w:gridCol w:w="4080"/>
        <w:gridCol w:w="900"/>
        <w:gridCol w:w="881"/>
        <w:gridCol w:w="901"/>
        <w:gridCol w:w="2480"/>
      </w:tblGrid>
      <w:tr w:rsidR="001B478B" w14:paraId="47906BEF"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7003363B" w14:textId="77777777" w:rsidR="001B478B" w:rsidRDefault="00C047F5">
            <w:pPr>
              <w:spacing w:after="0" w:line="259" w:lineRule="auto"/>
              <w:ind w:left="0" w:firstLine="0"/>
            </w:pPr>
            <w:r>
              <w:t xml:space="preserve">Name of school/setting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46445C29" w14:textId="77777777" w:rsidR="001B478B" w:rsidRDefault="00C047F5">
            <w:pPr>
              <w:spacing w:after="0" w:line="259" w:lineRule="auto"/>
              <w:ind w:left="0" w:firstLine="0"/>
            </w:pPr>
            <w:r>
              <w:t xml:space="preserve"> </w:t>
            </w:r>
          </w:p>
        </w:tc>
      </w:tr>
      <w:tr w:rsidR="001B478B" w14:paraId="0D1B3485"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0A897DE7" w14:textId="77777777" w:rsidR="001B478B" w:rsidRDefault="00C047F5">
            <w:pPr>
              <w:spacing w:after="0" w:line="259" w:lineRule="auto"/>
              <w:ind w:left="0" w:firstLine="0"/>
            </w:pPr>
            <w:r>
              <w:t xml:space="preserve">Child’s name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57AFC4BC" w14:textId="77777777" w:rsidR="001B478B" w:rsidRDefault="00C047F5">
            <w:pPr>
              <w:spacing w:after="0" w:line="259" w:lineRule="auto"/>
              <w:ind w:left="0" w:firstLine="0"/>
            </w:pPr>
            <w:r>
              <w:t xml:space="preserve"> </w:t>
            </w:r>
          </w:p>
        </w:tc>
      </w:tr>
      <w:tr w:rsidR="001B478B" w14:paraId="749E3713"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67BA8C16" w14:textId="77777777" w:rsidR="001B478B" w:rsidRDefault="00C047F5">
            <w:pPr>
              <w:spacing w:after="0" w:line="259" w:lineRule="auto"/>
              <w:ind w:left="0" w:firstLine="0"/>
            </w:pPr>
            <w:r>
              <w:t xml:space="preserve">Group/class/form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7A9D038D" w14:textId="77777777" w:rsidR="001B478B" w:rsidRDefault="00C047F5">
            <w:pPr>
              <w:spacing w:after="0" w:line="259" w:lineRule="auto"/>
              <w:ind w:left="0" w:firstLine="0"/>
            </w:pPr>
            <w:r>
              <w:t xml:space="preserve"> </w:t>
            </w:r>
          </w:p>
        </w:tc>
      </w:tr>
      <w:tr w:rsidR="001B478B" w14:paraId="749E02A9"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74B3C1AB" w14:textId="77777777" w:rsidR="001B478B" w:rsidRDefault="00C047F5">
            <w:pPr>
              <w:spacing w:after="0" w:line="259" w:lineRule="auto"/>
              <w:ind w:left="0" w:firstLine="0"/>
            </w:pPr>
            <w:r>
              <w:t xml:space="preserve">Date of birth </w:t>
            </w:r>
          </w:p>
        </w:tc>
        <w:tc>
          <w:tcPr>
            <w:tcW w:w="900" w:type="dxa"/>
            <w:tcBorders>
              <w:top w:val="single" w:sz="8" w:space="0" w:color="000000"/>
              <w:left w:val="single" w:sz="8" w:space="0" w:color="000000"/>
              <w:bottom w:val="single" w:sz="8" w:space="0" w:color="000000"/>
              <w:right w:val="single" w:sz="8" w:space="0" w:color="000000"/>
            </w:tcBorders>
            <w:vAlign w:val="center"/>
          </w:tcPr>
          <w:p w14:paraId="2F19C15F"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vAlign w:val="center"/>
          </w:tcPr>
          <w:p w14:paraId="0A1C23EB" w14:textId="77777777" w:rsidR="001B478B" w:rsidRDefault="00C047F5">
            <w:pPr>
              <w:spacing w:after="0" w:line="259" w:lineRule="auto"/>
              <w:ind w:left="0" w:firstLine="0"/>
            </w:pPr>
            <w:r>
              <w:t xml:space="preserve"> </w:t>
            </w:r>
          </w:p>
        </w:tc>
        <w:tc>
          <w:tcPr>
            <w:tcW w:w="901" w:type="dxa"/>
            <w:tcBorders>
              <w:top w:val="single" w:sz="8" w:space="0" w:color="000000"/>
              <w:left w:val="single" w:sz="8" w:space="0" w:color="000000"/>
              <w:bottom w:val="single" w:sz="8" w:space="0" w:color="000000"/>
              <w:right w:val="single" w:sz="8" w:space="0" w:color="000000"/>
            </w:tcBorders>
            <w:vAlign w:val="center"/>
          </w:tcPr>
          <w:p w14:paraId="749AB001" w14:textId="77777777" w:rsidR="001B478B" w:rsidRDefault="00C047F5">
            <w:pPr>
              <w:spacing w:after="0" w:line="259" w:lineRule="auto"/>
              <w:ind w:left="0" w:firstLine="0"/>
            </w:pPr>
            <w:r>
              <w:t xml:space="preserve"> </w:t>
            </w:r>
          </w:p>
        </w:tc>
        <w:tc>
          <w:tcPr>
            <w:tcW w:w="2480" w:type="dxa"/>
            <w:tcBorders>
              <w:top w:val="single" w:sz="8" w:space="0" w:color="000000"/>
              <w:left w:val="single" w:sz="8" w:space="0" w:color="000000"/>
              <w:bottom w:val="single" w:sz="8" w:space="0" w:color="000000"/>
              <w:right w:val="single" w:sz="8" w:space="0" w:color="000000"/>
            </w:tcBorders>
            <w:vAlign w:val="center"/>
          </w:tcPr>
          <w:p w14:paraId="6D5F1B0F" w14:textId="77777777" w:rsidR="001B478B" w:rsidRDefault="00C047F5">
            <w:pPr>
              <w:spacing w:after="0" w:line="259" w:lineRule="auto"/>
              <w:ind w:left="0" w:firstLine="0"/>
            </w:pPr>
            <w:r>
              <w:t xml:space="preserve"> </w:t>
            </w:r>
          </w:p>
        </w:tc>
      </w:tr>
      <w:tr w:rsidR="001B478B" w14:paraId="5EF22641"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6CD9031B" w14:textId="77777777" w:rsidR="001B478B" w:rsidRDefault="00C047F5">
            <w:pPr>
              <w:spacing w:after="0" w:line="259" w:lineRule="auto"/>
              <w:ind w:left="0" w:firstLine="0"/>
            </w:pPr>
            <w:r>
              <w:t xml:space="preserve">Child’s address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5C590A6F" w14:textId="77777777" w:rsidR="001B478B" w:rsidRDefault="00C047F5">
            <w:pPr>
              <w:spacing w:after="0" w:line="259" w:lineRule="auto"/>
              <w:ind w:left="0" w:firstLine="0"/>
            </w:pPr>
            <w:r>
              <w:t xml:space="preserve"> </w:t>
            </w:r>
          </w:p>
        </w:tc>
      </w:tr>
      <w:tr w:rsidR="001B478B" w14:paraId="11487853"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0AB274F7" w14:textId="77777777" w:rsidR="001B478B" w:rsidRDefault="00C047F5">
            <w:pPr>
              <w:spacing w:after="0" w:line="259" w:lineRule="auto"/>
              <w:ind w:left="0" w:firstLine="0"/>
            </w:pPr>
            <w:r>
              <w:lastRenderedPageBreak/>
              <w:t xml:space="preserve">Medical diagnosis or condition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7B3DEA0A" w14:textId="77777777" w:rsidR="001B478B" w:rsidRDefault="00C047F5">
            <w:pPr>
              <w:spacing w:after="0" w:line="259" w:lineRule="auto"/>
              <w:ind w:left="0" w:firstLine="0"/>
            </w:pPr>
            <w:r>
              <w:t xml:space="preserve"> </w:t>
            </w:r>
          </w:p>
        </w:tc>
      </w:tr>
      <w:tr w:rsidR="001B478B" w14:paraId="32484287"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243CB0D7" w14:textId="77777777" w:rsidR="001B478B" w:rsidRDefault="00C047F5">
            <w:pPr>
              <w:spacing w:after="0" w:line="259" w:lineRule="auto"/>
              <w:ind w:left="0" w:firstLine="0"/>
            </w:pPr>
            <w:r>
              <w:t xml:space="preserve">Date </w:t>
            </w:r>
          </w:p>
        </w:tc>
        <w:tc>
          <w:tcPr>
            <w:tcW w:w="900" w:type="dxa"/>
            <w:tcBorders>
              <w:top w:val="single" w:sz="8" w:space="0" w:color="000000"/>
              <w:left w:val="single" w:sz="8" w:space="0" w:color="000000"/>
              <w:bottom w:val="single" w:sz="8" w:space="0" w:color="000000"/>
              <w:right w:val="single" w:sz="8" w:space="0" w:color="000000"/>
            </w:tcBorders>
            <w:vAlign w:val="center"/>
          </w:tcPr>
          <w:p w14:paraId="4758F3C8"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vAlign w:val="center"/>
          </w:tcPr>
          <w:p w14:paraId="3A8D2B07" w14:textId="77777777" w:rsidR="001B478B" w:rsidRDefault="00C047F5">
            <w:pPr>
              <w:spacing w:after="0" w:line="259" w:lineRule="auto"/>
              <w:ind w:left="0" w:firstLine="0"/>
            </w:pPr>
            <w:r>
              <w:t xml:space="preserve"> </w:t>
            </w:r>
          </w:p>
        </w:tc>
        <w:tc>
          <w:tcPr>
            <w:tcW w:w="901" w:type="dxa"/>
            <w:tcBorders>
              <w:top w:val="single" w:sz="8" w:space="0" w:color="000000"/>
              <w:left w:val="single" w:sz="8" w:space="0" w:color="000000"/>
              <w:bottom w:val="single" w:sz="8" w:space="0" w:color="000000"/>
              <w:right w:val="single" w:sz="8" w:space="0" w:color="000000"/>
            </w:tcBorders>
            <w:vAlign w:val="center"/>
          </w:tcPr>
          <w:p w14:paraId="54B8908C" w14:textId="77777777" w:rsidR="001B478B" w:rsidRDefault="00C047F5">
            <w:pPr>
              <w:spacing w:after="0" w:line="259" w:lineRule="auto"/>
              <w:ind w:left="0" w:firstLine="0"/>
            </w:pPr>
            <w:r>
              <w:t xml:space="preserve"> </w:t>
            </w:r>
          </w:p>
        </w:tc>
        <w:tc>
          <w:tcPr>
            <w:tcW w:w="2480" w:type="dxa"/>
            <w:tcBorders>
              <w:top w:val="single" w:sz="8" w:space="0" w:color="000000"/>
              <w:left w:val="single" w:sz="8" w:space="0" w:color="000000"/>
              <w:bottom w:val="single" w:sz="8" w:space="0" w:color="000000"/>
              <w:right w:val="single" w:sz="8" w:space="0" w:color="000000"/>
            </w:tcBorders>
            <w:vAlign w:val="center"/>
          </w:tcPr>
          <w:p w14:paraId="478E1F01" w14:textId="77777777" w:rsidR="001B478B" w:rsidRDefault="00C047F5">
            <w:pPr>
              <w:spacing w:after="0" w:line="259" w:lineRule="auto"/>
              <w:ind w:left="0" w:firstLine="0"/>
            </w:pPr>
            <w:r>
              <w:t xml:space="preserve"> </w:t>
            </w:r>
          </w:p>
        </w:tc>
      </w:tr>
      <w:tr w:rsidR="001B478B" w14:paraId="400E60B2"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192D14BB" w14:textId="77777777" w:rsidR="001B478B" w:rsidRDefault="00C047F5">
            <w:pPr>
              <w:spacing w:after="0" w:line="259" w:lineRule="auto"/>
              <w:ind w:left="0" w:firstLine="0"/>
            </w:pPr>
            <w:r>
              <w:t xml:space="preserve">Review date </w:t>
            </w:r>
          </w:p>
        </w:tc>
        <w:tc>
          <w:tcPr>
            <w:tcW w:w="900" w:type="dxa"/>
            <w:tcBorders>
              <w:top w:val="single" w:sz="8" w:space="0" w:color="000000"/>
              <w:left w:val="single" w:sz="8" w:space="0" w:color="000000"/>
              <w:bottom w:val="single" w:sz="8" w:space="0" w:color="000000"/>
              <w:right w:val="single" w:sz="8" w:space="0" w:color="000000"/>
            </w:tcBorders>
            <w:vAlign w:val="center"/>
          </w:tcPr>
          <w:p w14:paraId="7180FBAF"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vAlign w:val="center"/>
          </w:tcPr>
          <w:p w14:paraId="7C4459CA" w14:textId="77777777" w:rsidR="001B478B" w:rsidRDefault="00C047F5">
            <w:pPr>
              <w:spacing w:after="0" w:line="259" w:lineRule="auto"/>
              <w:ind w:left="0" w:firstLine="0"/>
            </w:pPr>
            <w:r>
              <w:t xml:space="preserve"> </w:t>
            </w:r>
          </w:p>
        </w:tc>
        <w:tc>
          <w:tcPr>
            <w:tcW w:w="901" w:type="dxa"/>
            <w:tcBorders>
              <w:top w:val="single" w:sz="8" w:space="0" w:color="000000"/>
              <w:left w:val="single" w:sz="8" w:space="0" w:color="000000"/>
              <w:bottom w:val="single" w:sz="8" w:space="0" w:color="000000"/>
              <w:right w:val="single" w:sz="8" w:space="0" w:color="000000"/>
            </w:tcBorders>
            <w:vAlign w:val="center"/>
          </w:tcPr>
          <w:p w14:paraId="653585E7" w14:textId="77777777" w:rsidR="001B478B" w:rsidRDefault="00C047F5">
            <w:pPr>
              <w:spacing w:after="0" w:line="259" w:lineRule="auto"/>
              <w:ind w:left="0" w:firstLine="0"/>
            </w:pPr>
            <w:r>
              <w:t xml:space="preserve"> </w:t>
            </w:r>
          </w:p>
        </w:tc>
        <w:tc>
          <w:tcPr>
            <w:tcW w:w="2480" w:type="dxa"/>
            <w:tcBorders>
              <w:top w:val="single" w:sz="8" w:space="0" w:color="000000"/>
              <w:left w:val="single" w:sz="8" w:space="0" w:color="000000"/>
              <w:bottom w:val="single" w:sz="8" w:space="0" w:color="000000"/>
              <w:right w:val="single" w:sz="8" w:space="0" w:color="000000"/>
            </w:tcBorders>
            <w:vAlign w:val="center"/>
          </w:tcPr>
          <w:p w14:paraId="515EE1EF" w14:textId="77777777" w:rsidR="001B478B" w:rsidRDefault="00C047F5">
            <w:pPr>
              <w:spacing w:after="0" w:line="259" w:lineRule="auto"/>
              <w:ind w:left="0" w:firstLine="0"/>
            </w:pPr>
            <w:r>
              <w:t xml:space="preserve"> </w:t>
            </w:r>
          </w:p>
        </w:tc>
      </w:tr>
      <w:tr w:rsidR="001B478B" w14:paraId="0DD6EF12" w14:textId="77777777">
        <w:trPr>
          <w:trHeight w:val="773"/>
        </w:trPr>
        <w:tc>
          <w:tcPr>
            <w:tcW w:w="4081" w:type="dxa"/>
            <w:tcBorders>
              <w:top w:val="single" w:sz="8" w:space="0" w:color="000000"/>
              <w:left w:val="single" w:sz="8" w:space="0" w:color="000000"/>
              <w:bottom w:val="single" w:sz="8" w:space="0" w:color="000000"/>
              <w:right w:val="single" w:sz="8" w:space="0" w:color="000000"/>
            </w:tcBorders>
            <w:vAlign w:val="bottom"/>
          </w:tcPr>
          <w:p w14:paraId="02A06276" w14:textId="77777777" w:rsidR="001B478B" w:rsidRDefault="00C047F5">
            <w:pPr>
              <w:spacing w:after="0" w:line="259" w:lineRule="auto"/>
              <w:ind w:left="0" w:firstLine="0"/>
            </w:pPr>
            <w:r>
              <w:rPr>
                <w:rFonts w:ascii="Arial" w:eastAsia="Arial" w:hAnsi="Arial" w:cs="Arial"/>
                <w:b/>
              </w:rPr>
              <w:t>Family Contact Information</w:t>
            </w:r>
            <w:r>
              <w:t xml:space="preserve"> </w:t>
            </w:r>
          </w:p>
        </w:tc>
        <w:tc>
          <w:tcPr>
            <w:tcW w:w="5161" w:type="dxa"/>
            <w:gridSpan w:val="4"/>
            <w:tcBorders>
              <w:top w:val="single" w:sz="8" w:space="0" w:color="000000"/>
              <w:left w:val="single" w:sz="8" w:space="0" w:color="000000"/>
              <w:bottom w:val="single" w:sz="8" w:space="0" w:color="000000"/>
              <w:right w:val="single" w:sz="8" w:space="0" w:color="000000"/>
            </w:tcBorders>
          </w:tcPr>
          <w:p w14:paraId="5DEDFB84" w14:textId="77777777" w:rsidR="001B478B" w:rsidRDefault="00C047F5">
            <w:pPr>
              <w:spacing w:after="0" w:line="259" w:lineRule="auto"/>
              <w:ind w:left="0" w:firstLine="0"/>
            </w:pPr>
            <w:r>
              <w:t xml:space="preserve"> </w:t>
            </w:r>
          </w:p>
        </w:tc>
      </w:tr>
      <w:tr w:rsidR="001B478B" w14:paraId="7CAE75EA"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099E302D" w14:textId="77777777" w:rsidR="001B478B" w:rsidRDefault="00C047F5">
            <w:pPr>
              <w:spacing w:after="0" w:line="259" w:lineRule="auto"/>
              <w:ind w:left="0" w:firstLine="0"/>
            </w:pPr>
            <w:r>
              <w:t xml:space="preserve">Name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14AAEF63" w14:textId="77777777" w:rsidR="001B478B" w:rsidRDefault="00C047F5">
            <w:pPr>
              <w:spacing w:after="0" w:line="259" w:lineRule="auto"/>
              <w:ind w:left="0" w:firstLine="0"/>
            </w:pPr>
            <w:r>
              <w:t xml:space="preserve"> </w:t>
            </w:r>
          </w:p>
        </w:tc>
      </w:tr>
      <w:tr w:rsidR="001B478B" w14:paraId="5C50967D"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4BEE80C0" w14:textId="77777777" w:rsidR="001B478B" w:rsidRDefault="00C047F5">
            <w:pPr>
              <w:spacing w:after="0" w:line="259" w:lineRule="auto"/>
              <w:ind w:left="0" w:firstLine="0"/>
            </w:pPr>
            <w:r>
              <w:t xml:space="preserve">Phone no. (work)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17CE3193" w14:textId="77777777" w:rsidR="001B478B" w:rsidRDefault="00C047F5">
            <w:pPr>
              <w:spacing w:after="0" w:line="259" w:lineRule="auto"/>
              <w:ind w:left="0" w:firstLine="0"/>
            </w:pPr>
            <w:r>
              <w:t xml:space="preserve"> </w:t>
            </w:r>
          </w:p>
        </w:tc>
      </w:tr>
      <w:tr w:rsidR="001B478B" w14:paraId="1B7BC289"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1AAA1B32" w14:textId="77777777" w:rsidR="001B478B" w:rsidRDefault="00C047F5">
            <w:pPr>
              <w:spacing w:after="0" w:line="259" w:lineRule="auto"/>
              <w:ind w:left="0" w:firstLine="0"/>
            </w:pPr>
            <w:r>
              <w:t xml:space="preserve">(home)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0AE20238" w14:textId="77777777" w:rsidR="001B478B" w:rsidRDefault="00C047F5">
            <w:pPr>
              <w:spacing w:after="0" w:line="259" w:lineRule="auto"/>
              <w:ind w:left="0" w:firstLine="0"/>
            </w:pPr>
            <w:r>
              <w:t xml:space="preserve"> </w:t>
            </w:r>
          </w:p>
        </w:tc>
      </w:tr>
      <w:tr w:rsidR="001B478B" w14:paraId="42CA7B6A"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75E2D157" w14:textId="77777777" w:rsidR="001B478B" w:rsidRDefault="00C047F5">
            <w:pPr>
              <w:spacing w:after="0" w:line="259" w:lineRule="auto"/>
              <w:ind w:left="0" w:firstLine="0"/>
            </w:pPr>
            <w:r>
              <w:t xml:space="preserve">(mobile)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1985F310" w14:textId="77777777" w:rsidR="001B478B" w:rsidRDefault="00C047F5">
            <w:pPr>
              <w:spacing w:after="0" w:line="259" w:lineRule="auto"/>
              <w:ind w:left="0" w:firstLine="0"/>
            </w:pPr>
            <w:r>
              <w:t xml:space="preserve"> </w:t>
            </w:r>
          </w:p>
        </w:tc>
      </w:tr>
      <w:tr w:rsidR="001B478B" w14:paraId="3E425686"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6CED59BC" w14:textId="77777777" w:rsidR="001B478B" w:rsidRDefault="00C047F5">
            <w:pPr>
              <w:spacing w:after="0" w:line="259" w:lineRule="auto"/>
              <w:ind w:left="0" w:firstLine="0"/>
            </w:pPr>
            <w:r>
              <w:t xml:space="preserve">Name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68988565" w14:textId="77777777" w:rsidR="001B478B" w:rsidRDefault="00C047F5">
            <w:pPr>
              <w:spacing w:after="0" w:line="259" w:lineRule="auto"/>
              <w:ind w:left="0" w:firstLine="0"/>
            </w:pPr>
            <w:r>
              <w:t xml:space="preserve"> </w:t>
            </w:r>
          </w:p>
        </w:tc>
      </w:tr>
      <w:tr w:rsidR="001B478B" w14:paraId="2CE89797"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11FE1C90" w14:textId="77777777" w:rsidR="001B478B" w:rsidRDefault="00C047F5">
            <w:pPr>
              <w:spacing w:after="0" w:line="259" w:lineRule="auto"/>
              <w:ind w:left="0" w:firstLine="0"/>
            </w:pPr>
            <w:r>
              <w:t xml:space="preserve">Relationship to child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5C9A7789" w14:textId="77777777" w:rsidR="001B478B" w:rsidRDefault="00C047F5">
            <w:pPr>
              <w:spacing w:after="0" w:line="259" w:lineRule="auto"/>
              <w:ind w:left="0" w:firstLine="0"/>
            </w:pPr>
            <w:r>
              <w:t xml:space="preserve"> </w:t>
            </w:r>
          </w:p>
        </w:tc>
      </w:tr>
      <w:tr w:rsidR="001B478B" w14:paraId="78AD2D35"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720C4701" w14:textId="77777777" w:rsidR="001B478B" w:rsidRDefault="00C047F5">
            <w:pPr>
              <w:spacing w:after="0" w:line="259" w:lineRule="auto"/>
              <w:ind w:left="0" w:firstLine="0"/>
            </w:pPr>
            <w:r>
              <w:t xml:space="preserve">Phone no. (work)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5C0CF8AF" w14:textId="77777777" w:rsidR="001B478B" w:rsidRDefault="00C047F5">
            <w:pPr>
              <w:spacing w:after="0" w:line="259" w:lineRule="auto"/>
              <w:ind w:left="0" w:firstLine="0"/>
            </w:pPr>
            <w:r>
              <w:t xml:space="preserve"> </w:t>
            </w:r>
          </w:p>
        </w:tc>
      </w:tr>
      <w:tr w:rsidR="001B478B" w14:paraId="0B052948"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26AC5014" w14:textId="77777777" w:rsidR="001B478B" w:rsidRDefault="00C047F5">
            <w:pPr>
              <w:spacing w:after="0" w:line="259" w:lineRule="auto"/>
              <w:ind w:left="0" w:firstLine="0"/>
            </w:pPr>
            <w:r>
              <w:t xml:space="preserve">(home)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3B88D2A0" w14:textId="77777777" w:rsidR="001B478B" w:rsidRDefault="00C047F5">
            <w:pPr>
              <w:spacing w:after="0" w:line="259" w:lineRule="auto"/>
              <w:ind w:left="0" w:firstLine="0"/>
            </w:pPr>
            <w:r>
              <w:t xml:space="preserve"> </w:t>
            </w:r>
          </w:p>
        </w:tc>
      </w:tr>
      <w:tr w:rsidR="001B478B" w14:paraId="4548180B"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600D6ADF" w14:textId="77777777" w:rsidR="001B478B" w:rsidRDefault="00C047F5">
            <w:pPr>
              <w:spacing w:after="0" w:line="259" w:lineRule="auto"/>
              <w:ind w:left="0" w:firstLine="0"/>
            </w:pPr>
            <w:r>
              <w:t xml:space="preserve">(mobile)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7DC9E44B" w14:textId="77777777" w:rsidR="001B478B" w:rsidRDefault="00C047F5">
            <w:pPr>
              <w:spacing w:after="0" w:line="259" w:lineRule="auto"/>
              <w:ind w:left="0" w:firstLine="0"/>
            </w:pPr>
            <w:r>
              <w:t xml:space="preserve"> </w:t>
            </w:r>
          </w:p>
        </w:tc>
      </w:tr>
      <w:tr w:rsidR="001B478B" w14:paraId="548266BB" w14:textId="77777777">
        <w:trPr>
          <w:trHeight w:val="770"/>
        </w:trPr>
        <w:tc>
          <w:tcPr>
            <w:tcW w:w="4081" w:type="dxa"/>
            <w:tcBorders>
              <w:top w:val="single" w:sz="8" w:space="0" w:color="000000"/>
              <w:left w:val="single" w:sz="8" w:space="0" w:color="000000"/>
              <w:bottom w:val="single" w:sz="8" w:space="0" w:color="000000"/>
              <w:right w:val="single" w:sz="8" w:space="0" w:color="000000"/>
            </w:tcBorders>
            <w:vAlign w:val="bottom"/>
          </w:tcPr>
          <w:p w14:paraId="79CF2F24" w14:textId="77777777" w:rsidR="001B478B" w:rsidRDefault="00C047F5">
            <w:pPr>
              <w:spacing w:after="0" w:line="259" w:lineRule="auto"/>
              <w:ind w:left="0" w:firstLine="0"/>
            </w:pPr>
            <w:r>
              <w:rPr>
                <w:rFonts w:ascii="Arial" w:eastAsia="Arial" w:hAnsi="Arial" w:cs="Arial"/>
                <w:b/>
              </w:rPr>
              <w:t>Clinic/Hospital Contact</w:t>
            </w:r>
            <w:r>
              <w:t xml:space="preserve"> </w:t>
            </w:r>
          </w:p>
        </w:tc>
        <w:tc>
          <w:tcPr>
            <w:tcW w:w="5161" w:type="dxa"/>
            <w:gridSpan w:val="4"/>
            <w:tcBorders>
              <w:top w:val="single" w:sz="8" w:space="0" w:color="000000"/>
              <w:left w:val="single" w:sz="8" w:space="0" w:color="000000"/>
              <w:bottom w:val="single" w:sz="8" w:space="0" w:color="000000"/>
              <w:right w:val="single" w:sz="8" w:space="0" w:color="000000"/>
            </w:tcBorders>
          </w:tcPr>
          <w:p w14:paraId="1C506D6B" w14:textId="77777777" w:rsidR="001B478B" w:rsidRDefault="00C047F5">
            <w:pPr>
              <w:spacing w:after="0" w:line="259" w:lineRule="auto"/>
              <w:ind w:left="0" w:firstLine="0"/>
            </w:pPr>
            <w:r>
              <w:t xml:space="preserve"> </w:t>
            </w:r>
          </w:p>
        </w:tc>
      </w:tr>
      <w:tr w:rsidR="001B478B" w14:paraId="50EA1D61"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29ABEB01" w14:textId="77777777" w:rsidR="001B478B" w:rsidRDefault="00C047F5">
            <w:pPr>
              <w:spacing w:after="0" w:line="259" w:lineRule="auto"/>
              <w:ind w:left="0" w:firstLine="0"/>
            </w:pPr>
            <w:r>
              <w:t xml:space="preserve">Name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43633B63" w14:textId="77777777" w:rsidR="001B478B" w:rsidRDefault="00C047F5">
            <w:pPr>
              <w:spacing w:after="0" w:line="259" w:lineRule="auto"/>
              <w:ind w:left="0" w:firstLine="0"/>
            </w:pPr>
            <w:r>
              <w:t xml:space="preserve"> </w:t>
            </w:r>
          </w:p>
        </w:tc>
      </w:tr>
      <w:tr w:rsidR="001B478B" w14:paraId="1FF0D1C6"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4075F8F7" w14:textId="77777777" w:rsidR="001B478B" w:rsidRDefault="00C047F5">
            <w:pPr>
              <w:spacing w:after="0" w:line="259" w:lineRule="auto"/>
              <w:ind w:left="0" w:firstLine="0"/>
            </w:pPr>
            <w:r>
              <w:t xml:space="preserve">Phone no.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08DCF6B2" w14:textId="77777777" w:rsidR="001B478B" w:rsidRDefault="00C047F5">
            <w:pPr>
              <w:spacing w:after="0" w:line="259" w:lineRule="auto"/>
              <w:ind w:left="0" w:firstLine="0"/>
            </w:pPr>
            <w:r>
              <w:t xml:space="preserve"> </w:t>
            </w:r>
          </w:p>
        </w:tc>
      </w:tr>
      <w:tr w:rsidR="001B478B" w14:paraId="52332781" w14:textId="77777777">
        <w:trPr>
          <w:trHeight w:val="773"/>
        </w:trPr>
        <w:tc>
          <w:tcPr>
            <w:tcW w:w="4081" w:type="dxa"/>
            <w:tcBorders>
              <w:top w:val="single" w:sz="8" w:space="0" w:color="000000"/>
              <w:left w:val="single" w:sz="8" w:space="0" w:color="000000"/>
              <w:bottom w:val="single" w:sz="8" w:space="0" w:color="000000"/>
              <w:right w:val="single" w:sz="8" w:space="0" w:color="000000"/>
            </w:tcBorders>
            <w:vAlign w:val="bottom"/>
          </w:tcPr>
          <w:p w14:paraId="74AC5ADD" w14:textId="77777777" w:rsidR="001B478B" w:rsidRDefault="00C047F5">
            <w:pPr>
              <w:spacing w:after="0" w:line="259" w:lineRule="auto"/>
              <w:ind w:left="0" w:firstLine="0"/>
            </w:pPr>
            <w:r>
              <w:rPr>
                <w:rFonts w:ascii="Arial" w:eastAsia="Arial" w:hAnsi="Arial" w:cs="Arial"/>
                <w:b/>
              </w:rPr>
              <w:lastRenderedPageBreak/>
              <w:t>G.P.</w:t>
            </w:r>
            <w:r>
              <w:t xml:space="preserve"> </w:t>
            </w:r>
          </w:p>
        </w:tc>
        <w:tc>
          <w:tcPr>
            <w:tcW w:w="5161" w:type="dxa"/>
            <w:gridSpan w:val="4"/>
            <w:tcBorders>
              <w:top w:val="single" w:sz="8" w:space="0" w:color="000000"/>
              <w:left w:val="single" w:sz="8" w:space="0" w:color="000000"/>
              <w:bottom w:val="single" w:sz="8" w:space="0" w:color="000000"/>
              <w:right w:val="single" w:sz="8" w:space="0" w:color="000000"/>
            </w:tcBorders>
          </w:tcPr>
          <w:p w14:paraId="1326CA7F" w14:textId="77777777" w:rsidR="001B478B" w:rsidRDefault="00C047F5">
            <w:pPr>
              <w:spacing w:after="0" w:line="259" w:lineRule="auto"/>
              <w:ind w:left="0" w:firstLine="0"/>
            </w:pPr>
            <w:r>
              <w:t xml:space="preserve"> </w:t>
            </w:r>
          </w:p>
        </w:tc>
      </w:tr>
      <w:tr w:rsidR="001B478B" w14:paraId="580FD26E" w14:textId="77777777">
        <w:trPr>
          <w:trHeight w:val="581"/>
        </w:trPr>
        <w:tc>
          <w:tcPr>
            <w:tcW w:w="4081" w:type="dxa"/>
            <w:tcBorders>
              <w:top w:val="single" w:sz="8" w:space="0" w:color="000000"/>
              <w:left w:val="single" w:sz="8" w:space="0" w:color="000000"/>
              <w:bottom w:val="single" w:sz="8" w:space="0" w:color="000000"/>
              <w:right w:val="single" w:sz="8" w:space="0" w:color="000000"/>
            </w:tcBorders>
            <w:vAlign w:val="center"/>
          </w:tcPr>
          <w:p w14:paraId="0F7F50A4" w14:textId="77777777" w:rsidR="001B478B" w:rsidRDefault="00C047F5">
            <w:pPr>
              <w:spacing w:after="0" w:line="259" w:lineRule="auto"/>
              <w:ind w:left="0" w:firstLine="0"/>
            </w:pPr>
            <w:r>
              <w:t xml:space="preserve">Name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22454FB7" w14:textId="77777777" w:rsidR="001B478B" w:rsidRDefault="00C047F5">
            <w:pPr>
              <w:spacing w:after="0" w:line="259" w:lineRule="auto"/>
              <w:ind w:left="0" w:firstLine="0"/>
            </w:pPr>
            <w:r>
              <w:t xml:space="preserve"> </w:t>
            </w:r>
          </w:p>
        </w:tc>
      </w:tr>
      <w:tr w:rsidR="001B478B" w14:paraId="3024911E" w14:textId="77777777">
        <w:trPr>
          <w:trHeight w:val="583"/>
        </w:trPr>
        <w:tc>
          <w:tcPr>
            <w:tcW w:w="4081" w:type="dxa"/>
            <w:tcBorders>
              <w:top w:val="single" w:sz="8" w:space="0" w:color="000000"/>
              <w:left w:val="single" w:sz="8" w:space="0" w:color="000000"/>
              <w:bottom w:val="single" w:sz="8" w:space="0" w:color="000000"/>
              <w:right w:val="single" w:sz="8" w:space="0" w:color="000000"/>
            </w:tcBorders>
            <w:vAlign w:val="center"/>
          </w:tcPr>
          <w:p w14:paraId="7208B394" w14:textId="77777777" w:rsidR="001B478B" w:rsidRDefault="00C047F5">
            <w:pPr>
              <w:spacing w:after="0" w:line="259" w:lineRule="auto"/>
              <w:ind w:left="0" w:firstLine="0"/>
            </w:pPr>
            <w:r>
              <w:t xml:space="preserve">Phone no.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52DE2B00" w14:textId="77777777" w:rsidR="001B478B" w:rsidRDefault="00C047F5">
            <w:pPr>
              <w:spacing w:after="0" w:line="259" w:lineRule="auto"/>
              <w:ind w:left="0" w:firstLine="0"/>
            </w:pPr>
            <w:r>
              <w:t xml:space="preserve"> </w:t>
            </w:r>
          </w:p>
        </w:tc>
      </w:tr>
      <w:tr w:rsidR="001B478B" w14:paraId="1F16117F" w14:textId="77777777">
        <w:trPr>
          <w:trHeight w:val="773"/>
        </w:trPr>
        <w:tc>
          <w:tcPr>
            <w:tcW w:w="4081" w:type="dxa"/>
            <w:tcBorders>
              <w:top w:val="single" w:sz="8" w:space="0" w:color="000000"/>
              <w:left w:val="single" w:sz="8" w:space="0" w:color="000000"/>
              <w:bottom w:val="single" w:sz="8" w:space="0" w:color="000000"/>
              <w:right w:val="single" w:sz="8" w:space="0" w:color="000000"/>
            </w:tcBorders>
          </w:tcPr>
          <w:p w14:paraId="05DFF7E1" w14:textId="77777777" w:rsidR="001B478B" w:rsidRDefault="00C047F5">
            <w:pPr>
              <w:spacing w:after="0" w:line="259" w:lineRule="auto"/>
              <w:ind w:left="0" w:firstLine="0"/>
            </w:pPr>
            <w:r>
              <w:t xml:space="preserve">Who is responsible for providing support in school </w:t>
            </w:r>
          </w:p>
        </w:tc>
        <w:tc>
          <w:tcPr>
            <w:tcW w:w="5161" w:type="dxa"/>
            <w:gridSpan w:val="4"/>
            <w:tcBorders>
              <w:top w:val="single" w:sz="8" w:space="0" w:color="000000"/>
              <w:left w:val="single" w:sz="8" w:space="0" w:color="000000"/>
              <w:bottom w:val="single" w:sz="8" w:space="0" w:color="000000"/>
              <w:right w:val="single" w:sz="8" w:space="0" w:color="000000"/>
            </w:tcBorders>
          </w:tcPr>
          <w:p w14:paraId="7C352D41" w14:textId="77777777" w:rsidR="001B478B" w:rsidRDefault="00C047F5">
            <w:pPr>
              <w:spacing w:after="0" w:line="259" w:lineRule="auto"/>
              <w:ind w:left="0" w:firstLine="0"/>
            </w:pPr>
            <w:r>
              <w:t xml:space="preserve"> </w:t>
            </w:r>
          </w:p>
        </w:tc>
      </w:tr>
      <w:tr w:rsidR="00881190" w14:paraId="6B58C7B0" w14:textId="77777777">
        <w:tc>
          <w:tcPr>
            <w:tcW w:w="4080" w:type="dxa"/>
          </w:tcPr>
          <w:p w14:paraId="2CAA0AC8" w14:textId="77777777" w:rsidR="00881190" w:rsidRDefault="00EB6D10">
            <w:r>
              <w:t>Known allergen(s) and route(s) of exposure</w:t>
            </w:r>
          </w:p>
        </w:tc>
        <w:tc>
          <w:tcPr>
            <w:tcW w:w="900" w:type="dxa"/>
          </w:tcPr>
          <w:p w14:paraId="126C65BD" w14:textId="77777777" w:rsidR="00881190" w:rsidRDefault="00881190"/>
        </w:tc>
        <w:tc>
          <w:tcPr>
            <w:tcW w:w="881" w:type="dxa"/>
          </w:tcPr>
          <w:p w14:paraId="6387B749" w14:textId="77777777" w:rsidR="00881190" w:rsidRDefault="00881190"/>
        </w:tc>
        <w:tc>
          <w:tcPr>
            <w:tcW w:w="901" w:type="dxa"/>
          </w:tcPr>
          <w:p w14:paraId="688F4B20" w14:textId="77777777" w:rsidR="00881190" w:rsidRDefault="00881190"/>
        </w:tc>
        <w:tc>
          <w:tcPr>
            <w:tcW w:w="2480" w:type="dxa"/>
          </w:tcPr>
          <w:p w14:paraId="5C420222" w14:textId="77777777" w:rsidR="00881190" w:rsidRDefault="00881190"/>
        </w:tc>
      </w:tr>
      <w:tr w:rsidR="00881190" w14:paraId="2E38F916" w14:textId="77777777">
        <w:tc>
          <w:tcPr>
            <w:tcW w:w="4080" w:type="dxa"/>
          </w:tcPr>
          <w:p w14:paraId="47F19603" w14:textId="77777777" w:rsidR="00881190" w:rsidRDefault="00EB6D10">
            <w:r>
              <w:t>Allergy Action Plan attached / date</w:t>
            </w:r>
          </w:p>
        </w:tc>
        <w:tc>
          <w:tcPr>
            <w:tcW w:w="900" w:type="dxa"/>
          </w:tcPr>
          <w:p w14:paraId="1A14BA4C" w14:textId="77777777" w:rsidR="00881190" w:rsidRDefault="00881190"/>
        </w:tc>
        <w:tc>
          <w:tcPr>
            <w:tcW w:w="881" w:type="dxa"/>
          </w:tcPr>
          <w:p w14:paraId="283BBAD8" w14:textId="77777777" w:rsidR="00881190" w:rsidRDefault="00881190"/>
        </w:tc>
        <w:tc>
          <w:tcPr>
            <w:tcW w:w="901" w:type="dxa"/>
          </w:tcPr>
          <w:p w14:paraId="167BC404" w14:textId="77777777" w:rsidR="00881190" w:rsidRDefault="00881190"/>
        </w:tc>
        <w:tc>
          <w:tcPr>
            <w:tcW w:w="2480" w:type="dxa"/>
          </w:tcPr>
          <w:p w14:paraId="251B953D" w14:textId="77777777" w:rsidR="00881190" w:rsidRDefault="00881190"/>
        </w:tc>
      </w:tr>
      <w:tr w:rsidR="00881190" w14:paraId="492014DF" w14:textId="77777777">
        <w:tc>
          <w:tcPr>
            <w:tcW w:w="4080" w:type="dxa"/>
          </w:tcPr>
          <w:p w14:paraId="5AB8961C" w14:textId="77777777" w:rsidR="00881190" w:rsidRDefault="00EB6D10">
            <w:r>
              <w:t>Prescribed adrenaline device(s): type, location and expiry</w:t>
            </w:r>
          </w:p>
        </w:tc>
        <w:tc>
          <w:tcPr>
            <w:tcW w:w="900" w:type="dxa"/>
          </w:tcPr>
          <w:p w14:paraId="76639732" w14:textId="77777777" w:rsidR="00881190" w:rsidRDefault="00881190"/>
        </w:tc>
        <w:tc>
          <w:tcPr>
            <w:tcW w:w="881" w:type="dxa"/>
          </w:tcPr>
          <w:p w14:paraId="65AC5000" w14:textId="77777777" w:rsidR="00881190" w:rsidRDefault="00881190"/>
        </w:tc>
        <w:tc>
          <w:tcPr>
            <w:tcW w:w="901" w:type="dxa"/>
          </w:tcPr>
          <w:p w14:paraId="1E85ED23" w14:textId="77777777" w:rsidR="00881190" w:rsidRDefault="00881190"/>
        </w:tc>
        <w:tc>
          <w:tcPr>
            <w:tcW w:w="2480" w:type="dxa"/>
          </w:tcPr>
          <w:p w14:paraId="12E72917" w14:textId="77777777" w:rsidR="00881190" w:rsidRDefault="00881190"/>
        </w:tc>
      </w:tr>
      <w:tr w:rsidR="00881190" w14:paraId="2598CBC4" w14:textId="77777777">
        <w:tc>
          <w:tcPr>
            <w:tcW w:w="4080" w:type="dxa"/>
          </w:tcPr>
          <w:p w14:paraId="6ECD8DB8" w14:textId="77777777" w:rsidR="00881190" w:rsidRDefault="00EB6D10">
            <w:r>
              <w:t>Spare adrenaline device arrangements (if applicable)</w:t>
            </w:r>
          </w:p>
        </w:tc>
        <w:tc>
          <w:tcPr>
            <w:tcW w:w="900" w:type="dxa"/>
          </w:tcPr>
          <w:p w14:paraId="5EC2BC76" w14:textId="77777777" w:rsidR="00881190" w:rsidRDefault="00881190"/>
        </w:tc>
        <w:tc>
          <w:tcPr>
            <w:tcW w:w="881" w:type="dxa"/>
          </w:tcPr>
          <w:p w14:paraId="6FC4D501" w14:textId="77777777" w:rsidR="00881190" w:rsidRDefault="00881190"/>
        </w:tc>
        <w:tc>
          <w:tcPr>
            <w:tcW w:w="901" w:type="dxa"/>
          </w:tcPr>
          <w:p w14:paraId="6D2C74E8" w14:textId="77777777" w:rsidR="00881190" w:rsidRDefault="00881190"/>
        </w:tc>
        <w:tc>
          <w:tcPr>
            <w:tcW w:w="2480" w:type="dxa"/>
          </w:tcPr>
          <w:p w14:paraId="5D8DD7B3" w14:textId="77777777" w:rsidR="00881190" w:rsidRDefault="00881190"/>
        </w:tc>
      </w:tr>
      <w:tr w:rsidR="00881190" w14:paraId="3DB41160" w14:textId="77777777">
        <w:tc>
          <w:tcPr>
            <w:tcW w:w="4080" w:type="dxa"/>
          </w:tcPr>
          <w:p w14:paraId="71CDDA98" w14:textId="77777777" w:rsidR="00881190" w:rsidRDefault="00EB6D10">
            <w:r>
              <w:t>Food/catering and cross-contact controls</w:t>
            </w:r>
          </w:p>
        </w:tc>
        <w:tc>
          <w:tcPr>
            <w:tcW w:w="900" w:type="dxa"/>
          </w:tcPr>
          <w:p w14:paraId="0147E27F" w14:textId="77777777" w:rsidR="00881190" w:rsidRDefault="00881190"/>
        </w:tc>
        <w:tc>
          <w:tcPr>
            <w:tcW w:w="881" w:type="dxa"/>
          </w:tcPr>
          <w:p w14:paraId="3DC8DD8E" w14:textId="77777777" w:rsidR="00881190" w:rsidRDefault="00881190"/>
        </w:tc>
        <w:tc>
          <w:tcPr>
            <w:tcW w:w="901" w:type="dxa"/>
          </w:tcPr>
          <w:p w14:paraId="5DE86C00" w14:textId="77777777" w:rsidR="00881190" w:rsidRDefault="00881190"/>
        </w:tc>
        <w:tc>
          <w:tcPr>
            <w:tcW w:w="2480" w:type="dxa"/>
          </w:tcPr>
          <w:p w14:paraId="38841205" w14:textId="77777777" w:rsidR="00881190" w:rsidRDefault="00881190"/>
        </w:tc>
      </w:tr>
      <w:tr w:rsidR="00881190" w14:paraId="25E3DDF7" w14:textId="77777777">
        <w:tc>
          <w:tcPr>
            <w:tcW w:w="4080" w:type="dxa"/>
          </w:tcPr>
          <w:p w14:paraId="400B5542" w14:textId="77777777" w:rsidR="00881190" w:rsidRDefault="00EB6D10">
            <w:r>
              <w:t>Emergency signs/symptoms and action for anaphylaxis</w:t>
            </w:r>
          </w:p>
        </w:tc>
        <w:tc>
          <w:tcPr>
            <w:tcW w:w="900" w:type="dxa"/>
          </w:tcPr>
          <w:p w14:paraId="0DD2A676" w14:textId="77777777" w:rsidR="00881190" w:rsidRDefault="00881190"/>
        </w:tc>
        <w:tc>
          <w:tcPr>
            <w:tcW w:w="881" w:type="dxa"/>
          </w:tcPr>
          <w:p w14:paraId="6548BC68" w14:textId="77777777" w:rsidR="00881190" w:rsidRDefault="00881190"/>
        </w:tc>
        <w:tc>
          <w:tcPr>
            <w:tcW w:w="901" w:type="dxa"/>
          </w:tcPr>
          <w:p w14:paraId="3270BCD2" w14:textId="77777777" w:rsidR="00881190" w:rsidRDefault="00881190"/>
        </w:tc>
        <w:tc>
          <w:tcPr>
            <w:tcW w:w="2480" w:type="dxa"/>
          </w:tcPr>
          <w:p w14:paraId="2A08925E" w14:textId="77777777" w:rsidR="00881190" w:rsidRDefault="00881190"/>
        </w:tc>
      </w:tr>
    </w:tbl>
    <w:p w14:paraId="31C720F3" w14:textId="77777777" w:rsidR="001B478B" w:rsidRDefault="00C047F5">
      <w:pPr>
        <w:spacing w:after="0"/>
        <w:ind w:left="9" w:right="47"/>
      </w:pPr>
      <w:r>
        <w:t xml:space="preserve">Describe medical needs and give details of child’s symptoms, triggers, signs, treatments, facilities, equipment or devices, environmental issues etc </w:t>
      </w:r>
    </w:p>
    <w:p w14:paraId="3F47EA69" w14:textId="77777777" w:rsidR="001B478B" w:rsidRDefault="00C047F5">
      <w:pPr>
        <w:spacing w:after="240" w:line="259" w:lineRule="auto"/>
        <w:ind w:left="0" w:firstLine="0"/>
        <w:jc w:val="right"/>
      </w:pPr>
      <w:r>
        <w:rPr>
          <w:noProof/>
        </w:rPr>
        <mc:AlternateContent>
          <mc:Choice Requires="wpg">
            <w:drawing>
              <wp:inline distT="0" distB="0" distL="0" distR="0" wp14:anchorId="3A521A6A" wp14:editId="7ACC33E3">
                <wp:extent cx="5664200" cy="260350"/>
                <wp:effectExtent l="0" t="0" r="0" b="0"/>
                <wp:docPr id="37703" name="Group 37703"/>
                <wp:cNvGraphicFramePr/>
                <a:graphic xmlns:a="http://schemas.openxmlformats.org/drawingml/2006/main">
                  <a:graphicData uri="http://schemas.microsoft.com/office/word/2010/wordprocessingGroup">
                    <wpg:wgp>
                      <wpg:cNvGrpSpPr/>
                      <wpg:grpSpPr>
                        <a:xfrm>
                          <a:off x="0" y="0"/>
                          <a:ext cx="5664200" cy="260350"/>
                          <a:chOff x="0" y="0"/>
                          <a:chExt cx="5664200" cy="260350"/>
                        </a:xfrm>
                      </wpg:grpSpPr>
                      <wps:wsp>
                        <wps:cNvPr id="2453" name="Shape 2453"/>
                        <wps:cNvSpPr/>
                        <wps:spPr>
                          <a:xfrm>
                            <a:off x="6350" y="635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54" name="Shape 2454"/>
                        <wps:cNvSpPr/>
                        <wps:spPr>
                          <a:xfrm>
                            <a:off x="5657850" y="635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55" name="Shape 2455"/>
                        <wps:cNvSpPr/>
                        <wps:spPr>
                          <a:xfrm>
                            <a:off x="0" y="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56" name="Shape 2456"/>
                        <wps:cNvSpPr/>
                        <wps:spPr>
                          <a:xfrm>
                            <a:off x="0" y="25400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64DF11C" id="Group 37703" o:spid="_x0000_s1026" style="width:446pt;height:20.5pt;mso-position-horizontal-relative:char;mso-position-vertical-relative:line" coordsize="56642,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Dlp9QIAACgPAAAOAAAAZHJzL2Uyb0RvYy54bWzsV8lu2zAQvRfoPxC6N1IcSwmE2Dk0bS5F&#10;WzTpBzAUtQAUSZCMZf99hyNSdu00RRK0h8A+yNxme+SbIS+v1r0gK25sp+QiOT3JEsIlU1Unm0Xy&#10;8+7zh4uEWEdlRYWSfJFsuE2ulu/fXQ665DPVKlFxQ0CJtOWgF0nrnC7T1LKW99SeKM0lTNbK9NRB&#10;1zRpZegA2nuRzrKsSAdlKm0U49bC6PU4mSxRf11z5r7VteWOiEUCvjn8Gvze+2+6vKRlY6huOxbc&#10;oC/woqedBKOTqmvqKHkw3YGqvmNGWVW7E6b6VNV1xzjGANGcZnvR3Bj1oDGWphwaPcEE0O7h9GK1&#10;7OvquyFdtUjOzs+zs4RI2sM2oWUyDgFEg25KWHlj9K3+bsJAM/Z81Ova9P4f4iFrBHczgcvXjjAY&#10;zItiDjuWEAZzsyI7ywP6rIUtOhBj7aenBdNoNvXeTc4MGg6S3WJlX4fVbUs1xy2wHoGA1WyeT1Dh&#10;CoIjCAyum2CypQXEHsGo8PETgAIbeAwjUhGjfJ4BXjA1hUpL9mDdDVeINl19sQ4lmyq2aBtbbC1j&#10;0wANniSAps7LeTd9k7SwQ6N1P9SrFb9TOOn29gk8284KebgqqBmDGBeAjDeCYU2GYXA3NCHJAOlk&#10;do4HhkJiqAV1yLC+c5AxRNeH+YiQkKDR7/4IOLbcRnDvt5A/eA2nHI7hKSqxprn/KAxZUZ8X8BeA&#10;xqVepu6EmKSyP0r5pVTolgZdQU0wgEEGTX4lx5S0r5YFb8a8BOyGExCzEwAzCaFbSrpJXkJORYM7&#10;0frmvao2yFMEBOjgKfx/eDGPKWTixdx76M0Df/7Oi7zIzy+O1Bg5gpw8UgOI+haokR9QI38WNcZ6&#10;EapmLBa/ldWYC2M93k2p/65aQKaOXvgMtS0I+hnlImrwJTGGcawXU+ofi1coQ2+pXhQHpCheQIrt&#10;NQPK5WP3xnikjsw43qTg+vSamxS+N+A5hne78HT0773dPl5Ftw/c5S8AAAD//wMAUEsDBBQABgAI&#10;AAAAIQC/AGfH2wAAAAQBAAAPAAAAZHJzL2Rvd25yZXYueG1sTI9PS8NAEMXvgt9hGcGb3aT+ocZs&#10;SinqqQi2gnibZqdJaHY2ZLdJ+u0dvejlweMN7/0mX06uVQP1ofFsIJ0loIhLbxuuDHzsXm4WoEJE&#10;tth6JgNnCrAsLi9yzKwf+Z2GbayUlHDI0EAdY5dpHcqaHIaZ74glO/jeYRTbV9r2OEq5a/U8SR60&#10;w4ZlocaO1jWVx+3JGXgdcVzdps/D5nhYn79292+fm5SMub6aVk+gIk3x7xh+8AUdCmHa+xPboFoD&#10;8kj8VckWj3OxewN3aQK6yPV/+OIbAAD//wMAUEsBAi0AFAAGAAgAAAAhALaDOJL+AAAA4QEAABMA&#10;AAAAAAAAAAAAAAAAAAAAAFtDb250ZW50X1R5cGVzXS54bWxQSwECLQAUAAYACAAAACEAOP0h/9YA&#10;AACUAQAACwAAAAAAAAAAAAAAAAAvAQAAX3JlbHMvLnJlbHNQSwECLQAUAAYACAAAACEApUw5afUC&#10;AAAoDwAADgAAAAAAAAAAAAAAAAAuAgAAZHJzL2Uyb0RvYy54bWxQSwECLQAUAAYACAAAACEAvwBn&#10;x9sAAAAEAQAADwAAAAAAAAAAAAAAAABPBQAAZHJzL2Rvd25yZXYueG1sUEsFBgAAAAAEAAQA8wAA&#10;AFcGAAAAAA==&#10;">
                <v:shape id="Shape 2453" o:spid="_x0000_s1027" style="position:absolute;left:63;top: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Ce9xgAAAN0AAAAPAAAAZHJzL2Rvd25yZXYueG1sRI9Pa8JA&#10;FMTvgt9heUJvutG2ItFVJGARvfgn4PWRfSYx2bchuzXpt+8WCh6HmfkNs9r0phZPal1pWcF0EoEg&#10;zqwuOVeQXnfjBQjnkTXWlknBDznYrIeDFcbadnym58XnIkDYxaig8L6JpXRZQQbdxDbEwbvb1qAP&#10;ss2lbrELcFPLWRTNpcGSw0KBDSUFZdXl2yg4HB9pVCVfyaE63dLrfnE6bn2n1Nuo3y5BeOr9K/zf&#10;3msFs4/Pd/h7E56AXP8CAAD//wMAUEsBAi0AFAAGAAgAAAAhANvh9svuAAAAhQEAABMAAAAAAAAA&#10;AAAAAAAAAAAAAFtDb250ZW50X1R5cGVzXS54bWxQSwECLQAUAAYACAAAACEAWvQsW78AAAAVAQAA&#10;CwAAAAAAAAAAAAAAAAAfAQAAX3JlbHMvLnJlbHNQSwECLQAUAAYACAAAACEAjCwnvcYAAADdAAAA&#10;DwAAAAAAAAAAAAAAAAAHAgAAZHJzL2Rvd25yZXYueG1sUEsFBgAAAAADAAMAtwAAAPoCAAAAAA==&#10;" path="m,l,254000e" filled="f" strokeweight="1pt">
                  <v:stroke miterlimit="83231f" joinstyle="miter"/>
                  <v:path arrowok="t" textboxrect="0,0,0,254000"/>
                </v:shape>
                <v:shape id="Shape 2454" o:spid="_x0000_s1028" style="position:absolute;left:56578;top: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b/JxQAAAN0AAAAPAAAAZHJzL2Rvd25yZXYueG1sRI9Pi8Iw&#10;FMTvC36H8IS9remKK1KNIgVF9OKfgtdH82y7bV5Kk7X125sFweMwM79hFqve1OJOrSstK/geRSCI&#10;M6tLzhWkl83XDITzyBpry6TgQQ5Wy8HHAmNtOz7R/exzESDsYlRQeN/EUrqsIINuZBvi4N1sa9AH&#10;2eZSt9gFuKnlOIqm0mDJYaHAhpKCsur8ZxTsD79pVCXbZF8dr+llNzse1r5T6nPYr+cgPPX+HX61&#10;d1rBePIzgf834QnI5RMAAP//AwBQSwECLQAUAAYACAAAACEA2+H2y+4AAACFAQAAEwAAAAAAAAAA&#10;AAAAAAAAAAAAW0NvbnRlbnRfVHlwZXNdLnhtbFBLAQItABQABgAIAAAAIQBa9CxbvwAAABUBAAAL&#10;AAAAAAAAAAAAAAAAAB8BAABfcmVscy8ucmVsc1BLAQItABQABgAIAAAAIQADxb/JxQAAAN0AAAAP&#10;AAAAAAAAAAAAAAAAAAcCAABkcnMvZG93bnJldi54bWxQSwUGAAAAAAMAAwC3AAAA+QIAAAAA&#10;" path="m,l,254000e" filled="f" strokeweight="1pt">
                  <v:stroke miterlimit="83231f" joinstyle="miter"/>
                  <v:path arrowok="t" textboxrect="0,0,0,254000"/>
                </v:shape>
                <v:shape id="Shape 2455" o:spid="_x0000_s1029" style="position:absolute;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EmrxwAAAN0AAAAPAAAAZHJzL2Rvd25yZXYueG1sRI9Pa8JA&#10;FMTvBb/D8gRvdaOYItFVVCjtoZf6Bzw+s89sTPZtyK4m7afvFgo9DjPzG2a57m0tHtT60rGCyTgB&#10;QZw7XXKh4Hh4fZ6D8AFZY+2YFHyRh/Vq8LTETLuOP+mxD4WIEPYZKjAhNJmUPjdk0Y9dQxy9q2st&#10;hijbQuoWuwi3tZwmyYu0WHJcMNjQzlBe7e9WwfV067tzk6R0+ZYfk7up8rdtpdRo2G8WIAL14T/8&#10;137XCqazNIXfN/EJyNUPAAAA//8DAFBLAQItABQABgAIAAAAIQDb4fbL7gAAAIUBAAATAAAAAAAA&#10;AAAAAAAAAAAAAABbQ29udGVudF9UeXBlc10ueG1sUEsBAi0AFAAGAAgAAAAhAFr0LFu/AAAAFQEA&#10;AAsAAAAAAAAAAAAAAAAAHwEAAF9yZWxzLy5yZWxzUEsBAi0AFAAGAAgAAAAhAO/sSavHAAAA3QAA&#10;AA8AAAAAAAAAAAAAAAAABwIAAGRycy9kb3ducmV2LnhtbFBLBQYAAAAAAwADALcAAAD7AgAAAAA=&#10;" path="m,l5664200,e" filled="f" strokeweight="1pt">
                  <v:stroke miterlimit="83231f" joinstyle="miter"/>
                  <v:path arrowok="t" textboxrect="0,0,5664200,0"/>
                </v:shape>
                <v:shape id="Shape 2456" o:spid="_x0000_s1030" style="position:absolute;top:2540;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tfcxgAAAN0AAAAPAAAAZHJzL2Rvd25yZXYueG1sRI9Ba8JA&#10;FITvgv9heUJvulFUJHUVFcQeetFW6PE1+8ymyb4N2dWk/fVdQfA4zMw3zHLd2UrcqPGFYwXjUQKC&#10;OHO64FzB58d+uADhA7LGyjEp+CUP61W/t8RUu5aPdDuFXEQI+xQVmBDqVEqfGbLoR64mjt7FNRZD&#10;lE0udYNthNtKTpJkLi0WHBcM1rQzlJWnq1VwOf907VedzOj7T76Pr6bMDttSqZdBt3kFEagLz/Cj&#10;/aYVTKazOdzfxCcgV/8AAAD//wMAUEsBAi0AFAAGAAgAAAAhANvh9svuAAAAhQEAABMAAAAAAAAA&#10;AAAAAAAAAAAAAFtDb250ZW50X1R5cGVzXS54bWxQSwECLQAUAAYACAAAACEAWvQsW78AAAAVAQAA&#10;CwAAAAAAAAAAAAAAAAAfAQAAX3JlbHMvLnJlbHNQSwECLQAUAAYACAAAACEAHz7X3MYAAADdAAAA&#10;DwAAAAAAAAAAAAAAAAAHAgAAZHJzL2Rvd25yZXYueG1sUEsFBgAAAAADAAMAtwAAAPoCAAAAAA==&#10;" path="m,l5664200,e" filled="f" strokeweight="1pt">
                  <v:stroke miterlimit="83231f" joinstyle="miter"/>
                  <v:path arrowok="t" textboxrect="0,0,5664200,0"/>
                </v:shape>
                <w10:anchorlock/>
              </v:group>
            </w:pict>
          </mc:Fallback>
        </mc:AlternateContent>
      </w:r>
      <w:r>
        <w:t xml:space="preserve"> </w:t>
      </w:r>
    </w:p>
    <w:p w14:paraId="44F899B5" w14:textId="77777777" w:rsidR="001B478B" w:rsidRDefault="00C047F5">
      <w:pPr>
        <w:spacing w:after="0"/>
        <w:ind w:left="9" w:right="47"/>
      </w:pPr>
      <w:r>
        <w:t xml:space="preserve">Name of medication, dose, method of administration, when to be taken, side effects, contraindications, administered by/self-administered with/without supervision </w:t>
      </w:r>
    </w:p>
    <w:p w14:paraId="102D8D3F" w14:textId="77777777" w:rsidR="001B478B" w:rsidRDefault="00C047F5">
      <w:pPr>
        <w:spacing w:after="244" w:line="259" w:lineRule="auto"/>
        <w:ind w:left="0" w:firstLine="0"/>
        <w:jc w:val="right"/>
      </w:pPr>
      <w:r>
        <w:rPr>
          <w:noProof/>
        </w:rPr>
        <mc:AlternateContent>
          <mc:Choice Requires="wpg">
            <w:drawing>
              <wp:inline distT="0" distB="0" distL="0" distR="0" wp14:anchorId="06EF9470" wp14:editId="301E41AA">
                <wp:extent cx="5664200" cy="260350"/>
                <wp:effectExtent l="0" t="0" r="0" b="0"/>
                <wp:docPr id="37704" name="Group 37704"/>
                <wp:cNvGraphicFramePr/>
                <a:graphic xmlns:a="http://schemas.openxmlformats.org/drawingml/2006/main">
                  <a:graphicData uri="http://schemas.microsoft.com/office/word/2010/wordprocessingGroup">
                    <wpg:wgp>
                      <wpg:cNvGrpSpPr/>
                      <wpg:grpSpPr>
                        <a:xfrm>
                          <a:off x="0" y="0"/>
                          <a:ext cx="5664200" cy="260350"/>
                          <a:chOff x="0" y="0"/>
                          <a:chExt cx="5664200" cy="260350"/>
                        </a:xfrm>
                      </wpg:grpSpPr>
                      <wps:wsp>
                        <wps:cNvPr id="2457" name="Shape 2457"/>
                        <wps:cNvSpPr/>
                        <wps:spPr>
                          <a:xfrm>
                            <a:off x="6350" y="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58" name="Shape 2458"/>
                        <wps:cNvSpPr/>
                        <wps:spPr>
                          <a:xfrm>
                            <a:off x="5657850" y="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59" name="Shape 2459"/>
                        <wps:cNvSpPr/>
                        <wps:spPr>
                          <a:xfrm>
                            <a:off x="0" y="6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60" name="Shape 2460"/>
                        <wps:cNvSpPr/>
                        <wps:spPr>
                          <a:xfrm>
                            <a:off x="0" y="260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3D8B44A" id="Group 37704" o:spid="_x0000_s1026" style="width:446pt;height:20.5pt;mso-position-horizontal-relative:char;mso-position-vertical-relative:line" coordsize="56642,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DiP8gIAACUPAAAOAAAAZHJzL2Uyb0RvYy54bWzsV0tz2yAQvnem/4HRvZHi2HKiiZ1D0+bS&#10;aTtN+gMIQo8ZBAwQy/73XVYgu3aaTtLHIWMfZATs62O/XXF5te4EWXFjWyUXyelJlhAumSpbWS+S&#10;73cf350nxDoqSyqU5Itkw21ytXz75rLXBZ+oRomSGwJKpC16vUga53SRppY1vKP2RGkuYbFSpqMO&#10;Xk2dlob2oL0T6STL8rRXptRGMW4tzF4Pi8kS9VcVZ+5LVVnuiFgk4JvDp8HnvX+my0ta1IbqpmXB&#10;DfoCLzraSjA6qrqmjpIH0x6o6lpmlFWVO2GqS1VVtYxjDBDNabYXzY1RDxpjqYu+1iNMAO0eTi9W&#10;yz6vvhrSlovkbD7PpgmRtINjQstkmAKIel0XsPPG6Fv91YSJenjzUa8r0/l/iIesEdzNCC5fO8Jg&#10;cpbnUzixhDBYm+TZ2Sygzxo4ogMx1nx4WjCNZlPv3ehMryGR7BYr+2dY3TZUczwC6xEIWE2ms3mE&#10;CncQnEFgcN8Iky0sIPYIRrmPnxzCFAGaTTMACzSOcdKCPVh3wxVCTVefrINlSLkyjmgTR2wt49AA&#10;B57Mfk2dl/Oq/JA0cDyDdT/VqRW/U7jo9g4JPNuuCnm4K6gZghg2gIw3gmGNhmFyNzQhSQ+1ZDLH&#10;bKFQFSpBHdKrax2UC9F2YT0iJCRo9Ec/oI0jtxHc+y3kN15BikMOnqISa+r798KQFfVFAX8BaNzq&#10;ZapWiFEq+6WU30qFbmjQFdQEAxhk0OR3cqxH+2pZ8GYoSkBtyIBYmgCYUQjdUtKN8hIKKhrcidYP&#10;71W5QZIiIMAFz9//Qwoo9kP9GElx7j305oE8vyfFLJ/Nz4+8iIQ88gJY+hp4cXHAi4tn8WLoFNgy&#10;sOQ/2lNjLYzNeLek/rtuAZU6dnZfobYNQT+jXUQNYz+EzD/2i7H0D80rtKFX1C9yyOuf+wXMPKdf&#10;DLzY/Zg8MmOX9scvqb/9JYWXDbiL4bdduDf6y97uO36Kbm+3yx8AAAD//wMAUEsDBBQABgAIAAAA&#10;IQC/AGfH2wAAAAQBAAAPAAAAZHJzL2Rvd25yZXYueG1sTI9PS8NAEMXvgt9hGcGb3aT+ocZsSinq&#10;qQi2gnibZqdJaHY2ZLdJ+u0dvejlweMN7/0mX06uVQP1ofFsIJ0loIhLbxuuDHzsXm4WoEJEtth6&#10;JgNnCrAsLi9yzKwf+Z2GbayUlHDI0EAdY5dpHcqaHIaZ74glO/jeYRTbV9r2OEq5a/U8SR60w4Zl&#10;ocaO1jWVx+3JGXgdcVzdps/D5nhYn79292+fm5SMub6aVk+gIk3x7xh+8AUdCmHa+xPboFoD8kj8&#10;VckWj3OxewN3aQK6yPV/+OIbAAD//wMAUEsBAi0AFAAGAAgAAAAhALaDOJL+AAAA4QEAABMAAAAA&#10;AAAAAAAAAAAAAAAAAFtDb250ZW50X1R5cGVzXS54bWxQSwECLQAUAAYACAAAACEAOP0h/9YAAACU&#10;AQAACwAAAAAAAAAAAAAAAAAvAQAAX3JlbHMvLnJlbHNQSwECLQAUAAYACAAAACEA0dA4j/ICAAAl&#10;DwAADgAAAAAAAAAAAAAAAAAuAgAAZHJzL2Uyb0RvYy54bWxQSwECLQAUAAYACAAAACEAvwBnx9sA&#10;AAAEAQAADwAAAAAAAAAAAAAAAABMBQAAZHJzL2Rvd25yZXYueG1sUEsFBgAAAAAEAAQA8wAAAFQG&#10;AAAAAA==&#10;">
                <v:shape id="Shape 2457" o:spid="_x0000_s1027" style="position:absolute;left: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yG+xgAAAN0AAAAPAAAAZHJzL2Rvd25yZXYueG1sRI9Pa8JA&#10;FMTvgt9heUJvulHaKtFVJGARvfgn4PWRfSYx2bchuzXpt+8WCh6HmfkNs9r0phZPal1pWcF0EoEg&#10;zqwuOVeQXnfjBQjnkTXWlknBDznYrIeDFcbadnym58XnIkDYxaig8L6JpXRZQQbdxDbEwbvb1qAP&#10;ss2lbrELcFPLWRR9SoMlh4UCG0oKyqrLt1FwOD7SqEq+kkN1uqXX/eJ03PpOqbdRv12C8NT7V/i/&#10;vdcKZu8fc/h7E56AXP8CAAD//wMAUEsBAi0AFAAGAAgAAAAhANvh9svuAAAAhQEAABMAAAAAAAAA&#10;AAAAAAAAAAAAAFtDb250ZW50X1R5cGVzXS54bWxQSwECLQAUAAYACAAAACEAWvQsW78AAAAVAQAA&#10;CwAAAAAAAAAAAAAAAAAfAQAAX3JlbHMvLnJlbHNQSwECLQAUAAYACAAAACEA8xchvsYAAADdAAAA&#10;DwAAAAAAAAAAAAAAAAAHAgAAZHJzL2Rvd25yZXYueG1sUEsFBgAAAAADAAMAtwAAAPoCAAAAAA==&#10;" path="m,l,254000e" filled="f" strokeweight="1pt">
                  <v:stroke miterlimit="83231f" joinstyle="miter"/>
                  <v:path arrowok="t" textboxrect="0,0,0,254000"/>
                </v:shape>
                <v:shape id="Shape 2458" o:spid="_x0000_s1028" style="position:absolute;left:56578;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LXMwgAAAN0AAAAPAAAAZHJzL2Rvd25yZXYueG1sRE/LisIw&#10;FN0P+A/hCu7GVBlFqlGkoIhufBTcXpprW9vclCZj69+bxcAsD+e92vSmFi9qXWlZwWQcgSDOrC45&#10;V5Dedt8LEM4ja6wtk4I3OdisB18rjLXt+EKvq89FCGEXo4LC+yaW0mUFGXRj2xAH7mFbgz7ANpe6&#10;xS6Em1pOo2guDZYcGgpsKCkoq66/RsHx9EyjKtknx+p8T2+Hxfm09Z1So2G/XYLw1Pt/8Z/7oBVM&#10;f2ZhbngTnoBcfwAAAP//AwBQSwECLQAUAAYACAAAACEA2+H2y+4AAACFAQAAEwAAAAAAAAAAAAAA&#10;AAAAAAAAW0NvbnRlbnRfVHlwZXNdLnhtbFBLAQItABQABgAIAAAAIQBa9CxbvwAAABUBAAALAAAA&#10;AAAAAAAAAAAAAB8BAABfcmVscy8ucmVsc1BLAQItABQABgAIAAAAIQCCiLXMwgAAAN0AAAAPAAAA&#10;AAAAAAAAAAAAAAcCAABkcnMvZG93bnJldi54bWxQSwUGAAAAAAMAAwC3AAAA9gIAAAAA&#10;" path="m,l,254000e" filled="f" strokeweight="1pt">
                  <v:stroke miterlimit="83231f" joinstyle="miter"/>
                  <v:path arrowok="t" textboxrect="0,0,0,254000"/>
                </v:shape>
                <v:shape id="Shape 2459" o:spid="_x0000_s1029" style="position:absolute;top:6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UOuxwAAAN0AAAAPAAAAZHJzL2Rvd25yZXYueG1sRI9Pa8JA&#10;FMTvQr/D8gq9mY1SxUZXaQulPfTin0KPr9lnNib7NmRXE/30XUHwOMzMb5jFqre1OFHrS8cKRkkK&#10;gjh3uuRCwW77MZyB8AFZY+2YFJzJw2r5MFhgpl3HazptQiEihH2GCkwITSalzw1Z9IlriKO3d63F&#10;EGVbSN1iF+G2luM0nUqLJccFgw29G8qrzdEq2P8c+u63SSf0d5Hfo6Op8s+3Sqmnx/51DiJQH+7h&#10;W/tLKxg/T17g+iY+Abn8BwAA//8DAFBLAQItABQABgAIAAAAIQDb4fbL7gAAAIUBAAATAAAAAAAA&#10;AAAAAAAAAAAAAABbQ29udGVudF9UeXBlc10ueG1sUEsBAi0AFAAGAAgAAAAhAFr0LFu/AAAAFQEA&#10;AAsAAAAAAAAAAAAAAAAAHwEAAF9yZWxzLy5yZWxzUEsBAi0AFAAGAAgAAAAhAG6hQ67HAAAA3QAA&#10;AA8AAAAAAAAAAAAAAAAABwIAAGRycy9kb3ducmV2LnhtbFBLBQYAAAAAAwADALcAAAD7AgAAAAA=&#10;" path="m,l5664200,e" filled="f" strokeweight="1pt">
                  <v:stroke miterlimit="83231f" joinstyle="miter"/>
                  <v:path arrowok="t" textboxrect="0,0,5664200,0"/>
                </v:shape>
                <v:shape id="Shape 2460" o:spid="_x0000_s1030" style="position:absolute;top:260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yCOxAAAAN0AAAAPAAAAZHJzL2Rvd25yZXYueG1sRE+7asMw&#10;FN0L/QdxC91qOSENxYls2kBIhyx5FDreWjeWY+vKWErs9OujodDxcN7LYrStuFLva8cKJkkKgrh0&#10;uuZKwfGwfnkD4QOyxtYxKbiRhyJ/fFhipt3AO7ruQyViCPsMFZgQukxKXxqy6BPXEUfu5HqLIcK+&#10;krrHIYbbVk7TdC4t1hwbDHa0MlQ2+4tVcPo6j8N3l77Sz6/cTi6mKTcfjVLPT+P7AkSgMfyL/9yf&#10;WsF0No/745v4BGR+BwAA//8DAFBLAQItABQABgAIAAAAIQDb4fbL7gAAAIUBAAATAAAAAAAAAAAA&#10;AAAAAAAAAABbQ29udGVudF9UeXBlc10ueG1sUEsBAi0AFAAGAAgAAAAhAFr0LFu/AAAAFQEAAAsA&#10;AAAAAAAAAAAAAAAAHwEAAF9yZWxzLy5yZWxzUEsBAi0AFAAGAAgAAAAhADH3II7EAAAA3QAAAA8A&#10;AAAAAAAAAAAAAAAABwIAAGRycy9kb3ducmV2LnhtbFBLBQYAAAAAAwADALcAAAD4AgAAAAA=&#10;" path="m,l5664200,e" filled="f" strokeweight="1pt">
                  <v:stroke miterlimit="83231f" joinstyle="miter"/>
                  <v:path arrowok="t" textboxrect="0,0,5664200,0"/>
                </v:shape>
                <w10:anchorlock/>
              </v:group>
            </w:pict>
          </mc:Fallback>
        </mc:AlternateContent>
      </w:r>
      <w:r>
        <w:t xml:space="preserve"> </w:t>
      </w:r>
    </w:p>
    <w:p w14:paraId="3E907138" w14:textId="77777777" w:rsidR="001B478B" w:rsidRDefault="00C047F5">
      <w:pPr>
        <w:spacing w:after="0"/>
        <w:ind w:left="9" w:right="47"/>
      </w:pPr>
      <w:r>
        <w:t xml:space="preserve">Daily care requirements </w:t>
      </w:r>
    </w:p>
    <w:p w14:paraId="46544830" w14:textId="77777777" w:rsidR="001B478B" w:rsidRDefault="00C047F5">
      <w:pPr>
        <w:spacing w:after="29" w:line="259" w:lineRule="auto"/>
        <w:ind w:left="10" w:firstLine="0"/>
      </w:pPr>
      <w:r>
        <w:rPr>
          <w:noProof/>
        </w:rPr>
        <w:lastRenderedPageBreak/>
        <mc:AlternateContent>
          <mc:Choice Requires="wpg">
            <w:drawing>
              <wp:inline distT="0" distB="0" distL="0" distR="0" wp14:anchorId="13C9DA59" wp14:editId="41CA35AA">
                <wp:extent cx="5763147" cy="1284667"/>
                <wp:effectExtent l="0" t="0" r="0" b="0"/>
                <wp:docPr id="37705" name="Group 37705"/>
                <wp:cNvGraphicFramePr/>
                <a:graphic xmlns:a="http://schemas.openxmlformats.org/drawingml/2006/main">
                  <a:graphicData uri="http://schemas.microsoft.com/office/word/2010/wordprocessingGroup">
                    <wpg:wgp>
                      <wpg:cNvGrpSpPr/>
                      <wpg:grpSpPr>
                        <a:xfrm>
                          <a:off x="0" y="0"/>
                          <a:ext cx="5763147" cy="1284667"/>
                          <a:chOff x="0" y="0"/>
                          <a:chExt cx="5763147" cy="1284667"/>
                        </a:xfrm>
                      </wpg:grpSpPr>
                      <wps:wsp>
                        <wps:cNvPr id="2433" name="Rectangle 2433"/>
                        <wps:cNvSpPr/>
                        <wps:spPr>
                          <a:xfrm>
                            <a:off x="5731460" y="163068"/>
                            <a:ext cx="42144" cy="189937"/>
                          </a:xfrm>
                          <a:prstGeom prst="rect">
                            <a:avLst/>
                          </a:prstGeom>
                          <a:ln>
                            <a:noFill/>
                          </a:ln>
                        </wps:spPr>
                        <wps:txbx>
                          <w:txbxContent>
                            <w:p w14:paraId="3D22B5CC" w14:textId="77777777" w:rsidR="001B478B" w:rsidRDefault="00C047F5">
                              <w:pPr>
                                <w:spacing w:after="160" w:line="259" w:lineRule="auto"/>
                                <w:ind w:left="0" w:firstLine="0"/>
                              </w:pPr>
                              <w:r>
                                <w:t xml:space="preserve"> </w:t>
                              </w:r>
                            </w:p>
                          </w:txbxContent>
                        </wps:txbx>
                        <wps:bodyPr horzOverflow="overflow" vert="horz" lIns="0" tIns="0" rIns="0" bIns="0" rtlCol="0">
                          <a:noAutofit/>
                        </wps:bodyPr>
                      </wps:wsp>
                      <wps:wsp>
                        <wps:cNvPr id="2434" name="Rectangle 2434"/>
                        <wps:cNvSpPr/>
                        <wps:spPr>
                          <a:xfrm>
                            <a:off x="0" y="483109"/>
                            <a:ext cx="5378546" cy="189936"/>
                          </a:xfrm>
                          <a:prstGeom prst="rect">
                            <a:avLst/>
                          </a:prstGeom>
                          <a:ln>
                            <a:noFill/>
                          </a:ln>
                        </wps:spPr>
                        <wps:txbx>
                          <w:txbxContent>
                            <w:p w14:paraId="160ADFD7" w14:textId="77777777" w:rsidR="001B478B" w:rsidRDefault="00C047F5">
                              <w:pPr>
                                <w:spacing w:after="160" w:line="259" w:lineRule="auto"/>
                                <w:ind w:left="0" w:firstLine="0"/>
                              </w:pPr>
                              <w:r>
                                <w:t>Specific support for the pupil’s educational, social and emotional needs</w:t>
                              </w:r>
                            </w:p>
                          </w:txbxContent>
                        </wps:txbx>
                        <wps:bodyPr horzOverflow="overflow" vert="horz" lIns="0" tIns="0" rIns="0" bIns="0" rtlCol="0">
                          <a:noAutofit/>
                        </wps:bodyPr>
                      </wps:wsp>
                      <wps:wsp>
                        <wps:cNvPr id="2435" name="Rectangle 2435"/>
                        <wps:cNvSpPr/>
                        <wps:spPr>
                          <a:xfrm>
                            <a:off x="4043756" y="483109"/>
                            <a:ext cx="42143" cy="189936"/>
                          </a:xfrm>
                          <a:prstGeom prst="rect">
                            <a:avLst/>
                          </a:prstGeom>
                          <a:ln>
                            <a:noFill/>
                          </a:ln>
                        </wps:spPr>
                        <wps:txbx>
                          <w:txbxContent>
                            <w:p w14:paraId="5EA1B7D9" w14:textId="77777777" w:rsidR="001B478B" w:rsidRDefault="00C047F5">
                              <w:pPr>
                                <w:spacing w:after="160" w:line="259" w:lineRule="auto"/>
                                <w:ind w:left="0" w:firstLine="0"/>
                              </w:pPr>
                              <w:r>
                                <w:t xml:space="preserve"> </w:t>
                              </w:r>
                            </w:p>
                          </w:txbxContent>
                        </wps:txbx>
                        <wps:bodyPr horzOverflow="overflow" vert="horz" lIns="0" tIns="0" rIns="0" bIns="0" rtlCol="0">
                          <a:noAutofit/>
                        </wps:bodyPr>
                      </wps:wsp>
                      <wps:wsp>
                        <wps:cNvPr id="2436" name="Rectangle 2436"/>
                        <wps:cNvSpPr/>
                        <wps:spPr>
                          <a:xfrm>
                            <a:off x="5731460" y="800481"/>
                            <a:ext cx="42144" cy="189936"/>
                          </a:xfrm>
                          <a:prstGeom prst="rect">
                            <a:avLst/>
                          </a:prstGeom>
                          <a:ln>
                            <a:noFill/>
                          </a:ln>
                        </wps:spPr>
                        <wps:txbx>
                          <w:txbxContent>
                            <w:p w14:paraId="716164E0" w14:textId="77777777" w:rsidR="001B478B" w:rsidRDefault="00C047F5">
                              <w:pPr>
                                <w:spacing w:after="160" w:line="259" w:lineRule="auto"/>
                                <w:ind w:left="0" w:firstLine="0"/>
                              </w:pPr>
                              <w:r>
                                <w:t xml:space="preserve"> </w:t>
                              </w:r>
                            </w:p>
                          </w:txbxContent>
                        </wps:txbx>
                        <wps:bodyPr horzOverflow="overflow" vert="horz" lIns="0" tIns="0" rIns="0" bIns="0" rtlCol="0">
                          <a:noAutofit/>
                        </wps:bodyPr>
                      </wps:wsp>
                      <wps:wsp>
                        <wps:cNvPr id="2437" name="Rectangle 2437"/>
                        <wps:cNvSpPr/>
                        <wps:spPr>
                          <a:xfrm>
                            <a:off x="0" y="1141857"/>
                            <a:ext cx="2973930" cy="189936"/>
                          </a:xfrm>
                          <a:prstGeom prst="rect">
                            <a:avLst/>
                          </a:prstGeom>
                          <a:ln>
                            <a:noFill/>
                          </a:ln>
                        </wps:spPr>
                        <wps:txbx>
                          <w:txbxContent>
                            <w:p w14:paraId="6D8BA8C0" w14:textId="77777777" w:rsidR="001B478B" w:rsidRDefault="00C047F5">
                              <w:pPr>
                                <w:spacing w:after="160" w:line="259" w:lineRule="auto"/>
                                <w:ind w:left="0" w:firstLine="0"/>
                              </w:pPr>
                              <w:r>
                                <w:t>Arrangements for school visits/trips etc</w:t>
                              </w:r>
                            </w:p>
                          </w:txbxContent>
                        </wps:txbx>
                        <wps:bodyPr horzOverflow="overflow" vert="horz" lIns="0" tIns="0" rIns="0" bIns="0" rtlCol="0">
                          <a:noAutofit/>
                        </wps:bodyPr>
                      </wps:wsp>
                      <wps:wsp>
                        <wps:cNvPr id="2438" name="Rectangle 2438"/>
                        <wps:cNvSpPr/>
                        <wps:spPr>
                          <a:xfrm>
                            <a:off x="2236038" y="1141857"/>
                            <a:ext cx="42144" cy="189936"/>
                          </a:xfrm>
                          <a:prstGeom prst="rect">
                            <a:avLst/>
                          </a:prstGeom>
                          <a:ln>
                            <a:noFill/>
                          </a:ln>
                        </wps:spPr>
                        <wps:txbx>
                          <w:txbxContent>
                            <w:p w14:paraId="20B58DB3" w14:textId="77777777" w:rsidR="001B478B" w:rsidRDefault="00C047F5">
                              <w:pPr>
                                <w:spacing w:after="160" w:line="259" w:lineRule="auto"/>
                                <w:ind w:left="0" w:firstLine="0"/>
                              </w:pPr>
                              <w:r>
                                <w:t xml:space="preserve"> </w:t>
                              </w:r>
                            </w:p>
                          </w:txbxContent>
                        </wps:txbx>
                        <wps:bodyPr horzOverflow="overflow" vert="horz" lIns="0" tIns="0" rIns="0" bIns="0" rtlCol="0">
                          <a:noAutofit/>
                        </wps:bodyPr>
                      </wps:wsp>
                      <wps:wsp>
                        <wps:cNvPr id="2461" name="Shape 2461"/>
                        <wps:cNvSpPr/>
                        <wps:spPr>
                          <a:xfrm>
                            <a:off x="72593" y="0"/>
                            <a:ext cx="0" cy="266700"/>
                          </a:xfrm>
                          <a:custGeom>
                            <a:avLst/>
                            <a:gdLst/>
                            <a:ahLst/>
                            <a:cxnLst/>
                            <a:rect l="0" t="0" r="0" b="0"/>
                            <a:pathLst>
                              <a:path h="266700">
                                <a:moveTo>
                                  <a:pt x="0" y="0"/>
                                </a:moveTo>
                                <a:lnTo>
                                  <a:pt x="0" y="2667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62" name="Shape 2462"/>
                        <wps:cNvSpPr/>
                        <wps:spPr>
                          <a:xfrm>
                            <a:off x="5724093" y="0"/>
                            <a:ext cx="0" cy="266700"/>
                          </a:xfrm>
                          <a:custGeom>
                            <a:avLst/>
                            <a:gdLst/>
                            <a:ahLst/>
                            <a:cxnLst/>
                            <a:rect l="0" t="0" r="0" b="0"/>
                            <a:pathLst>
                              <a:path h="266700">
                                <a:moveTo>
                                  <a:pt x="0" y="0"/>
                                </a:moveTo>
                                <a:lnTo>
                                  <a:pt x="0" y="2667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63" name="Shape 2463"/>
                        <wps:cNvSpPr/>
                        <wps:spPr>
                          <a:xfrm>
                            <a:off x="66243" y="6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64" name="Shape 2464"/>
                        <wps:cNvSpPr/>
                        <wps:spPr>
                          <a:xfrm>
                            <a:off x="66243" y="260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65" name="Shape 2465"/>
                        <wps:cNvSpPr/>
                        <wps:spPr>
                          <a:xfrm>
                            <a:off x="72593" y="644398"/>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66" name="Shape 2466"/>
                        <wps:cNvSpPr/>
                        <wps:spPr>
                          <a:xfrm>
                            <a:off x="5724093" y="644398"/>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67" name="Shape 2467"/>
                        <wps:cNvSpPr/>
                        <wps:spPr>
                          <a:xfrm>
                            <a:off x="66243" y="650748"/>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68" name="Shape 2468"/>
                        <wps:cNvSpPr/>
                        <wps:spPr>
                          <a:xfrm>
                            <a:off x="66243" y="904748"/>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3C9DA59" id="Group 37705" o:spid="_x0000_s1026" style="width:453.8pt;height:101.15pt;mso-position-horizontal-relative:char;mso-position-vertical-relative:line" coordsize="57631,12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6q8AQAAIMmAAAOAAAAZHJzL2Uyb0RvYy54bWzsWttu20YQfS/QfyD4XouXJSkJloMiaYwC&#10;RRMk6QesKFIksOQSu2tL7td3Zm+SZSWRXFRBbeZBWe51Ljw7Z8a8frPtWHBfCdnyfhHGV1EYVH3J&#10;V22/XoR/fXn/yzQMpKL9ijLeV4vwoZLhm5uff7reDPMq4Q1nq0oEsEkv55thETZKDfPJRJZN1VF5&#10;xYeqh8Gai44qeBTryUrQDezesUkSRflkw8VqELyspITed2YwvNH713VVqg91LSsVsEUIsin9K/Tv&#10;En8nN9d0vhZ0aNrSikGfIUVH2x4O9Vu9o4oGd6J9slXXloJLXqurkncTXtdtWWkdQJs4OtDmVvC7&#10;Qeuynm/WgzcTmPbATs/etvzz/qMI2tUiTIsiysKgpx24SZ8cmC4w0WZYz2HmrRg+Dx+F7VibJ9R6&#10;W4sO/wd9gq027oM3brVVQQmdWZGnMSnCoISxOJmSPC+M+csGfPRkXdn89p2VE3fwBOXz4mwGeJXk&#10;zlry31nrc0OHSjtBog2stRKSps5Yn+Ato/2aVYHu1ebRc72x5FyC3Y5YKivAJjm8mGiTPI3yqTGJ&#10;MxpJYkKsyaazWaot5vWm80FIdVvxLsDGIhQgiX4N6f0fUoEgMNVNwdNZj789f98yZkaxB8znBMSW&#10;2i63VoclXz2Awg0Xf38AkNeMbxYht60QcQ+H4mgYsN97MDRCzDWEayxdQyj2lmsgGjF+vVO8brWc&#10;eLA5zcoDHsT37jKuBBOb9/6RKwn6AkUAt3/flcaJZJrG0eyxE7O0mGYk33NjjhMu4EYN7Nip8Vq8&#10;6W+xR97MnBlO8iaJSFpk4DMA5jGfIjDhAtB3GQLzoh5NnCqvxaPghyP41DY/GZ/7V+00ishU44LO&#10;v3bVXtSj6WvzKPCAIx7V4e1kj9qwGZN4mlkq4ZyZzIp0lsKEHwNQHzleC0CB5R9xpyYzJ7szSdI8&#10;SmEn5ELHnHpIhi6KUB8+XolL89i5VBNgoLbQcw4fKpJsBhESnGmzLIdNi8oE+H+kh/aIUHln+Czy&#10;Q8dhIalaGTYLfY1rldveNZH1fjO/G6jCdbgpNoNmEdrTsasDQvuF60F1kIWAZLtR1j+d9UgJMwEp&#10;NxxiuLc7GDr3VWN9AEQ6TtAAQUkh760ZNcy9axUkxKzt7Liz0BGiLtUDq1Bu1n+qauB6kGXFmv5L&#10;sV6+ZSK4p8i29T/0HUihp+KaGlIAvyr66iqcStnQULuX3cYeoLe0O+HMSmfch9uWVhqTdkPyCkq7&#10;5BtE8ou0WLxXfn0PJQN9IN4hVltsGgiiQvh0yUwhT56gwpOxk3hlViQkGnEx4oLO5UvChS+G+Gjh&#10;Ke1JuMhzqJ3oaJGn2UHAyPKcQK3PkDl3H7qS0/61+t9FDLitnRR4S+2CwnBGyHA7+Jio72MMKtAY&#10;Y4YJYDYUvSRs+OqSx4bPD87ERgIEeUSHpnIAmX3oj4zq/8qofLXOo8OnWiehY5dn5ISks4MCuks2&#10;MgIs2JLXy4YOTDbM6c+PHKAF5FF2G0fkx8CBf97zycILDBy+7OmhcW7Jc5dsjOAwJYAxbkBd4CVk&#10;4r6C7MFxXvV4L+PIooIcxA3P1bGA/GMCx5hz6ILQWKf6xhci+t2H4p0tsvuPE+A7AluQ9+g4rxi/&#10;Q8csIiM6xthxkWqV/pAHvnTSFRH7VRZ+SrX/rKu+u2/Hbv4BAAD//wMAUEsDBBQABgAIAAAAIQDH&#10;stH83QAAAAUBAAAPAAAAZHJzL2Rvd25yZXYueG1sTI9BS8NAEIXvgv9hGcGb3U2KVWM2pRT1VIS2&#10;gnibZqdJaHY2ZLdJ+u9dvehl4PEe732TLyfbioF63zjWkMwUCOLSmYYrDR/717tHED4gG2wdk4YL&#10;eVgW11c5ZsaNvKVhFyoRS9hnqKEOocuk9GVNFv3MdcTRO7reYoiyr6TpcYzltpWpUgtpseG4UGNH&#10;65rK0+5sNbyNOK7mycuwOR3Xl6/9/fvnJiGtb2+m1TOIQFP4C8MPfkSHIjId3JmNF62G+Ej4vdF7&#10;Ug8LEAcNqUrnIItc/qcvvgEAAP//AwBQSwECLQAUAAYACAAAACEAtoM4kv4AAADhAQAAEwAAAAAA&#10;AAAAAAAAAAAAAAAAW0NvbnRlbnRfVHlwZXNdLnhtbFBLAQItABQABgAIAAAAIQA4/SH/1gAAAJQB&#10;AAALAAAAAAAAAAAAAAAAAC8BAABfcmVscy8ucmVsc1BLAQItABQABgAIAAAAIQDVA76q8AQAAIMm&#10;AAAOAAAAAAAAAAAAAAAAAC4CAABkcnMvZTJvRG9jLnhtbFBLAQItABQABgAIAAAAIQDHstH83QAA&#10;AAUBAAAPAAAAAAAAAAAAAAAAAEoHAABkcnMvZG93bnJldi54bWxQSwUGAAAAAAQABADzAAAAVAgA&#10;AAAA&#10;">
                <v:rect id="Rectangle 2433" o:spid="_x0000_s1027" style="position:absolute;left:57314;top:163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C9LxgAAAN0AAAAPAAAAZHJzL2Rvd25yZXYueG1sRI9Li8JA&#10;EITvC/6HoQVv68QHi0ZHkV1Fjz4W1FuTaZNgpidkRhP99Y6wsMeiqr6ipvPGFOJOlcstK+h1IxDE&#10;idU5pwp+D6vPEQjnkTUWlknBgxzMZ62PKcba1ryj+96nIkDYxagg876MpXRJRgZd15bEwbvYyqAP&#10;skqlrrAOcFPIfhR9SYM5h4UMS/rOKLnub0bBelQuThv7rNNieV4ft8fxz2Hsleq0m8UEhKfG/4f/&#10;2hutoD8cDOD9JjwBOXsBAAD//wMAUEsBAi0AFAAGAAgAAAAhANvh9svuAAAAhQEAABMAAAAAAAAA&#10;AAAAAAAAAAAAAFtDb250ZW50X1R5cGVzXS54bWxQSwECLQAUAAYACAAAACEAWvQsW78AAAAVAQAA&#10;CwAAAAAAAAAAAAAAAAAfAQAAX3JlbHMvLnJlbHNQSwECLQAUAAYACAAAACEA9fAvS8YAAADdAAAA&#10;DwAAAAAAAAAAAAAAAAAHAgAAZHJzL2Rvd25yZXYueG1sUEsFBgAAAAADAAMAtwAAAPoCAAAAAA==&#10;" filled="f" stroked="f">
                  <v:textbox inset="0,0,0,0">
                    <w:txbxContent>
                      <w:p w14:paraId="3D22B5CC" w14:textId="77777777" w:rsidR="001B478B" w:rsidRDefault="00C047F5">
                        <w:pPr>
                          <w:spacing w:after="160" w:line="259" w:lineRule="auto"/>
                          <w:ind w:left="0" w:firstLine="0"/>
                        </w:pPr>
                        <w:r>
                          <w:t xml:space="preserve"> </w:t>
                        </w:r>
                      </w:p>
                    </w:txbxContent>
                  </v:textbox>
                </v:rect>
                <v:rect id="Rectangle 2434" o:spid="_x0000_s1028" style="position:absolute;top:4831;width:5378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bc/xgAAAN0AAAAPAAAAZHJzL2Rvd25yZXYueG1sRI9Pi8Iw&#10;FMTvgt8hPMGbpuuKaDWK6Ioe/bPg7u3RPNuyzUtpoq1+eiMIexxm5jfMbNGYQtyocrllBR/9CARx&#10;YnXOqYLv06Y3BuE8ssbCMim4k4PFvN2aYaxtzQe6HX0qAoRdjAoy78tYSpdkZND1bUkcvIutDPog&#10;q1TqCusAN4UcRNFIGsw5LGRY0iqj5O94NQq243L5s7OPOi2+frfn/XmyPk28Ut1Os5yC8NT4//C7&#10;vdMKBsPPIbzehCcg508AAAD//wMAUEsBAi0AFAAGAAgAAAAhANvh9svuAAAAhQEAABMAAAAAAAAA&#10;AAAAAAAAAAAAAFtDb250ZW50X1R5cGVzXS54bWxQSwECLQAUAAYACAAAACEAWvQsW78AAAAVAQAA&#10;CwAAAAAAAAAAAAAAAAAfAQAAX3JlbHMvLnJlbHNQSwECLQAUAAYACAAAACEAehm3P8YAAADdAAAA&#10;DwAAAAAAAAAAAAAAAAAHAgAAZHJzL2Rvd25yZXYueG1sUEsFBgAAAAADAAMAtwAAAPoCAAAAAA==&#10;" filled="f" stroked="f">
                  <v:textbox inset="0,0,0,0">
                    <w:txbxContent>
                      <w:p w14:paraId="160ADFD7" w14:textId="77777777" w:rsidR="001B478B" w:rsidRDefault="00C047F5">
                        <w:pPr>
                          <w:spacing w:after="160" w:line="259" w:lineRule="auto"/>
                          <w:ind w:left="0" w:firstLine="0"/>
                        </w:pPr>
                        <w:r>
                          <w:t>Specific support for the pupil’s educational, social and emotional needs</w:t>
                        </w:r>
                      </w:p>
                    </w:txbxContent>
                  </v:textbox>
                </v:rect>
                <v:rect id="Rectangle 2435" o:spid="_x0000_s1029" style="position:absolute;left:40437;top:483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RKkxwAAAN0AAAAPAAAAZHJzL2Rvd25yZXYueG1sRI9Ba8JA&#10;FITvhf6H5RV6q5taLZq6imglOWosqLdH9jUJzb4N2a1J++tdQfA4zMw3zGzRm1qcqXWVZQWvgwgE&#10;cW51xYWCr/3mZQLCeWSNtWVS8EcOFvPHhxnG2na8o3PmCxEg7GJUUHrfxFK6vCSDbmAb4uB929ag&#10;D7ItpG6xC3BTy2EUvUuDFYeFEhtalZT/ZL9GQTJplsfU/ndF/XlKDtvDdL2feqWen/rlBwhPvb+H&#10;b+1UKxiO3sZwfROegJxfAAAA//8DAFBLAQItABQABgAIAAAAIQDb4fbL7gAAAIUBAAATAAAAAAAA&#10;AAAAAAAAAAAAAABbQ29udGVudF9UeXBlc10ueG1sUEsBAi0AFAAGAAgAAAAhAFr0LFu/AAAAFQEA&#10;AAsAAAAAAAAAAAAAAAAAHwEAAF9yZWxzLy5yZWxzUEsBAi0AFAAGAAgAAAAhABVVEqTHAAAA3QAA&#10;AA8AAAAAAAAAAAAAAAAABwIAAGRycy9kb3ducmV2LnhtbFBLBQYAAAAAAwADALcAAAD7AgAAAAA=&#10;" filled="f" stroked="f">
                  <v:textbox inset="0,0,0,0">
                    <w:txbxContent>
                      <w:p w14:paraId="5EA1B7D9" w14:textId="77777777" w:rsidR="001B478B" w:rsidRDefault="00C047F5">
                        <w:pPr>
                          <w:spacing w:after="160" w:line="259" w:lineRule="auto"/>
                          <w:ind w:left="0" w:firstLine="0"/>
                        </w:pPr>
                        <w:r>
                          <w:t xml:space="preserve"> </w:t>
                        </w:r>
                      </w:p>
                    </w:txbxContent>
                  </v:textbox>
                </v:rect>
                <v:rect id="Rectangle 2436" o:spid="_x0000_s1030" style="position:absolute;left:57314;top:800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4zTxwAAAN0AAAAPAAAAZHJzL2Rvd25yZXYueG1sRI9Ba8JA&#10;FITvBf/D8oTe6qa2iE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OWHjNPHAAAA3QAA&#10;AA8AAAAAAAAAAAAAAAAABwIAAGRycy9kb3ducmV2LnhtbFBLBQYAAAAAAwADALcAAAD7AgAAAAA=&#10;" filled="f" stroked="f">
                  <v:textbox inset="0,0,0,0">
                    <w:txbxContent>
                      <w:p w14:paraId="716164E0" w14:textId="77777777" w:rsidR="001B478B" w:rsidRDefault="00C047F5">
                        <w:pPr>
                          <w:spacing w:after="160" w:line="259" w:lineRule="auto"/>
                          <w:ind w:left="0" w:firstLine="0"/>
                        </w:pPr>
                        <w:r>
                          <w:t xml:space="preserve"> </w:t>
                        </w:r>
                      </w:p>
                    </w:txbxContent>
                  </v:textbox>
                </v:rect>
                <v:rect id="Rectangle 2437" o:spid="_x0000_s1031" style="position:absolute;top:11418;width:2973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ylIxwAAAN0AAAAPAAAAZHJzL2Rvd25yZXYueG1sRI9Ba8JA&#10;FITvhf6H5RV6q5tasZq6imglOWosqLdH9jUJzb4N2a1J++tdQfA4zMw3zGzRm1qcqXWVZQWvgwgE&#10;cW51xYWCr/3mZQLCeWSNtWVS8EcOFvPHhxnG2na8o3PmCxEg7GJUUHrfxFK6vCSDbmAb4uB929ag&#10;D7ItpG6xC3BTy2EUjaXBisNCiQ2tSsp/sl+jIJk0y2Nq/7ui/jwlh+1hut5PvVLPT/3yA4Sn3t/D&#10;t3aqFQxHb+9wfROegJxfAAAA//8DAFBLAQItABQABgAIAAAAIQDb4fbL7gAAAIUBAAATAAAAAAAA&#10;AAAAAAAAAAAAAABbQ29udGVudF9UeXBlc10ueG1sUEsBAi0AFAAGAAgAAAAhAFr0LFu/AAAAFQEA&#10;AAsAAAAAAAAAAAAAAAAAHwEAAF9yZWxzLy5yZWxzUEsBAi0AFAAGAAgAAAAhAIrLKUjHAAAA3QAA&#10;AA8AAAAAAAAAAAAAAAAABwIAAGRycy9kb3ducmV2LnhtbFBLBQYAAAAAAwADALcAAAD7AgAAAAA=&#10;" filled="f" stroked="f">
                  <v:textbox inset="0,0,0,0">
                    <w:txbxContent>
                      <w:p w14:paraId="6D8BA8C0" w14:textId="77777777" w:rsidR="001B478B" w:rsidRDefault="00C047F5">
                        <w:pPr>
                          <w:spacing w:after="160" w:line="259" w:lineRule="auto"/>
                          <w:ind w:left="0" w:firstLine="0"/>
                        </w:pPr>
                        <w:r>
                          <w:t>Arrangements for school visits/trips etc</w:t>
                        </w:r>
                      </w:p>
                    </w:txbxContent>
                  </v:textbox>
                </v:rect>
                <v:rect id="Rectangle 2438" o:spid="_x0000_s1032" style="position:absolute;left:22360;top:1141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L06wwAAAN0AAAAPAAAAZHJzL2Rvd25yZXYueG1sRE9Ni8Iw&#10;EL0L+x/CLHjTdF0R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1S9OsMAAADdAAAADwAA&#10;AAAAAAAAAAAAAAAHAgAAZHJzL2Rvd25yZXYueG1sUEsFBgAAAAADAAMAtwAAAPcCAAAAAA==&#10;" filled="f" stroked="f">
                  <v:textbox inset="0,0,0,0">
                    <w:txbxContent>
                      <w:p w14:paraId="20B58DB3" w14:textId="77777777" w:rsidR="001B478B" w:rsidRDefault="00C047F5">
                        <w:pPr>
                          <w:spacing w:after="160" w:line="259" w:lineRule="auto"/>
                          <w:ind w:left="0" w:firstLine="0"/>
                        </w:pPr>
                        <w:r>
                          <w:t xml:space="preserve"> </w:t>
                        </w:r>
                      </w:p>
                    </w:txbxContent>
                  </v:textbox>
                </v:rect>
                <v:shape id="Shape 2461" o:spid="_x0000_s1033" style="position:absolute;left:725;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doYxQAAAN0AAAAPAAAAZHJzL2Rvd25yZXYueG1sRI9BawIx&#10;EIXvgv8hjNCbZhW7LVujqCB4acHVS29DMu6ubiZLEnX775tCwePjzfvevMWqt624kw+NYwXTSQaC&#10;WDvTcKXgdNyN30GEiGywdUwKfijAajkcLLAw7sEHupexEgnCoUAFdYxdIWXQNVkME9cRJ+/svMWY&#10;pK+k8fhIcNvKWZbl0mLDqaHGjrY16Wt5s+mN3Gi93rxG/f3lL29nd/r0+6tSL6N+/QEiUh+fx//p&#10;vVEwm+dT+FuTECCXvwAAAP//AwBQSwECLQAUAAYACAAAACEA2+H2y+4AAACFAQAAEwAAAAAAAAAA&#10;AAAAAAAAAAAAW0NvbnRlbnRfVHlwZXNdLnhtbFBLAQItABQABgAIAAAAIQBa9CxbvwAAABUBAAAL&#10;AAAAAAAAAAAAAAAAAB8BAABfcmVscy8ucmVsc1BLAQItABQABgAIAAAAIQDmQdoYxQAAAN0AAAAP&#10;AAAAAAAAAAAAAAAAAAcCAABkcnMvZG93bnJldi54bWxQSwUGAAAAAAMAAwC3AAAA+QIAAAAA&#10;" path="m,l,266700e" filled="f" strokeweight="1pt">
                  <v:stroke miterlimit="83231f" joinstyle="miter"/>
                  <v:path arrowok="t" textboxrect="0,0,0,266700"/>
                </v:shape>
                <v:shape id="Shape 2462" o:spid="_x0000_s1034" style="position:absolute;left:57240;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0RvxgAAAN0AAAAPAAAAZHJzL2Rvd25yZXYueG1sRI9Ba8JA&#10;EIXvBf/DMgVvddNg0xKzES0IXizUeult2B2TaHY27G41/nu3UOjx8eZ9b161HG0vLuRD51jB8ywD&#10;Qayd6bhRcPjaPL2BCBHZYO+YFNwowLKePFRYGnflT7rsYyMShEOJCtoYh1LKoFuyGGZuIE7e0XmL&#10;MUnfSOPxmuC2l3mWFdJix6mhxYHeW9Ln/Y9NbxRG69X6JervD396PbrDzm/PSk0fx9UCRKQx/h//&#10;pbdGQT4vcvhdkxAg6zsAAAD//wMAUEsBAi0AFAAGAAgAAAAhANvh9svuAAAAhQEAABMAAAAAAAAA&#10;AAAAAAAAAAAAAFtDb250ZW50X1R5cGVzXS54bWxQSwECLQAUAAYACAAAACEAWvQsW78AAAAVAQAA&#10;CwAAAAAAAAAAAAAAAAAfAQAAX3JlbHMvLnJlbHNQSwECLQAUAAYACAAAACEAFpNEb8YAAADdAAAA&#10;DwAAAAAAAAAAAAAAAAAHAgAAZHJzL2Rvd25yZXYueG1sUEsFBgAAAAADAAMAtwAAAPoCAAAAAA==&#10;" path="m,l,266700e" filled="f" strokeweight="1pt">
                  <v:stroke miterlimit="83231f" joinstyle="miter"/>
                  <v:path arrowok="t" textboxrect="0,0,0,266700"/>
                </v:shape>
                <v:shape id="Shape 2463" o:spid="_x0000_s1035" style="position:absolute;left:662;top:6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b75xwAAAN0AAAAPAAAAZHJzL2Rvd25yZXYueG1sRI9Pa8JA&#10;FMTvQr/D8gq9mY22Somu0gqih178U+jxNfvMxmTfhuxq0n56Vyj0OMzMb5j5sre1uFLrS8cKRkkK&#10;gjh3uuRCwfGwHr6C8AFZY+2YFPyQh+XiYTDHTLuOd3Tdh0JECPsMFZgQmkxKnxuy6BPXEEfv5FqL&#10;Icq2kLrFLsJtLcdpOpUWS44LBhtaGcqr/cUqOH2e++6rSSf0/Ss/RhdT5Zv3Sqmnx/5tBiJQH/7D&#10;f+2tVjB+mT7D/U18AnJxAwAA//8DAFBLAQItABQABgAIAAAAIQDb4fbL7gAAAIUBAAATAAAAAAAA&#10;AAAAAAAAAAAAAABbQ29udGVudF9UeXBlc10ueG1sUEsBAi0AFAAGAAgAAAAhAFr0LFu/AAAAFQEA&#10;AAsAAAAAAAAAAAAAAAAAHwEAAF9yZWxzLy5yZWxzUEsBAi0AFAAGAAgAAAAhAMElvvnHAAAA3QAA&#10;AA8AAAAAAAAAAAAAAAAABwIAAGRycy9kb3ducmV2LnhtbFBLBQYAAAAAAwADALcAAAD7AgAAAAA=&#10;" path="m,l5664200,e" filled="f" strokeweight="1pt">
                  <v:stroke miterlimit="83231f" joinstyle="miter"/>
                  <v:path arrowok="t" textboxrect="0,0,5664200,0"/>
                </v:shape>
                <v:shape id="Shape 2464" o:spid="_x0000_s1036" style="position:absolute;left:662;top:260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CaNxwAAAN0AAAAPAAAAZHJzL2Rvd25yZXYueG1sRI9Ba8JA&#10;FITvBf/D8gRvdaNYkehGtFDsoZfaCh6f2ZdsTPZtyK4m7a/vFgo9DjPzDbPZDrYRd+p85VjBbJqA&#10;IM6drrhU8Pnx8rgC4QOyxsYxKfgiD9ts9LDBVLue3+l+DKWIEPYpKjAhtKmUPjdk0U9dSxy9wnUW&#10;Q5RdKXWHfYTbRs6TZCktVhwXDLb0bCivjzeroDhdh/7cJk90+ZZvs5up88O+VmoyHnZrEIGG8B/+&#10;a79qBfPFcgG/b+ITkNkPAAAA//8DAFBLAQItABQABgAIAAAAIQDb4fbL7gAAAIUBAAATAAAAAAAA&#10;AAAAAAAAAAAAAABbQ29udGVudF9UeXBlc10ueG1sUEsBAi0AFAAGAAgAAAAhAFr0LFu/AAAAFQEA&#10;AAsAAAAAAAAAAAAAAAAAHwEAAF9yZWxzLy5yZWxzUEsBAi0AFAAGAAgAAAAhAE7MJo3HAAAA3QAA&#10;AA8AAAAAAAAAAAAAAAAABwIAAGRycy9kb3ducmV2LnhtbFBLBQYAAAAAAwADALcAAAD7AgAAAAA=&#10;" path="m,l5664200,e" filled="f" strokeweight="1pt">
                  <v:stroke miterlimit="83231f" joinstyle="miter"/>
                  <v:path arrowok="t" textboxrect="0,0,5664200,0"/>
                </v:shape>
                <v:shape id="Shape 2465" o:spid="_x0000_s1037" style="position:absolute;left:725;top:644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dDvxQAAAN0AAAAPAAAAZHJzL2Rvd25yZXYueG1sRI9Pi8Iw&#10;FMTvgt8hPGFvmq6sItUoUlBEL/4peH00z7bb5qU0Wdv99mZhweMwM79hVpve1OJJrSstK/icRCCI&#10;M6tLzhWkt914AcJ5ZI21ZVLwSw426+FghbG2HV/oefW5CBB2MSoovG9iKV1WkEE3sQ1x8B62NeiD&#10;bHOpW+wC3NRyGkVzabDksFBgQ0lBWXX9MQqOp+80qpJ9cqzO9/R2WJxPW98p9THqt0sQnnr/Dv+3&#10;D1rB9Gs+g7834QnI9QsAAP//AwBQSwECLQAUAAYACAAAACEA2+H2y+4AAACFAQAAEwAAAAAAAAAA&#10;AAAAAAAAAAAAW0NvbnRlbnRfVHlwZXNdLnhtbFBLAQItABQABgAIAAAAIQBa9CxbvwAAABUBAAAL&#10;AAAAAAAAAAAAAAAAAB8BAABfcmVscy8ucmVsc1BLAQItABQABgAIAAAAIQCi5dDvxQAAAN0AAAAP&#10;AAAAAAAAAAAAAAAAAAcCAABkcnMvZG93bnJldi54bWxQSwUGAAAAAAMAAwC3AAAA+QIAAAAA&#10;" path="m,l,254000e" filled="f" strokeweight="1pt">
                  <v:stroke miterlimit="83231f" joinstyle="miter"/>
                  <v:path arrowok="t" textboxrect="0,0,0,254000"/>
                </v:shape>
                <v:shape id="Shape 2466" o:spid="_x0000_s1038" style="position:absolute;left:57240;top:644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06YxQAAAN0AAAAPAAAAZHJzL2Rvd25yZXYueG1sRI9Pi8Iw&#10;FMTvC/sdwhO8rakiRbpGkcKK6MU/hb0+mrdtt81LaaKt394IgsdhZn7DLNeDacSNOldZVjCdRCCI&#10;c6srLhRkl5+vBQjnkTU2lknBnRysV58fS0y07flEt7MvRICwS1BB6X2bSOnykgy6iW2Jg/dnO4M+&#10;yK6QusM+wE0jZ1EUS4MVh4USW0pLyuvz1SjYH/6zqE636b4+/maX3eJ42PheqfFo2HyD8DT4d/jV&#10;3mkFs3kcw/NNeAJy9QAAAP//AwBQSwECLQAUAAYACAAAACEA2+H2y+4AAACFAQAAEwAAAAAAAAAA&#10;AAAAAAAAAAAAW0NvbnRlbnRfVHlwZXNdLnhtbFBLAQItABQABgAIAAAAIQBa9CxbvwAAABUBAAAL&#10;AAAAAAAAAAAAAAAAAB8BAABfcmVscy8ucmVsc1BLAQItABQABgAIAAAAIQBSN06YxQAAAN0AAAAP&#10;AAAAAAAAAAAAAAAAAAcCAABkcnMvZG93bnJldi54bWxQSwUGAAAAAAMAAwC3AAAA+QIAAAAA&#10;" path="m,l,254000e" filled="f" strokeweight="1pt">
                  <v:stroke miterlimit="83231f" joinstyle="miter"/>
                  <v:path arrowok="t" textboxrect="0,0,0,254000"/>
                </v:shape>
                <v:shape id="Shape 2467" o:spid="_x0000_s1039" style="position:absolute;left:662;top:6507;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6xwAAAN0AAAAPAAAAZHJzL2Rvd25yZXYueG1sRI9Ba8JA&#10;FITvQv/D8gq9mY3Saomu0gqih160Fnp8zT6zMdm3IbuatL/eFQoeh5n5hpkve1uLC7W+dKxglKQg&#10;iHOnSy4UHD7Xw1cQPiBrrB2Tgl/ysFw8DOaYadfxji77UIgIYZ+hAhNCk0npc0MWfeIa4ugdXWsx&#10;RNkWUrfYRbit5ThNJ9JiyXHBYEMrQ3m1P1sFx69T33036Qv9/MmP0dlU+ea9UurpsX+bgQjUh3v4&#10;v73VCsbPkync3sQnIBdXAAAA//8DAFBLAQItABQABgAIAAAAIQDb4fbL7gAAAIUBAAATAAAAAAAA&#10;AAAAAAAAAAAAAABbQ29udGVudF9UeXBlc10ueG1sUEsBAi0AFAAGAAgAAAAhAFr0LFu/AAAAFQEA&#10;AAsAAAAAAAAAAAAAAAAAHwEAAF9yZWxzLy5yZWxzUEsBAi0AFAAGAAgAAAAhAL4euPrHAAAA3QAA&#10;AA8AAAAAAAAAAAAAAAAABwIAAGRycy9kb3ducmV2LnhtbFBLBQYAAAAAAwADALcAAAD7AgAAAAA=&#10;" path="m,l5664200,e" filled="f" strokeweight="1pt">
                  <v:stroke miterlimit="83231f" joinstyle="miter"/>
                  <v:path arrowok="t" textboxrect="0,0,5664200,0"/>
                </v:shape>
                <v:shape id="Shape 2468" o:spid="_x0000_s1040" style="position:absolute;left:662;top:9047;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SyIxAAAAN0AAAAPAAAAZHJzL2Rvd25yZXYueG1sRE+7asMw&#10;FN0L/QdxC91qOSENxYls2kBIhyx5FDreWjeWY+vKWErs9OujodDxcN7LYrStuFLva8cKJkkKgrh0&#10;uuZKwfGwfnkD4QOyxtYxKbiRhyJ/fFhipt3AO7ruQyViCPsMFZgQukxKXxqy6BPXEUfu5HqLIcK+&#10;krrHIYbbVk7TdC4t1hwbDHa0MlQ2+4tVcPo6j8N3l77Sz6/cTi6mKTcfjVLPT+P7AkSgMfyL/9yf&#10;WsF0No9z45v4BGR+BwAA//8DAFBLAQItABQABgAIAAAAIQDb4fbL7gAAAIUBAAATAAAAAAAAAAAA&#10;AAAAAAAAAABbQ29udGVudF9UeXBlc10ueG1sUEsBAi0AFAAGAAgAAAAhAFr0LFu/AAAAFQEAAAsA&#10;AAAAAAAAAAAAAAAAHwEAAF9yZWxzLy5yZWxzUEsBAi0AFAAGAAgAAAAhAM+BLIjEAAAA3QAAAA8A&#10;AAAAAAAAAAAAAAAABwIAAGRycy9kb3ducmV2LnhtbFBLBQYAAAAAAwADALcAAAD4AgAAAAA=&#10;" path="m,l5664200,e" filled="f" strokeweight="1pt">
                  <v:stroke miterlimit="83231f" joinstyle="miter"/>
                  <v:path arrowok="t" textboxrect="0,0,5664200,0"/>
                </v:shape>
                <w10:anchorlock/>
              </v:group>
            </w:pict>
          </mc:Fallback>
        </mc:AlternateContent>
      </w:r>
    </w:p>
    <w:p w14:paraId="2A6220EC" w14:textId="77777777" w:rsidR="001B478B" w:rsidRDefault="00C047F5">
      <w:pPr>
        <w:spacing w:after="237" w:line="259" w:lineRule="auto"/>
        <w:ind w:left="0" w:firstLine="0"/>
        <w:jc w:val="right"/>
      </w:pPr>
      <w:r>
        <w:rPr>
          <w:noProof/>
        </w:rPr>
        <mc:AlternateContent>
          <mc:Choice Requires="wpg">
            <w:drawing>
              <wp:inline distT="0" distB="0" distL="0" distR="0" wp14:anchorId="0579907B" wp14:editId="23A86A5E">
                <wp:extent cx="5664200" cy="266700"/>
                <wp:effectExtent l="0" t="0" r="0" b="0"/>
                <wp:docPr id="37706" name="Group 37706"/>
                <wp:cNvGraphicFramePr/>
                <a:graphic xmlns:a="http://schemas.openxmlformats.org/drawingml/2006/main">
                  <a:graphicData uri="http://schemas.microsoft.com/office/word/2010/wordprocessingGroup">
                    <wpg:wgp>
                      <wpg:cNvGrpSpPr/>
                      <wpg:grpSpPr>
                        <a:xfrm>
                          <a:off x="0" y="0"/>
                          <a:ext cx="5664200" cy="266700"/>
                          <a:chOff x="0" y="0"/>
                          <a:chExt cx="5664200" cy="266700"/>
                        </a:xfrm>
                      </wpg:grpSpPr>
                      <wps:wsp>
                        <wps:cNvPr id="2469" name="Shape 2469"/>
                        <wps:cNvSpPr/>
                        <wps:spPr>
                          <a:xfrm>
                            <a:off x="6350" y="0"/>
                            <a:ext cx="0" cy="266700"/>
                          </a:xfrm>
                          <a:custGeom>
                            <a:avLst/>
                            <a:gdLst/>
                            <a:ahLst/>
                            <a:cxnLst/>
                            <a:rect l="0" t="0" r="0" b="0"/>
                            <a:pathLst>
                              <a:path h="266700">
                                <a:moveTo>
                                  <a:pt x="0" y="0"/>
                                </a:moveTo>
                                <a:lnTo>
                                  <a:pt x="0" y="2667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70" name="Shape 2470"/>
                        <wps:cNvSpPr/>
                        <wps:spPr>
                          <a:xfrm>
                            <a:off x="5657850" y="0"/>
                            <a:ext cx="0" cy="266700"/>
                          </a:xfrm>
                          <a:custGeom>
                            <a:avLst/>
                            <a:gdLst/>
                            <a:ahLst/>
                            <a:cxnLst/>
                            <a:rect l="0" t="0" r="0" b="0"/>
                            <a:pathLst>
                              <a:path h="266700">
                                <a:moveTo>
                                  <a:pt x="0" y="0"/>
                                </a:moveTo>
                                <a:lnTo>
                                  <a:pt x="0" y="2667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71" name="Shape 2471"/>
                        <wps:cNvSpPr/>
                        <wps:spPr>
                          <a:xfrm>
                            <a:off x="0" y="6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72" name="Shape 2472"/>
                        <wps:cNvSpPr/>
                        <wps:spPr>
                          <a:xfrm>
                            <a:off x="0" y="260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0920ED7" id="Group 37706" o:spid="_x0000_s1026" style="width:446pt;height:21pt;mso-position-horizontal-relative:char;mso-position-vertical-relative:line" coordsize="56642,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Cy16QIAACUPAAAOAAAAZHJzL2Uyb0RvYy54bWzsV0tv2zAMvg/YfxB8X+y4jdMZSXpYt1yG&#10;rVi7H6DK8gOQJUFS4+Tfj6IfMeKuQLvHoUgODi2RFPlJH2mtrve1IDtubKXkOpjPooBwyVRWyWId&#10;/Lz/8uEqINZRmVGhJF8HB26D6837d6tGpzxWpRIZNwScSJs2eh2Uzuk0DC0reU3tTGkuYTJXpqYO&#10;Xk0RZoY24L0WYRxFSdgok2mjGLcWRm/ayWCD/vOcM/c9zy13RKwDiM3h0+DzwT/DzYqmhaG6rFgX&#10;Bn1FFDWtJCw6uLqhjpJHU01c1RUzyqrczZiqQ5XnFeOYA2Qzj06y2Rr1qDGXIm0KPcAE0J7g9Gq3&#10;7Nvu1pAqWwcXy2WUBETSGrYJVybtEEDU6CIFza3Rd/rWdANF++az3uem9v+QD9kjuIcBXL53hMHg&#10;IkkuYccCwmAuTpIlyIg+K2GLJmas/Py8YdgvG/rohmAaDQfJHrGyf4bVXUk1xy2wHoEOq/gy+dhD&#10;hRoERxAY1BtgsqkFxJ7AKLlYABZTmCYADXnSlD1at+UKoaa7r9YhfkXWS7TsJbaXvWiAA8+efk2d&#10;t/MxepGUw/b4oVrt+L3CSXeySRDZcVbIqdZxl0G1VQDBL7JZdQIuDPI4NSFJA7Uk9ieEMApVIRfU&#10;Ib3qykG5EFXdzeMRQufg0W99izZK7iC4j1vIHzyHIw5ncI5OrCkePglDdtQXBfz5k4huQNXb5JUQ&#10;g1X0WyuvSoUuaeerc9MtgC47T16TYz06dcu6aNqiBNSGpPvSBCENRhiWkm6wl1BQccFRtl58UNkB&#10;SYqAABc8f/8LKZYQels/elLAyEtIsUgWy6szL3pCnnkBLH0LvJhPeDF/ES+AV9ApsGVgyX+yp/a1&#10;sG/G45L677oFVOq+s/sKdWwI+gXtovcw9EOsxb6hgHDuF23z6trQW+oX8YQX8St4ESeR/5g6MwPp&#10;Mqb9+Uvqb39J4WUD7mIIdXdv9Je98TvI49vt5hcAAAD//wMAUEsDBBQABgAIAAAAIQB1Tc5o2wAA&#10;AAQBAAAPAAAAZHJzL2Rvd25yZXYueG1sTI9PS8NAEMXvgt9hGcGb3aT+ocZsSinqqQi2gnibZqdJ&#10;aHY2ZLdJ+u0dvehlhscb3vxevpxcqwbqQ+PZQDpLQBGX3jZcGfjYvdwsQIWIbLH1TAbOFGBZXF7k&#10;mFk/8jsN21gpCeGQoYE6xi7TOpQ1OQwz3xGLd/C9wyiyr7TtcZRw1+p5kjxohw3Lhxo7WtdUHrcn&#10;Z+B1xHF1mz4Pm+Nhff7a3b99blIy5vpqWj2BijTFv2P4wRd0KIRp709sg2oNSJH4O8VbPM5F7g3c&#10;ydZFrv/DF98AAAD//wMAUEsBAi0AFAAGAAgAAAAhALaDOJL+AAAA4QEAABMAAAAAAAAAAAAAAAAA&#10;AAAAAFtDb250ZW50X1R5cGVzXS54bWxQSwECLQAUAAYACAAAACEAOP0h/9YAAACUAQAACwAAAAAA&#10;AAAAAAAAAAAvAQAAX3JlbHMvLnJlbHNQSwECLQAUAAYACAAAACEABSQstekCAAAlDwAADgAAAAAA&#10;AAAAAAAAAAAuAgAAZHJzL2Uyb0RvYy54bWxQSwECLQAUAAYACAAAACEAdU3OaNsAAAAEAQAADwAA&#10;AAAAAAAAAAAAAABDBQAAZHJzL2Rvd25yZXYueG1sUEsFBgAAAAAEAAQA8wAAAEsGAAAAAA==&#10;">
                <v:shape id="Shape 2469" o:spid="_x0000_s1027" style="position:absolute;left:63;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9YexgAAAN0AAAAPAAAAZHJzL2Rvd25yZXYueG1sRI9BawIx&#10;EIXvBf9DGMFbzVbqtq4bRQuClxa0XnobknF3u5vJkkRd/31TKPT4ePO+N69cD7YTV/KhcazgaZqB&#10;INbONFwpOH3uHl9BhIhssHNMCu4UYL0aPZRYGHfjA12PsRIJwqFABXWMfSFl0DVZDFPXEyfv7LzF&#10;mKSvpPF4S3DbyVmW5dJiw6mhxp7eatLt8WLTG7nRerOdR/314b9fzu707vetUpPxsFmCiDTE/+O/&#10;9N4omD3nC/hdkxAgVz8AAAD//wMAUEsBAi0AFAAGAAgAAAAhANvh9svuAAAAhQEAABMAAAAAAAAA&#10;AAAAAAAAAAAAAFtDb250ZW50X1R5cGVzXS54bWxQSwECLQAUAAYACAAAACEAWvQsW78AAAAVAQAA&#10;CwAAAAAAAAAAAAAAAAAfAQAAX3JlbHMvLnJlbHNQSwECLQAUAAYACAAAACEAGDfWHsYAAADdAAAA&#10;DwAAAAAAAAAAAAAAAAAHAgAAZHJzL2Rvd25yZXYueG1sUEsFBgAAAAADAAMAtwAAAPoCAAAAAA==&#10;" path="m,l,266700e" filled="f" strokeweight="1pt">
                  <v:stroke miterlimit="83231f" joinstyle="miter"/>
                  <v:path arrowok="t" textboxrect="0,0,0,266700"/>
                </v:shape>
                <v:shape id="Shape 2470" o:spid="_x0000_s1028" style="position:absolute;left:56578;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OlexQAAAN0AAAAPAAAAZHJzL2Rvd25yZXYueG1sRI/BagIx&#10;EIbvQt8hTMGbZhWrZWsUWxC8tFD14m1Ixt3VzWRJom7fvnMo9Dj883/zzXLd+1bdKaYmsIHJuABF&#10;bINruDJwPGxHr6BSRnbYBiYDP5RgvXoaLLF04cHfdN/nSgmEU4kG6py7Uutka/KYxqEjluwcoscs&#10;Y6y0i/gQuG/1tCjm2mPDcqHGjj5qstf9zYvG3Fm7eX/J9vQVL4tzOH7G3dWY4XO/eQOVqc//y3/t&#10;nTMwnS3EX74RBOjVLwAAAP//AwBQSwECLQAUAAYACAAAACEA2+H2y+4AAACFAQAAEwAAAAAAAAAA&#10;AAAAAAAAAAAAW0NvbnRlbnRfVHlwZXNdLnhtbFBLAQItABQABgAIAAAAIQBa9CxbvwAAABUBAAAL&#10;AAAAAAAAAAAAAAAAAB8BAABfcmVscy8ucmVsc1BLAQItABQABgAIAAAAIQAM1OlexQAAAN0AAAAP&#10;AAAAAAAAAAAAAAAAAAcCAABkcnMvZG93bnJldi54bWxQSwUGAAAAAAMAAwC3AAAA+QIAAAAA&#10;" path="m,l,266700e" filled="f" strokeweight="1pt">
                  <v:stroke miterlimit="83231f" joinstyle="miter"/>
                  <v:path arrowok="t" textboxrect="0,0,0,266700"/>
                </v:shape>
                <v:shape id="Shape 2471" o:spid="_x0000_s1029" style="position:absolute;top:6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hPIxwAAAN0AAAAPAAAAZHJzL2Rvd25yZXYueG1sRI9Ba8JA&#10;FITvhf6H5Qne6iZSW0ldpQpFD15qW/D4mn1mY7JvQ3Y10V/vFoQeh5n5hpkteluLM7W+dKwgHSUg&#10;iHOnSy4UfH99PE1B+ICssXZMCi7kYTF/fJhhpl3Hn3TehUJECPsMFZgQmkxKnxuy6EeuIY7ewbUW&#10;Q5RtIXWLXYTbWo6T5EVaLDkuGGxoZSivdier4PBz7Lt9k0zo9yq36clU+XpZKTUc9O9vIAL14T98&#10;b2+0gvHzawp/b+ITkPMbAAAA//8DAFBLAQItABQABgAIAAAAIQDb4fbL7gAAAIUBAAATAAAAAAAA&#10;AAAAAAAAAAAAAABbQ29udGVudF9UeXBlc10ueG1sUEsBAi0AFAAGAAgAAAAhAFr0LFu/AAAAFQEA&#10;AAsAAAAAAAAAAAAAAAAAHwEAAF9yZWxzLy5yZWxzUEsBAi0AFAAGAAgAAAAhANtiE8jHAAAA3QAA&#10;AA8AAAAAAAAAAAAAAAAABwIAAGRycy9kb3ducmV2LnhtbFBLBQYAAAAAAwADALcAAAD7AgAAAAA=&#10;" path="m,l5664200,e" filled="f" strokeweight="1pt">
                  <v:stroke miterlimit="83231f" joinstyle="miter"/>
                  <v:path arrowok="t" textboxrect="0,0,5664200,0"/>
                </v:shape>
                <v:shape id="Shape 2472" o:spid="_x0000_s1030" style="position:absolute;top:260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2/xwAAAN0AAAAPAAAAZHJzL2Rvd25yZXYueG1sRI9Ba8JA&#10;FITvhf6H5Qm96cZgrURXaQvSHnqpVfD4zD6zMdm3Ibua6K/vFoQeh5n5hlmseluLC7W+dKxgPEpA&#10;EOdOl1wo2P6shzMQPiBrrB2Tgit5WC0fHxaYadfxN102oRARwj5DBSaEJpPS54Ys+pFriKN3dK3F&#10;EGVbSN1iF+G2lmmSTKXFkuOCwYbeDeXV5mwVHHenvts3yTMdbvJrfDZV/vFWKfU06F/nIAL14T98&#10;b39qBenkJYW/N/EJyOUvAAAA//8DAFBLAQItABQABgAIAAAAIQDb4fbL7gAAAIUBAAATAAAAAAAA&#10;AAAAAAAAAAAAAABbQ29udGVudF9UeXBlc10ueG1sUEsBAi0AFAAGAAgAAAAhAFr0LFu/AAAAFQEA&#10;AAsAAAAAAAAAAAAAAAAAHwEAAF9yZWxzLy5yZWxzUEsBAi0AFAAGAAgAAAAhACuwjb/HAAAA3QAA&#10;AA8AAAAAAAAAAAAAAAAABwIAAGRycy9kb3ducmV2LnhtbFBLBQYAAAAAAwADALcAAAD7AgAAAAA=&#10;" path="m,l5664200,e" filled="f" strokeweight="1pt">
                  <v:stroke miterlimit="83231f" joinstyle="miter"/>
                  <v:path arrowok="t" textboxrect="0,0,5664200,0"/>
                </v:shape>
                <w10:anchorlock/>
              </v:group>
            </w:pict>
          </mc:Fallback>
        </mc:AlternateContent>
      </w:r>
      <w:r>
        <w:t xml:space="preserve"> </w:t>
      </w:r>
    </w:p>
    <w:p w14:paraId="1195BC27" w14:textId="77777777" w:rsidR="001B478B" w:rsidRDefault="00C047F5">
      <w:pPr>
        <w:spacing w:after="0"/>
        <w:ind w:left="9" w:right="47"/>
      </w:pPr>
      <w:r>
        <w:t xml:space="preserve">Other information </w:t>
      </w:r>
    </w:p>
    <w:p w14:paraId="385FE369" w14:textId="77777777" w:rsidR="001B478B" w:rsidRDefault="00C047F5">
      <w:pPr>
        <w:spacing w:after="239" w:line="259" w:lineRule="auto"/>
        <w:ind w:left="0" w:firstLine="0"/>
        <w:jc w:val="right"/>
      </w:pPr>
      <w:r>
        <w:rPr>
          <w:noProof/>
        </w:rPr>
        <mc:AlternateContent>
          <mc:Choice Requires="wpg">
            <w:drawing>
              <wp:inline distT="0" distB="0" distL="0" distR="0" wp14:anchorId="0F056E05" wp14:editId="5E5A6F6F">
                <wp:extent cx="5664200" cy="260350"/>
                <wp:effectExtent l="0" t="0" r="0" b="0"/>
                <wp:docPr id="37709" name="Group 37709"/>
                <wp:cNvGraphicFramePr/>
                <a:graphic xmlns:a="http://schemas.openxmlformats.org/drawingml/2006/main">
                  <a:graphicData uri="http://schemas.microsoft.com/office/word/2010/wordprocessingGroup">
                    <wpg:wgp>
                      <wpg:cNvGrpSpPr/>
                      <wpg:grpSpPr>
                        <a:xfrm>
                          <a:off x="0" y="0"/>
                          <a:ext cx="5664200" cy="260350"/>
                          <a:chOff x="0" y="0"/>
                          <a:chExt cx="5664200" cy="260350"/>
                        </a:xfrm>
                      </wpg:grpSpPr>
                      <wps:wsp>
                        <wps:cNvPr id="2473" name="Shape 2473"/>
                        <wps:cNvSpPr/>
                        <wps:spPr>
                          <a:xfrm>
                            <a:off x="6350" y="635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74" name="Shape 2474"/>
                        <wps:cNvSpPr/>
                        <wps:spPr>
                          <a:xfrm>
                            <a:off x="5657850" y="635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75" name="Shape 2475"/>
                        <wps:cNvSpPr/>
                        <wps:spPr>
                          <a:xfrm>
                            <a:off x="0" y="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76" name="Shape 2476"/>
                        <wps:cNvSpPr/>
                        <wps:spPr>
                          <a:xfrm>
                            <a:off x="0" y="25400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305132E" id="Group 37709" o:spid="_x0000_s1026" style="width:446pt;height:20.5pt;mso-position-horizontal-relative:char;mso-position-vertical-relative:line" coordsize="56642,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avB9AIAACgPAAAOAAAAZHJzL2Uyb0RvYy54bWzsV8lu2zAQvRfoPxC6N1IcW06F2Dk0bS5F&#10;GzTpBzAUtQAUSZCMZf99hyNSdu00RRK0h8A+yNxme+SbIS8u150gK25sq+QiOT3JEsIlU2Ur60Xy&#10;8+7Lh/OEWEdlSYWSfJFsuE0ul+/fXfS64BPVKFFyQ0CJtEWvF0njnC7S1LKGd9SeKM0lTFbKdNRB&#10;19RpaWgP2juRTrIsT3tlSm0U49bC6NUwmSxRf1Vx5r5XleWOiEUCvjn8Gvze+2+6vKBFbahuWhbc&#10;oC/woqOtBKOjqivqKHkw7YGqrmVGWVW5E6a6VFVVyzjGANGcZnvRXBv1oDGWuuhrPcIE0O7h9GK1&#10;7NvqxpC2XCRn83n2MSGSdrBNaJkMQwBRr+sCVl4bfatvTBioh56Pel2Zzv9DPGSN4G5GcPnaEQaD&#10;szyfwo4lhMHcJM/OZgF91sAWHYix5vPTgmk0m3rvRmd6DQfJbrGyr8PqtqGa4xZYj0DAajKdn0Wo&#10;cAXBEQQG140w2cICYo9glPv4CUCBDTyGEamI0WyaAV4wNYZKC/Zg3TVXiDZdfbUOJesytmgTW2wt&#10;Y9MADZ4kgKbOy3k3fZM0sEODdT/UqRW/Uzjp9vYJPNvOCnm4KqgZghgWgIw3gmGNhmFwNzQhSQ/p&#10;ZDLHA0MhMVSCOmRY1zrIGKLtwnxESEjQ6Hd/ABxbbiO491vIH7yCUw7H8BSVWFPffxKGrKjPC/gL&#10;QONSL1O1QoxS2R+l/FIqdEODrqAmGMAggya/kmNK2lfLgjdDXgJ2wwmI2QmAGYXQLSXdKC8hp6LB&#10;nWh9816VG+QpAgJ08BT+P7yYHvBi6j305oE/f+fFLJ/Nz4/UGDiCnDxSA4j6FqgxO6DG7FnUGOpF&#10;qJqxWPxWVmMujPV4N6X+u2oBmTp64TPUtiDoZ5SLqMGXxBjGsV6MqX8oXqEMvaV6kR+QIn8BKbbX&#10;DCiXj90b45E6MuN4k4Lr02tuUvjegOcY3u3C09G/93b7eBXdPnCXvwAAAP//AwBQSwMEFAAGAAgA&#10;AAAhAL8AZ8fbAAAABAEAAA8AAABkcnMvZG93bnJldi54bWxMj09Lw0AQxe+C32EZwZvdpP6hxmxK&#10;KeqpCLaCeJtmp0lodjZkt0n67R296OXB4w3v/SZfTq5VA/Wh8WwgnSWgiEtvG64MfOxebhagQkS2&#10;2HomA2cKsCwuL3LMrB/5nYZtrJSUcMjQQB1jl2kdypochpnviCU7+N5hFNtX2vY4Srlr9TxJHrTD&#10;hmWhxo7WNZXH7ckZeB1xXN2mz8PmeFifv3b3b5+blIy5vppWT6AiTfHvGH7wBR0KYdr7E9ugWgPy&#10;SPxVyRaPc7F7A3dpArrI9X/44hsAAP//AwBQSwECLQAUAAYACAAAACEAtoM4kv4AAADhAQAAEwAA&#10;AAAAAAAAAAAAAAAAAAAAW0NvbnRlbnRfVHlwZXNdLnhtbFBLAQItABQABgAIAAAAIQA4/SH/1gAA&#10;AJQBAAALAAAAAAAAAAAAAAAAAC8BAABfcmVscy8ucmVsc1BLAQItABQABgAIAAAAIQBx2avB9AIA&#10;ACgPAAAOAAAAAAAAAAAAAAAAAC4CAABkcnMvZTJvRG9jLnhtbFBLAQItABQABgAIAAAAIQC/AGfH&#10;2wAAAAQBAAAPAAAAAAAAAAAAAAAAAE4FAABkcnMvZG93bnJldi54bWxQSwUGAAAAAAQABADzAAAA&#10;VgYAAAAA&#10;">
                <v:shape id="Shape 2473" o:spid="_x0000_s1027" style="position:absolute;left:63;top: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XvdxgAAAN0AAAAPAAAAZHJzL2Rvd25yZXYueG1sRI9Pa8JA&#10;FMTvgt9heUJvutGWKtFVJGARvfgn4PWRfSYx2bchuzXpt+8WCh6HmfkNs9r0phZPal1pWcF0EoEg&#10;zqwuOVeQXnfjBQjnkTXWlknBDznYrIeDFcbadnym58XnIkDYxaig8L6JpXRZQQbdxDbEwbvb1qAP&#10;ss2lbrELcFPLWRR9SoMlh4UCG0oKyqrLt1FwOD7SqEq+kkN1uqXX/eJ03PpOqbdRv12C8NT7V/i/&#10;vdcKZh/zd/h7E56AXP8CAAD//wMAUEsBAi0AFAAGAAgAAAAhANvh9svuAAAAhQEAABMAAAAAAAAA&#10;AAAAAAAAAAAAAFtDb250ZW50X1R5cGVzXS54bWxQSwECLQAUAAYACAAAACEAWvQsW78AAAAVAQAA&#10;CwAAAAAAAAAAAAAAAAAfAQAAX3JlbHMvLnJlbHNQSwECLQAUAAYACAAAACEAx5l73cYAAADdAAAA&#10;DwAAAAAAAAAAAAAAAAAHAgAAZHJzL2Rvd25yZXYueG1sUEsFBgAAAAADAAMAtwAAAPoCAAAAAA==&#10;" path="m,l,254000e" filled="f" strokeweight="1pt">
                  <v:stroke miterlimit="83231f" joinstyle="miter"/>
                  <v:path arrowok="t" textboxrect="0,0,0,254000"/>
                </v:shape>
                <v:shape id="Shape 2474" o:spid="_x0000_s1028" style="position:absolute;left:56578;top: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OpxQAAAN0AAAAPAAAAZHJzL2Rvd25yZXYueG1sRI9Pi8Iw&#10;FMTvC36H8IS9remKrFKNIgVF9OKfgtdH82y7bV5Kk7X125sFweMwM79hFqve1OJOrSstK/geRSCI&#10;M6tLzhWkl83XDITzyBpry6TgQQ5Wy8HHAmNtOz7R/exzESDsYlRQeN/EUrqsIINuZBvi4N1sa9AH&#10;2eZSt9gFuKnlOIp+pMGSw0KBDSUFZdX5zyjYH37TqEq2yb46XtPLbnY8rH2n1OewX89BeOr9O/xq&#10;77SC8WQ6gf834QnI5RMAAP//AwBQSwECLQAUAAYACAAAACEA2+H2y+4AAACFAQAAEwAAAAAAAAAA&#10;AAAAAAAAAAAAW0NvbnRlbnRfVHlwZXNdLnhtbFBLAQItABQABgAIAAAAIQBa9CxbvwAAABUBAAAL&#10;AAAAAAAAAAAAAAAAAB8BAABfcmVscy8ucmVsc1BLAQItABQABgAIAAAAIQBIcOOpxQAAAN0AAAAP&#10;AAAAAAAAAAAAAAAAAAcCAABkcnMvZG93bnJldi54bWxQSwUGAAAAAAMAAwC3AAAA+QIAAAAA&#10;" path="m,l,254000e" filled="f" strokeweight="1pt">
                  <v:stroke miterlimit="83231f" joinstyle="miter"/>
                  <v:path arrowok="t" textboxrect="0,0,0,254000"/>
                </v:shape>
                <v:shape id="Shape 2475" o:spid="_x0000_s1029" style="position:absolute;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RXLxwAAAN0AAAAPAAAAZHJzL2Rvd25yZXYueG1sRI9Pa8JA&#10;FMTvQr/D8gq9mY1StURXaQulPfTin0KPr9lnNib7NmRXE/30XUHwOMzMb5jFqre1OFHrS8cKRkkK&#10;gjh3uuRCwW77MXwB4QOyxtoxKTiTh9XyYbDATLuO13TahEJECPsMFZgQmkxKnxuy6BPXEEdv71qL&#10;Icq2kLrFLsJtLcdpOpUWS44LBht6N5RXm6NVsP859N1vk07o7yK/R0dT5Z9vlVJPj/3rHESgPtzD&#10;t/aXVjB+nk3g+iY+Abn8BwAA//8DAFBLAQItABQABgAIAAAAIQDb4fbL7gAAAIUBAAATAAAAAAAA&#10;AAAAAAAAAAAAAABbQ29udGVudF9UeXBlc10ueG1sUEsBAi0AFAAGAAgAAAAhAFr0LFu/AAAAFQEA&#10;AAsAAAAAAAAAAAAAAAAAHwEAAF9yZWxzLy5yZWxzUEsBAi0AFAAGAAgAAAAhAKRZFcvHAAAA3QAA&#10;AA8AAAAAAAAAAAAAAAAABwIAAGRycy9kb3ducmV2LnhtbFBLBQYAAAAAAwADALcAAAD7AgAAAAA=&#10;" path="m,l5664200,e" filled="f" strokeweight="1pt">
                  <v:stroke miterlimit="83231f" joinstyle="miter"/>
                  <v:path arrowok="t" textboxrect="0,0,5664200,0"/>
                </v:shape>
                <v:shape id="Shape 2476" o:spid="_x0000_s1030" style="position:absolute;top:2540;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4u8xwAAAN0AAAAPAAAAZHJzL2Rvd25yZXYueG1sRI9Ba8JA&#10;FITvQv/D8gq9mY3Saomu0gqih160Fnp8zT6zMdm3IbuatL/eFQoeh5n5hpkve1uLC7W+dKxglKQg&#10;iHOnSy4UHD7Xw1cQPiBrrB2Tgl/ysFw8DOaYadfxji77UIgIYZ+hAhNCk0npc0MWfeIa4ugdXWsx&#10;RNkWUrfYRbit5ThNJ9JiyXHBYEMrQ3m1P1sFx69T33036Qv9/MmP0dlU+ea9UurpsX+bgQjUh3v4&#10;v73VCsbP0wnc3sQnIBdXAAAA//8DAFBLAQItABQABgAIAAAAIQDb4fbL7gAAAIUBAAATAAAAAAAA&#10;AAAAAAAAAAAAAABbQ29udGVudF9UeXBlc10ueG1sUEsBAi0AFAAGAAgAAAAhAFr0LFu/AAAAFQEA&#10;AAsAAAAAAAAAAAAAAAAAHwEAAF9yZWxzLy5yZWxzUEsBAi0AFAAGAAgAAAAhAFSLi7zHAAAA3QAA&#10;AA8AAAAAAAAAAAAAAAAABwIAAGRycy9kb3ducmV2LnhtbFBLBQYAAAAAAwADALcAAAD7AgAAAAA=&#10;" path="m,l5664200,e" filled="f" strokeweight="1pt">
                  <v:stroke miterlimit="83231f" joinstyle="miter"/>
                  <v:path arrowok="t" textboxrect="0,0,5664200,0"/>
                </v:shape>
                <w10:anchorlock/>
              </v:group>
            </w:pict>
          </mc:Fallback>
        </mc:AlternateContent>
      </w:r>
      <w:r>
        <w:t xml:space="preserve"> </w:t>
      </w:r>
    </w:p>
    <w:p w14:paraId="51A3F24F" w14:textId="77777777" w:rsidR="001B478B" w:rsidRDefault="00C047F5">
      <w:pPr>
        <w:spacing w:after="0"/>
        <w:ind w:left="9" w:right="47"/>
      </w:pPr>
      <w:r>
        <w:t xml:space="preserve">Describe what constitutes an emergency, and the action to take if this occurs </w:t>
      </w:r>
    </w:p>
    <w:p w14:paraId="19939F43" w14:textId="77777777" w:rsidR="001B478B" w:rsidRDefault="00C047F5">
      <w:pPr>
        <w:spacing w:after="0" w:line="259" w:lineRule="auto"/>
        <w:ind w:left="14" w:firstLine="0"/>
      </w:pPr>
      <w:r>
        <w:rPr>
          <w:noProof/>
        </w:rPr>
        <mc:AlternateContent>
          <mc:Choice Requires="wpg">
            <w:drawing>
              <wp:inline distT="0" distB="0" distL="0" distR="0" wp14:anchorId="4E71E950" wp14:editId="031082CD">
                <wp:extent cx="5760099" cy="934147"/>
                <wp:effectExtent l="0" t="0" r="0" b="0"/>
                <wp:docPr id="37712" name="Group 37712"/>
                <wp:cNvGraphicFramePr/>
                <a:graphic xmlns:a="http://schemas.openxmlformats.org/drawingml/2006/main">
                  <a:graphicData uri="http://schemas.microsoft.com/office/word/2010/wordprocessingGroup">
                    <wpg:wgp>
                      <wpg:cNvGrpSpPr/>
                      <wpg:grpSpPr>
                        <a:xfrm>
                          <a:off x="0" y="0"/>
                          <a:ext cx="5760099" cy="934147"/>
                          <a:chOff x="0" y="0"/>
                          <a:chExt cx="5760099" cy="934147"/>
                        </a:xfrm>
                      </wpg:grpSpPr>
                      <wps:wsp>
                        <wps:cNvPr id="2446" name="Rectangle 2446"/>
                        <wps:cNvSpPr/>
                        <wps:spPr>
                          <a:xfrm>
                            <a:off x="5728412" y="157353"/>
                            <a:ext cx="42144" cy="189936"/>
                          </a:xfrm>
                          <a:prstGeom prst="rect">
                            <a:avLst/>
                          </a:prstGeom>
                          <a:ln>
                            <a:noFill/>
                          </a:ln>
                        </wps:spPr>
                        <wps:txbx>
                          <w:txbxContent>
                            <w:p w14:paraId="43E1888F" w14:textId="77777777" w:rsidR="001B478B" w:rsidRDefault="00C047F5">
                              <w:pPr>
                                <w:spacing w:after="160" w:line="259" w:lineRule="auto"/>
                                <w:ind w:left="0" w:firstLine="0"/>
                              </w:pPr>
                              <w:r>
                                <w:t xml:space="preserve"> </w:t>
                              </w:r>
                            </w:p>
                          </w:txbxContent>
                        </wps:txbx>
                        <wps:bodyPr horzOverflow="overflow" vert="horz" lIns="0" tIns="0" rIns="0" bIns="0" rtlCol="0">
                          <a:noAutofit/>
                        </wps:bodyPr>
                      </wps:wsp>
                      <wps:wsp>
                        <wps:cNvPr id="2447" name="Rectangle 2447"/>
                        <wps:cNvSpPr/>
                        <wps:spPr>
                          <a:xfrm>
                            <a:off x="0" y="480441"/>
                            <a:ext cx="2765262" cy="189936"/>
                          </a:xfrm>
                          <a:prstGeom prst="rect">
                            <a:avLst/>
                          </a:prstGeom>
                          <a:ln>
                            <a:noFill/>
                          </a:ln>
                        </wps:spPr>
                        <wps:txbx>
                          <w:txbxContent>
                            <w:p w14:paraId="505484B2" w14:textId="77777777" w:rsidR="001B478B" w:rsidRDefault="00C047F5">
                              <w:pPr>
                                <w:spacing w:after="160" w:line="259" w:lineRule="auto"/>
                                <w:ind w:left="0" w:firstLine="0"/>
                              </w:pPr>
                              <w:r>
                                <w:t xml:space="preserve">Who is responsible in an emergency </w:t>
                              </w:r>
                            </w:p>
                          </w:txbxContent>
                        </wps:txbx>
                        <wps:bodyPr horzOverflow="overflow" vert="horz" lIns="0" tIns="0" rIns="0" bIns="0" rtlCol="0">
                          <a:noAutofit/>
                        </wps:bodyPr>
                      </wps:wsp>
                      <wps:wsp>
                        <wps:cNvPr id="36304" name="Rectangle 36304"/>
                        <wps:cNvSpPr/>
                        <wps:spPr>
                          <a:xfrm>
                            <a:off x="2079066" y="458709"/>
                            <a:ext cx="62098" cy="207548"/>
                          </a:xfrm>
                          <a:prstGeom prst="rect">
                            <a:avLst/>
                          </a:prstGeom>
                          <a:ln>
                            <a:noFill/>
                          </a:ln>
                        </wps:spPr>
                        <wps:txbx>
                          <w:txbxContent>
                            <w:p w14:paraId="4ADBF0C6" w14:textId="77777777" w:rsidR="001B478B" w:rsidRDefault="00C047F5">
                              <w:pPr>
                                <w:spacing w:after="160" w:line="259" w:lineRule="auto"/>
                                <w:ind w:left="0" w:firstLine="0"/>
                              </w:pPr>
                              <w:r>
                                <w:rPr>
                                  <w:rFonts w:ascii="Arial" w:eastAsia="Arial" w:hAnsi="Arial" w:cs="Arial"/>
                                  <w:i/>
                                </w:rPr>
                                <w:t>(</w:t>
                              </w:r>
                            </w:p>
                          </w:txbxContent>
                        </wps:txbx>
                        <wps:bodyPr horzOverflow="overflow" vert="horz" lIns="0" tIns="0" rIns="0" bIns="0" rtlCol="0">
                          <a:noAutofit/>
                        </wps:bodyPr>
                      </wps:wsp>
                      <wps:wsp>
                        <wps:cNvPr id="36307" name="Rectangle 36307"/>
                        <wps:cNvSpPr/>
                        <wps:spPr>
                          <a:xfrm>
                            <a:off x="2126176" y="458709"/>
                            <a:ext cx="1795739" cy="207548"/>
                          </a:xfrm>
                          <a:prstGeom prst="rect">
                            <a:avLst/>
                          </a:prstGeom>
                          <a:ln>
                            <a:noFill/>
                          </a:ln>
                        </wps:spPr>
                        <wps:txbx>
                          <w:txbxContent>
                            <w:p w14:paraId="0359344A" w14:textId="77777777" w:rsidR="001B478B" w:rsidRDefault="00C047F5">
                              <w:pPr>
                                <w:spacing w:after="160" w:line="259" w:lineRule="auto"/>
                                <w:ind w:left="0" w:firstLine="0"/>
                              </w:pPr>
                              <w:r>
                                <w:rPr>
                                  <w:rFonts w:ascii="Arial" w:eastAsia="Arial" w:hAnsi="Arial" w:cs="Arial"/>
                                  <w:i/>
                                </w:rPr>
                                <w:t>state if different for off</w:t>
                              </w:r>
                            </w:p>
                          </w:txbxContent>
                        </wps:txbx>
                        <wps:bodyPr horzOverflow="overflow" vert="horz" lIns="0" tIns="0" rIns="0" bIns="0" rtlCol="0">
                          <a:noAutofit/>
                        </wps:bodyPr>
                      </wps:wsp>
                      <wps:wsp>
                        <wps:cNvPr id="2449" name="Rectangle 2449"/>
                        <wps:cNvSpPr/>
                        <wps:spPr>
                          <a:xfrm>
                            <a:off x="3478352" y="458709"/>
                            <a:ext cx="62098" cy="207548"/>
                          </a:xfrm>
                          <a:prstGeom prst="rect">
                            <a:avLst/>
                          </a:prstGeom>
                          <a:ln>
                            <a:noFill/>
                          </a:ln>
                        </wps:spPr>
                        <wps:txbx>
                          <w:txbxContent>
                            <w:p w14:paraId="43E0C8D1" w14:textId="77777777" w:rsidR="001B478B" w:rsidRDefault="00C047F5">
                              <w:pPr>
                                <w:spacing w:after="160" w:line="259" w:lineRule="auto"/>
                                <w:ind w:left="0" w:firstLine="0"/>
                              </w:pPr>
                              <w:r>
                                <w:rPr>
                                  <w:rFonts w:ascii="Arial" w:eastAsia="Arial" w:hAnsi="Arial" w:cs="Arial"/>
                                  <w:i/>
                                </w:rPr>
                                <w:t>-</w:t>
                              </w:r>
                            </w:p>
                          </w:txbxContent>
                        </wps:txbx>
                        <wps:bodyPr horzOverflow="overflow" vert="horz" lIns="0" tIns="0" rIns="0" bIns="0" rtlCol="0">
                          <a:noAutofit/>
                        </wps:bodyPr>
                      </wps:wsp>
                      <wps:wsp>
                        <wps:cNvPr id="2450" name="Rectangle 2450"/>
                        <wps:cNvSpPr/>
                        <wps:spPr>
                          <a:xfrm>
                            <a:off x="3525597" y="458709"/>
                            <a:ext cx="1113454" cy="207548"/>
                          </a:xfrm>
                          <a:prstGeom prst="rect">
                            <a:avLst/>
                          </a:prstGeom>
                          <a:ln>
                            <a:noFill/>
                          </a:ln>
                        </wps:spPr>
                        <wps:txbx>
                          <w:txbxContent>
                            <w:p w14:paraId="00639061" w14:textId="77777777" w:rsidR="001B478B" w:rsidRDefault="00C047F5">
                              <w:pPr>
                                <w:spacing w:after="160" w:line="259" w:lineRule="auto"/>
                                <w:ind w:left="0" w:firstLine="0"/>
                              </w:pPr>
                              <w:r>
                                <w:rPr>
                                  <w:rFonts w:ascii="Arial" w:eastAsia="Arial" w:hAnsi="Arial" w:cs="Arial"/>
                                  <w:i/>
                                </w:rPr>
                                <w:t>site activities)</w:t>
                              </w:r>
                            </w:p>
                          </w:txbxContent>
                        </wps:txbx>
                        <wps:bodyPr horzOverflow="overflow" vert="horz" lIns="0" tIns="0" rIns="0" bIns="0" rtlCol="0">
                          <a:noAutofit/>
                        </wps:bodyPr>
                      </wps:wsp>
                      <wps:wsp>
                        <wps:cNvPr id="2451" name="Rectangle 2451"/>
                        <wps:cNvSpPr/>
                        <wps:spPr>
                          <a:xfrm>
                            <a:off x="4362653" y="480441"/>
                            <a:ext cx="42143" cy="189936"/>
                          </a:xfrm>
                          <a:prstGeom prst="rect">
                            <a:avLst/>
                          </a:prstGeom>
                          <a:ln>
                            <a:noFill/>
                          </a:ln>
                        </wps:spPr>
                        <wps:txbx>
                          <w:txbxContent>
                            <w:p w14:paraId="3D0CAA31" w14:textId="77777777" w:rsidR="001B478B" w:rsidRDefault="00C047F5">
                              <w:pPr>
                                <w:spacing w:after="160" w:line="259" w:lineRule="auto"/>
                                <w:ind w:left="0" w:firstLine="0"/>
                              </w:pPr>
                              <w:r>
                                <w:t xml:space="preserve"> </w:t>
                              </w:r>
                            </w:p>
                          </w:txbxContent>
                        </wps:txbx>
                        <wps:bodyPr horzOverflow="overflow" vert="horz" lIns="0" tIns="0" rIns="0" bIns="0" rtlCol="0">
                          <a:noAutofit/>
                        </wps:bodyPr>
                      </wps:wsp>
                      <wps:wsp>
                        <wps:cNvPr id="2452" name="Rectangle 2452"/>
                        <wps:cNvSpPr/>
                        <wps:spPr>
                          <a:xfrm>
                            <a:off x="5728412" y="791337"/>
                            <a:ext cx="42144" cy="189937"/>
                          </a:xfrm>
                          <a:prstGeom prst="rect">
                            <a:avLst/>
                          </a:prstGeom>
                          <a:ln>
                            <a:noFill/>
                          </a:ln>
                        </wps:spPr>
                        <wps:txbx>
                          <w:txbxContent>
                            <w:p w14:paraId="0D627743" w14:textId="77777777" w:rsidR="001B478B" w:rsidRDefault="00C047F5">
                              <w:pPr>
                                <w:spacing w:after="160" w:line="259" w:lineRule="auto"/>
                                <w:ind w:left="0" w:firstLine="0"/>
                              </w:pPr>
                              <w:r>
                                <w:t xml:space="preserve"> </w:t>
                              </w:r>
                            </w:p>
                          </w:txbxContent>
                        </wps:txbx>
                        <wps:bodyPr horzOverflow="overflow" vert="horz" lIns="0" tIns="0" rIns="0" bIns="0" rtlCol="0">
                          <a:noAutofit/>
                        </wps:bodyPr>
                      </wps:wsp>
                      <wps:wsp>
                        <wps:cNvPr id="2477" name="Shape 2477"/>
                        <wps:cNvSpPr/>
                        <wps:spPr>
                          <a:xfrm>
                            <a:off x="69545" y="635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78" name="Shape 2478"/>
                        <wps:cNvSpPr/>
                        <wps:spPr>
                          <a:xfrm>
                            <a:off x="5721046" y="635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79" name="Shape 2479"/>
                        <wps:cNvSpPr/>
                        <wps:spPr>
                          <a:xfrm>
                            <a:off x="63195" y="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80" name="Shape 2480"/>
                        <wps:cNvSpPr/>
                        <wps:spPr>
                          <a:xfrm>
                            <a:off x="63195" y="25400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81" name="Shape 2481"/>
                        <wps:cNvSpPr/>
                        <wps:spPr>
                          <a:xfrm>
                            <a:off x="69545" y="641350"/>
                            <a:ext cx="0" cy="254026"/>
                          </a:xfrm>
                          <a:custGeom>
                            <a:avLst/>
                            <a:gdLst/>
                            <a:ahLst/>
                            <a:cxnLst/>
                            <a:rect l="0" t="0" r="0" b="0"/>
                            <a:pathLst>
                              <a:path h="254026">
                                <a:moveTo>
                                  <a:pt x="0" y="0"/>
                                </a:moveTo>
                                <a:lnTo>
                                  <a:pt x="0" y="254026"/>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82" name="Shape 2482"/>
                        <wps:cNvSpPr/>
                        <wps:spPr>
                          <a:xfrm>
                            <a:off x="5721046" y="641350"/>
                            <a:ext cx="0" cy="254026"/>
                          </a:xfrm>
                          <a:custGeom>
                            <a:avLst/>
                            <a:gdLst/>
                            <a:ahLst/>
                            <a:cxnLst/>
                            <a:rect l="0" t="0" r="0" b="0"/>
                            <a:pathLst>
                              <a:path h="254026">
                                <a:moveTo>
                                  <a:pt x="0" y="0"/>
                                </a:moveTo>
                                <a:lnTo>
                                  <a:pt x="0" y="254026"/>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83" name="Shape 2483"/>
                        <wps:cNvSpPr/>
                        <wps:spPr>
                          <a:xfrm>
                            <a:off x="63195" y="63500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484" name="Shape 2484"/>
                        <wps:cNvSpPr/>
                        <wps:spPr>
                          <a:xfrm>
                            <a:off x="63195" y="889026"/>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E71E950" id="Group 37712" o:spid="_x0000_s1041" style="width:453.55pt;height:73.55pt;mso-position-horizontal-relative:char;mso-position-vertical-relative:line" coordsize="57600,9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fuFgUAAD0qAAAOAAAAZHJzL2Uyb0RvYy54bWzsWttu4zYQfS/QfxD03ljUXUacRbHbDQoU&#10;3cVePoCRJUuAJAqUEjv9+s4MKSpxnDRKsW5hKw8OPaR4meGZmTPW5btdXVl3mexK0axsduHYVtak&#10;Yl02m5X9/dvHX2Lb6nrerHklmmxl32ed/e7q558ut+0yc0UhqnUmLZik6ZbbdmUXfd8uF4suLbKa&#10;dxeizRrozIWseQ9f5WaxlnwLs9fVwnWccLEVct1KkWZdB9IPqtO+ovnzPEv7T3neZb1VrWzYW0+f&#10;kj5v8HNxdcmXG8nbokz1NvgbdlHzsoFFzVQfeM+tW1k+maouUyk6kfcXqagXIs/LNKMzwGmYs3ea&#10;ayluWzrLZrndtEZNoNo9Pb152vTPu8/SKtcr24si5tpWw2swE61sKRGoaNtuljDyWrZf289SCzbq&#10;G556l8sa/8N5rB0p994oN9v1VgrCIAodJ0lsK4W+xPOZHyntpwWY6MljafHbyw8uhmUXuDuzmW0L&#10;F6kbddX9O119LXibkQk61IDWlev74aCqL3DHeLOpMoukpBwaa1TVLTvQ2gE9BZEb+6h00AgLIi/w&#10;lEYGlfku832lMBYniRditzk3X7ay668zUVvYWNkSdkKXkN/90fVq6DAEV68a/GzEx7KqVC9KQH3D&#10;BrHV7252dB9oMZTciPU9nLsQ8q9PgPS8EtuVLXTLRvDD2thrW9XvDegbcTY05NC4GRqyr94LQqPa&#10;za+3vchL2u64mt4WGBIv33EsGh20KF1S3AJY/58tCkcHW/qx4/vssS3dKAzcEGyN1//41jTHOAtr&#10;eqHnAHCULxsBqsRTEOo6UeKEgHW0ahBHTvLYqqHrJBDh0KYwNPDjYyKUFhsxc+IIReMdgKgST7Ip&#10;c0MWPW9TFiXgi3WgOr5V6YadjVUhZoKm94FK0ik29fwo9gIVSf93OGWUZp6RSQMIg09NCtJJJg3c&#10;IEgA8c+4XsaY5wc6PTo+TBnF93MyKjtoVKOGV+VHvhe6IaS5z2VJmPFC73+TI0Emri/oWSRJro8O&#10;8wBOjRpeZdKHJCZKmOdpWvcciaHuY5EYRozqjFAamRSJmCtwUpBMcbthEvgB4TP0lMfmy8GU4NYp&#10;0w18xyFn/sCM6a3iokjqBv4J5ZC1YqIgK4ZWumuGJjLWFyszLe/xOZwUm1YBebZaHUU1sNBvgjr7&#10;vQIC7GzsrZqno/Q0oBoYqgZAAxchiVkYhA+PVjUWsF/mRqAAK+VQscorrlh3XfZQyqrKWvcPGjpA&#10;srv+vspw31XzJcuBbkN9hBF17+Tm5n0lrTuOFJn+NKWgofhMDvTdPOU8+xQO5VVbcD2XnkYvQIfU&#10;M+HIjGpl+9OmejeqYAZlJzj0UDYDxZiHaFui6c3zDRT7aEGEnj7tiEJUOn47Jr2PgKYpX2eAYfjT&#10;a/0cc7DsA/nIDA3E5AwNAOopQMMwMAMNQ0JfBY3QY4mKGeTzxoARhKEPVXoVNgZ/OBSLH7rVHxcx&#10;wFsPu0AvNQaFdkLIGGZA7A/HmGOGcf8qgOlQdEIxI4ab+zhmgGRSMmWAMaYbMzrmjOokwkZsCgJD&#10;2ADJJHSMVMNnL5ENd/+Hr+OEDk02YPW3Rw7wIPjbAHAWc4g5cJx+4DCFFQONyUWVkWzM4KASwEw3&#10;ToNuxFDg3cuqTJVuIt1AHq4qUXNWNWdVp5FVmfcWTOjwp2VVhnPEcaKzjhkdMzp+LDroJTx4R5Gq&#10;gvp9SnwJ8uF3qvqOb31e/Q0AAP//AwBQSwMEFAAGAAgAAAAhAIE+Z4zbAAAABQEAAA8AAABkcnMv&#10;ZG93bnJldi54bWxMj09Lw0AQxe+C32EZwZvdxP/GbEop6qkUbAXxNs1Ok9DsbMhuk/TbO3rRyzDD&#10;e7z5vXw+uVYN1IfGs4F0loAiLr1tuDLwsX29egQVIrLF1jMZOFGAeXF+lmNm/cjvNGxipSSEQ4YG&#10;6hi7TOtQ1uQwzHxHLNre9w6jnH2lbY+jhLtWXyfJvXbYsHyosaNlTeVhc3QG3kYcFzfpy7A67Jen&#10;r+3d+nOVkjGXF9PiGVSkKf6Z4Qdf0KEQpp0/sg2qNSBF4u8U7Sl5SEHtxHQriy5y/Z+++AYAAP//&#10;AwBQSwECLQAUAAYACAAAACEAtoM4kv4AAADhAQAAEwAAAAAAAAAAAAAAAAAAAAAAW0NvbnRlbnRf&#10;VHlwZXNdLnhtbFBLAQItABQABgAIAAAAIQA4/SH/1gAAAJQBAAALAAAAAAAAAAAAAAAAAC8BAABf&#10;cmVscy8ucmVsc1BLAQItABQABgAIAAAAIQBTCwfuFgUAAD0qAAAOAAAAAAAAAAAAAAAAAC4CAABk&#10;cnMvZTJvRG9jLnhtbFBLAQItABQABgAIAAAAIQCBPmeM2wAAAAUBAAAPAAAAAAAAAAAAAAAAAHAH&#10;AABkcnMvZG93bnJldi54bWxQSwUGAAAAAAQABADzAAAAeAgAAAAA&#10;">
                <v:rect id="Rectangle 2446" o:spid="_x0000_s1042" style="position:absolute;left:57284;top:157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f+uxQAAAN0AAAAPAAAAZHJzL2Rvd25yZXYueG1sRI9Bi8Iw&#10;FITvgv8hPGFvmq6IaDWKqIse1S64e3s0z7Zs81KaaKu/3gjCHoeZ+YaZL1tTihvVrrCs4HMQgSBO&#10;rS44U/CdfPUnIJxH1lhaJgV3crBcdDtzjLVt+Ei3k89EgLCLUUHufRVL6dKcDLqBrYiDd7G1QR9k&#10;nUldYxPgppTDKBpLgwWHhRwrWueU/p2uRsFuUq1+9vbRZOX2d3c+nKebZOqV+ui1qxkIT63/D7/b&#10;e61gOBqN4fUmPAG5eAIAAP//AwBQSwECLQAUAAYACAAAACEA2+H2y+4AAACFAQAAEwAAAAAAAAAA&#10;AAAAAAAAAAAAW0NvbnRlbnRfVHlwZXNdLnhtbFBLAQItABQABgAIAAAAIQBa9CxbvwAAABUBAAAL&#10;AAAAAAAAAAAAAAAAAB8BAABfcmVscy8ucmVsc1BLAQItABQABgAIAAAAIQC9gf+uxQAAAN0AAAAP&#10;AAAAAAAAAAAAAAAAAAcCAABkcnMvZG93bnJldi54bWxQSwUGAAAAAAMAAwC3AAAA+QIAAAAA&#10;" filled="f" stroked="f">
                  <v:textbox inset="0,0,0,0">
                    <w:txbxContent>
                      <w:p w14:paraId="43E1888F" w14:textId="77777777" w:rsidR="001B478B" w:rsidRDefault="00C047F5">
                        <w:pPr>
                          <w:spacing w:after="160" w:line="259" w:lineRule="auto"/>
                          <w:ind w:left="0" w:firstLine="0"/>
                        </w:pPr>
                        <w:r>
                          <w:t xml:space="preserve"> </w:t>
                        </w:r>
                      </w:p>
                    </w:txbxContent>
                  </v:textbox>
                </v:rect>
                <v:rect id="Rectangle 2447" o:spid="_x0000_s1043" style="position:absolute;top:4804;width:2765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o1xgAAAN0AAAAPAAAAZHJzL2Rvd25yZXYueG1sRI9Pi8Iw&#10;FMTvC36H8ARva6qIq9Uosqvo0T8L6u3RPNti81KaaKuf3ggLexxm5jfMdN6YQtypcrllBb1uBII4&#10;sTrnVMHvYfU5AuE8ssbCMil4kIP5rPUxxVjbmnd03/tUBAi7GBVk3pexlC7JyKDr2pI4eBdbGfRB&#10;VqnUFdYBbgrZj6KhNJhzWMiwpO+Mkuv+ZhSsR+XitLHPOi2W5/Vxexz/HMZeqU67WUxAeGr8f/iv&#10;vdEK+oPBF7zfhCcgZy8AAAD//wMAUEsBAi0AFAAGAAgAAAAhANvh9svuAAAAhQEAABMAAAAAAAAA&#10;AAAAAAAAAAAAAFtDb250ZW50X1R5cGVzXS54bWxQSwECLQAUAAYACAAAACEAWvQsW78AAAAVAQAA&#10;CwAAAAAAAAAAAAAAAAAfAQAAX3JlbHMvLnJlbHNQSwECLQAUAAYACAAAACEA0s1aNcYAAADdAAAA&#10;DwAAAAAAAAAAAAAAAAAHAgAAZHJzL2Rvd25yZXYueG1sUEsFBgAAAAADAAMAtwAAAPoCAAAAAA==&#10;" filled="f" stroked="f">
                  <v:textbox inset="0,0,0,0">
                    <w:txbxContent>
                      <w:p w14:paraId="505484B2" w14:textId="77777777" w:rsidR="001B478B" w:rsidRDefault="00C047F5">
                        <w:pPr>
                          <w:spacing w:after="160" w:line="259" w:lineRule="auto"/>
                          <w:ind w:left="0" w:firstLine="0"/>
                        </w:pPr>
                        <w:r>
                          <w:t xml:space="preserve">Who is responsible in an emergency </w:t>
                        </w:r>
                      </w:p>
                    </w:txbxContent>
                  </v:textbox>
                </v:rect>
                <v:rect id="Rectangle 36304" o:spid="_x0000_s1044" style="position:absolute;left:20790;top:4587;width:621;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oX3yAAAAN4AAAAPAAAAZHJzL2Rvd25yZXYueG1sRI9Ba8JA&#10;FITvBf/D8oTe6qZaRKOriG1JjjUKtrdH9pmEZt+G7DZJ++tdoeBxmJlvmPV2MLXoqHWVZQXPkwgE&#10;cW51xYWC0/H9aQHCeWSNtWVS8EsOtpvRwxpjbXs+UJf5QgQIuxgVlN43sZQuL8mgm9iGOHgX2xr0&#10;QbaF1C32AW5qOY2iuTRYcVgosaF9Sfl39mMUJItm95nav76o376S88d5+XpceqUex8NuBcLT4O/h&#10;/3aqFczms+gFbnfCFZCbKwAAAP//AwBQSwECLQAUAAYACAAAACEA2+H2y+4AAACFAQAAEwAAAAAA&#10;AAAAAAAAAAAAAAAAW0NvbnRlbnRfVHlwZXNdLnhtbFBLAQItABQABgAIAAAAIQBa9CxbvwAAABUB&#10;AAALAAAAAAAAAAAAAAAAAB8BAABfcmVscy8ucmVsc1BLAQItABQABgAIAAAAIQBhxoX3yAAAAN4A&#10;AAAPAAAAAAAAAAAAAAAAAAcCAABkcnMvZG93bnJldi54bWxQSwUGAAAAAAMAAwC3AAAA/AIAAAAA&#10;" filled="f" stroked="f">
                  <v:textbox inset="0,0,0,0">
                    <w:txbxContent>
                      <w:p w14:paraId="4ADBF0C6" w14:textId="77777777" w:rsidR="001B478B" w:rsidRDefault="00C047F5">
                        <w:pPr>
                          <w:spacing w:after="160" w:line="259" w:lineRule="auto"/>
                          <w:ind w:left="0" w:firstLine="0"/>
                        </w:pPr>
                        <w:r>
                          <w:rPr>
                            <w:rFonts w:ascii="Arial" w:eastAsia="Arial" w:hAnsi="Arial" w:cs="Arial"/>
                            <w:i/>
                          </w:rPr>
                          <w:t>(</w:t>
                        </w:r>
                      </w:p>
                    </w:txbxContent>
                  </v:textbox>
                </v:rect>
                <v:rect id="Rectangle 36307" o:spid="_x0000_s1045" style="position:absolute;left:21261;top:4587;width:1795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BuAxwAAAN4AAAAPAAAAZHJzL2Rvd25yZXYueG1sRI9Li8JA&#10;EITvC/6HoQVv62QVfERHER/o0ceCu7cm0yZhMz0hM5ror3cEYY9FVX1FTeeNKcSNKpdbVvDVjUAQ&#10;J1bnnCr4Pm0+RyCcR9ZYWCYFd3Iwn7U+phhrW/OBbkefigBhF6OCzPsyltIlGRl0XVsSB+9iK4M+&#10;yCqVusI6wE0he1E0kAZzDgsZlrTMKPk7Xo2C7ahc/Ozso06L9e/2vD+PV6exV6rTbhYTEJ4a/x9+&#10;t3daQX/Qj4bwuhOugJw9AQAA//8DAFBLAQItABQABgAIAAAAIQDb4fbL7gAAAIUBAAATAAAAAAAA&#10;AAAAAAAAAAAAAABbQ29udGVudF9UeXBlc10ueG1sUEsBAi0AFAAGAAgAAAAhAFr0LFu/AAAAFQEA&#10;AAsAAAAAAAAAAAAAAAAAHwEAAF9yZWxzLy5yZWxzUEsBAi0AFAAGAAgAAAAhAJEUG4DHAAAA3gAA&#10;AA8AAAAAAAAAAAAAAAAABwIAAGRycy9kb3ducmV2LnhtbFBLBQYAAAAAAwADALcAAAD7AgAAAAA=&#10;" filled="f" stroked="f">
                  <v:textbox inset="0,0,0,0">
                    <w:txbxContent>
                      <w:p w14:paraId="0359344A" w14:textId="77777777" w:rsidR="001B478B" w:rsidRDefault="00C047F5">
                        <w:pPr>
                          <w:spacing w:after="160" w:line="259" w:lineRule="auto"/>
                          <w:ind w:left="0" w:firstLine="0"/>
                        </w:pPr>
                        <w:r>
                          <w:rPr>
                            <w:rFonts w:ascii="Arial" w:eastAsia="Arial" w:hAnsi="Arial" w:cs="Arial"/>
                            <w:i/>
                          </w:rPr>
                          <w:t>state if different for off</w:t>
                        </w:r>
                      </w:p>
                    </w:txbxContent>
                  </v:textbox>
                </v:rect>
                <v:rect id="Rectangle 2449" o:spid="_x0000_s1046" style="position:absolute;left:34783;top:4587;width:621;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mvcxQAAAN0AAAAPAAAAZHJzL2Rvd25yZXYueG1sRI9Bi8Iw&#10;FITvgv8hPGFvmioithpF3BU9uiqot0fzbIvNS2mi7frrzcLCHoeZ+YaZL1tTiifVrrCsYDiIQBCn&#10;VhecKTgdN/0pCOeRNZaWScEPOVguup05Jto2/E3Pg89EgLBLUEHufZVI6dKcDLqBrYiDd7O1QR9k&#10;nUldYxPgppSjKJpIgwWHhRwrWueU3g8Po2A7rVaXnX01Wfl13Z735/jzGHulPnrtagbCU+v/w3/t&#10;nVYwGo9j+H0TnoBcvAEAAP//AwBQSwECLQAUAAYACAAAACEA2+H2y+4AAACFAQAAEwAAAAAAAAAA&#10;AAAAAAAAAAAAW0NvbnRlbnRfVHlwZXNdLnhtbFBLAQItABQABgAIAAAAIQBa9CxbvwAAABUBAAAL&#10;AAAAAAAAAAAAAAAAAB8BAABfcmVscy8ucmVsc1BLAQItABQABgAIAAAAIQDMHmvcxQAAAN0AAAAP&#10;AAAAAAAAAAAAAAAAAAcCAABkcnMvZG93bnJldi54bWxQSwUGAAAAAAMAAwC3AAAA+QIAAAAA&#10;" filled="f" stroked="f">
                  <v:textbox inset="0,0,0,0">
                    <w:txbxContent>
                      <w:p w14:paraId="43E0C8D1" w14:textId="77777777" w:rsidR="001B478B" w:rsidRDefault="00C047F5">
                        <w:pPr>
                          <w:spacing w:after="160" w:line="259" w:lineRule="auto"/>
                          <w:ind w:left="0" w:firstLine="0"/>
                        </w:pPr>
                        <w:r>
                          <w:rPr>
                            <w:rFonts w:ascii="Arial" w:eastAsia="Arial" w:hAnsi="Arial" w:cs="Arial"/>
                            <w:i/>
                          </w:rPr>
                          <w:t>-</w:t>
                        </w:r>
                      </w:p>
                    </w:txbxContent>
                  </v:textbox>
                </v:rect>
                <v:rect id="Rectangle 2450" o:spid="_x0000_s1047" style="position:absolute;left:35255;top:4587;width:11135;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ScwwAAAN0AAAAPAAAAZHJzL2Rvd25yZXYueG1sRE9Ni8Iw&#10;EL0L+x/CLHjTdGUVrUYRXdGjWxfU29CMbdlmUppoq7/eHASPj/c9W7SmFDeqXWFZwVc/AkGcWl1w&#10;puDvsOmNQTiPrLG0TAru5GAx/+jMMNa24V+6JT4TIYRdjApy76tYSpfmZND1bUUcuIutDfoA60zq&#10;GpsQbko5iKKRNFhwaMixolVO6X9yNQq242p52tlHk5U/5+1xf5ysDxOvVPezXU5BeGr9W/xy77SC&#10;wfcw7A9vwhOQ8ycAAAD//wMAUEsBAi0AFAAGAAgAAAAhANvh9svuAAAAhQEAABMAAAAAAAAAAAAA&#10;AAAAAAAAAFtDb250ZW50X1R5cGVzXS54bWxQSwECLQAUAAYACAAAACEAWvQsW78AAAAVAQAACwAA&#10;AAAAAAAAAAAAAAAfAQAAX3JlbHMvLnJlbHNQSwECLQAUAAYACAAAACEA2P1UnMMAAADdAAAADwAA&#10;AAAAAAAAAAAAAAAHAgAAZHJzL2Rvd25yZXYueG1sUEsFBgAAAAADAAMAtwAAAPcCAAAAAA==&#10;" filled="f" stroked="f">
                  <v:textbox inset="0,0,0,0">
                    <w:txbxContent>
                      <w:p w14:paraId="00639061" w14:textId="77777777" w:rsidR="001B478B" w:rsidRDefault="00C047F5">
                        <w:pPr>
                          <w:spacing w:after="160" w:line="259" w:lineRule="auto"/>
                          <w:ind w:left="0" w:firstLine="0"/>
                        </w:pPr>
                        <w:r>
                          <w:rPr>
                            <w:rFonts w:ascii="Arial" w:eastAsia="Arial" w:hAnsi="Arial" w:cs="Arial"/>
                            <w:i/>
                          </w:rPr>
                          <w:t>site activities)</w:t>
                        </w:r>
                      </w:p>
                    </w:txbxContent>
                  </v:textbox>
                </v:rect>
                <v:rect id="Rectangle 2451" o:spid="_x0000_s1048" style="position:absolute;left:43626;top:480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fEHxgAAAN0AAAAPAAAAZHJzL2Rvd25yZXYueG1sRI9Pi8Iw&#10;FMTvwn6H8Ba8aaqoaDWKrIoe/bPg7u3RPNuyzUtpoq1+eiMIexxm5jfMbNGYQtyocrllBb1uBII4&#10;sTrnVMH3adMZg3AeWWNhmRTcycFi/tGaYaxtzQe6HX0qAoRdjAoy78tYSpdkZNB1bUkcvIutDPog&#10;q1TqCusAN4XsR9FIGsw5LGRY0ldGyd/xahRsx+XyZ2cfdVqsf7fn/XmyOk28Uu3PZjkF4anx/+F3&#10;e6cV9AfDHrzehCcg508AAAD//wMAUEsBAi0AFAAGAAgAAAAhANvh9svuAAAAhQEAABMAAAAAAAAA&#10;AAAAAAAAAAAAAFtDb250ZW50X1R5cGVzXS54bWxQSwECLQAUAAYACAAAACEAWvQsW78AAAAVAQAA&#10;CwAAAAAAAAAAAAAAAAAfAQAAX3JlbHMvLnJlbHNQSwECLQAUAAYACAAAACEAt7HxB8YAAADdAAAA&#10;DwAAAAAAAAAAAAAAAAAHAgAAZHJzL2Rvd25yZXYueG1sUEsFBgAAAAADAAMAtwAAAPoCAAAAAA==&#10;" filled="f" stroked="f">
                  <v:textbox inset="0,0,0,0">
                    <w:txbxContent>
                      <w:p w14:paraId="3D0CAA31" w14:textId="77777777" w:rsidR="001B478B" w:rsidRDefault="00C047F5">
                        <w:pPr>
                          <w:spacing w:after="160" w:line="259" w:lineRule="auto"/>
                          <w:ind w:left="0" w:firstLine="0"/>
                        </w:pPr>
                        <w:r>
                          <w:t xml:space="preserve"> </w:t>
                        </w:r>
                      </w:p>
                    </w:txbxContent>
                  </v:textbox>
                </v:rect>
                <v:rect id="Rectangle 2452" o:spid="_x0000_s1049" style="position:absolute;left:57284;top:791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29wxwAAAN0AAAAPAAAAZHJzL2Rvd25yZXYueG1sRI9Ba8JA&#10;FITvhf6H5RV6azYNVWJ0FamKHq0WUm+P7GsSmn0bsquJ/fVdQehxmJlvmNliMI24UOdqywpeoxgE&#10;cWF1zaWCz+PmJQXhPLLGxjIpuJKDxfzxYYaZtj1/0OXgSxEg7DJUUHnfZlK6oiKDLrItcfC+bWfQ&#10;B9mVUnfYB7hpZBLHY2mw5rBQYUvvFRU/h7NRsE3b5dfO/vZlsz5t830+WR0nXqnnp2E5BeFp8P/h&#10;e3unFSRvowRub8ITkPM/AAAA//8DAFBLAQItABQABgAIAAAAIQDb4fbL7gAAAIUBAAATAAAAAAAA&#10;AAAAAAAAAAAAAABbQ29udGVudF9UeXBlc10ueG1sUEsBAi0AFAAGAAgAAAAhAFr0LFu/AAAAFQEA&#10;AAsAAAAAAAAAAAAAAAAAHwEAAF9yZWxzLy5yZWxzUEsBAi0AFAAGAAgAAAAhAEdjb3DHAAAA3QAA&#10;AA8AAAAAAAAAAAAAAAAABwIAAGRycy9kb3ducmV2LnhtbFBLBQYAAAAAAwADALcAAAD7AgAAAAA=&#10;" filled="f" stroked="f">
                  <v:textbox inset="0,0,0,0">
                    <w:txbxContent>
                      <w:p w14:paraId="0D627743" w14:textId="77777777" w:rsidR="001B478B" w:rsidRDefault="00C047F5">
                        <w:pPr>
                          <w:spacing w:after="160" w:line="259" w:lineRule="auto"/>
                          <w:ind w:left="0" w:firstLine="0"/>
                        </w:pPr>
                        <w:r>
                          <w:t xml:space="preserve"> </w:t>
                        </w:r>
                      </w:p>
                    </w:txbxContent>
                  </v:textbox>
                </v:rect>
                <v:shape id="Shape 2477" o:spid="_x0000_s1050" style="position:absolute;left:695;top: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n3exQAAAN0AAAAPAAAAZHJzL2Rvd25yZXYueG1sRI9Pi8Iw&#10;FMTvgt8hPGFvmq4sKtUoUlBEL/4peH00z7bb5qU0Wdv99mZhweMwM79hVpve1OJJrSstK/icRCCI&#10;M6tLzhWkt914AcJ5ZI21ZVLwSw426+FghbG2HV/oefW5CBB2MSoovG9iKV1WkEE3sQ1x8B62NeiD&#10;bHOpW+wC3NRyGkUzabDksFBgQ0lBWXX9MQqOp+80qpJ9cqzO9/R2WJxPW98p9THqt0sQnnr/Dv+3&#10;D1rB9Gs+h7834QnI9QsAAP//AwBQSwECLQAUAAYACAAAACEA2+H2y+4AAACFAQAAEwAAAAAAAAAA&#10;AAAAAAAAAAAAW0NvbnRlbnRfVHlwZXNdLnhtbFBLAQItABQABgAIAAAAIQBa9CxbvwAAABUBAAAL&#10;AAAAAAAAAAAAAAAAAB8BAABfcmVscy8ucmVsc1BLAQItABQABgAIAAAAIQC4on3exQAAAN0AAAAP&#10;AAAAAAAAAAAAAAAAAAcCAABkcnMvZG93bnJldi54bWxQSwUGAAAAAAMAAwC3AAAA+QIAAAAA&#10;" path="m,l,254000e" filled="f" strokeweight="1pt">
                  <v:stroke miterlimit="83231f" joinstyle="miter"/>
                  <v:path arrowok="t" textboxrect="0,0,0,254000"/>
                </v:shape>
                <v:shape id="Shape 2478" o:spid="_x0000_s1051" style="position:absolute;left:57210;top: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emswgAAAN0AAAAPAAAAZHJzL2Rvd25yZXYueG1sRE/LisIw&#10;FN0P+A/hCu7GVBlUqlGkoIhufBTcXpprW9vclCZj69+bxcAsD+e92vSmFi9qXWlZwWQcgSDOrC45&#10;V5Dedt8LEM4ja6wtk4I3OdisB18rjLXt+EKvq89FCGEXo4LC+yaW0mUFGXRj2xAH7mFbgz7ANpe6&#10;xS6Em1pOo2gmDZYcGgpsKCkoq66/RsHx9EyjKtknx+p8T2+Hxfm09Z1So2G/XYLw1Pt/8Z/7oBVM&#10;f+ZhbngTnoBcfwAAAP//AwBQSwECLQAUAAYACAAAACEA2+H2y+4AAACFAQAAEwAAAAAAAAAAAAAA&#10;AAAAAAAAW0NvbnRlbnRfVHlwZXNdLnhtbFBLAQItABQABgAIAAAAIQBa9CxbvwAAABUBAAALAAAA&#10;AAAAAAAAAAAAAB8BAABfcmVscy8ucmVsc1BLAQItABQABgAIAAAAIQDJPemswgAAAN0AAAAPAAAA&#10;AAAAAAAAAAAAAAcCAABkcnMvZG93bnJldi54bWxQSwUGAAAAAAMAAwC3AAAA9gIAAAAA&#10;" path="m,l,254000e" filled="f" strokeweight="1pt">
                  <v:stroke miterlimit="83231f" joinstyle="miter"/>
                  <v:path arrowok="t" textboxrect="0,0,0,254000"/>
                </v:shape>
                <v:shape id="Shape 2479" o:spid="_x0000_s1052" style="position:absolute;left:631;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B/OxwAAAN0AAAAPAAAAZHJzL2Rvd25yZXYueG1sRI9Ba8JA&#10;FITvQv/D8gredKPU1qau0hZED160Ch5fs89smuzbkF1N7K/vCgWPw8x8w8wWna3EhRpfOFYwGiYg&#10;iDOnC84V7L+WgykIH5A1Vo5JwZU8LOYPvRmm2rW8pcsu5CJC2KeowIRQp1L6zJBFP3Q1cfROrrEY&#10;omxyqRtsI9xWcpwkz9JiwXHBYE2fhrJyd7YKToefrj3WyYS+f+VmdDZltvooleo/du9vIAJ14R7+&#10;b6+1gvHTyyvc3sQnIOd/AAAA//8DAFBLAQItABQABgAIAAAAIQDb4fbL7gAAAIUBAAATAAAAAAAA&#10;AAAAAAAAAAAAAABbQ29udGVudF9UeXBlc10ueG1sUEsBAi0AFAAGAAgAAAAhAFr0LFu/AAAAFQEA&#10;AAsAAAAAAAAAAAAAAAAAHwEAAF9yZWxzLy5yZWxzUEsBAi0AFAAGAAgAAAAhACUUH87HAAAA3QAA&#10;AA8AAAAAAAAAAAAAAAAABwIAAGRycy9kb3ducmV2LnhtbFBLBQYAAAAAAwADALcAAAD7AgAAAAA=&#10;" path="m,l5664200,e" filled="f" strokeweight="1pt">
                  <v:stroke miterlimit="83231f" joinstyle="miter"/>
                  <v:path arrowok="t" textboxrect="0,0,5664200,0"/>
                </v:shape>
                <v:shape id="Shape 2480" o:spid="_x0000_s1053" style="position:absolute;left:631;top:2540;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Z0wwAAAN0AAAAPAAAAZHJzL2Rvd25yZXYueG1sRE/Pa8Iw&#10;FL4L/g/hCd5mqrhRqlGmMOZhl6mDHZ/Ns+navJQm2upfbw4Djx/f7+W6t7W4UutLxwqmkwQEce50&#10;yYWC4+HjJQXhA7LG2jEpuJGH9Wo4WGKmXcffdN2HQsQQ9hkqMCE0mZQ+N2TRT1xDHLmzay2GCNtC&#10;6ha7GG5rOUuSN2mx5NhgsKGtobzaX6yC889f3/02ySud7vJrejFV/rmplBqP+vcFiEB9eIr/3Tut&#10;YDZP4/74Jj4BuXoAAAD//wMAUEsBAi0AFAAGAAgAAAAhANvh9svuAAAAhQEAABMAAAAAAAAAAAAA&#10;AAAAAAAAAFtDb250ZW50X1R5cGVzXS54bWxQSwECLQAUAAYACAAAACEAWvQsW78AAAAVAQAACwAA&#10;AAAAAAAAAAAAAAAfAQAAX3JlbHMvLnJlbHNQSwECLQAUAAYACAAAACEAgfvGdMMAAADdAAAADwAA&#10;AAAAAAAAAAAAAAAHAgAAZHJzL2Rvd25yZXYueG1sUEsFBgAAAAADAAMAtwAAAPcCAAAAAA==&#10;" path="m,l5664200,e" filled="f" strokeweight="1pt">
                  <v:stroke miterlimit="83231f" joinstyle="miter"/>
                  <v:path arrowok="t" textboxrect="0,0,5664200,0"/>
                </v:shape>
                <v:shape id="Shape 2481" o:spid="_x0000_s1054" style="position:absolute;left:695;top:6413;width:0;height:2540;visibility:visible;mso-wrap-style:square;v-text-anchor:top" coordsize="0,254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zmTxAAAAN0AAAAPAAAAZHJzL2Rvd25yZXYueG1sRI/disIw&#10;FITvBd8hHMEbWVOL60rXKCIosjeLPw9waM621eakJLHWtzcLgpfDzHzDLFadqUVLzleWFUzGCQji&#10;3OqKCwXn0/ZjDsIHZI21ZVLwIA+rZb+3wEzbOx+oPYZCRAj7DBWUITSZlD4vyaAf24Y4en/WGQxR&#10;ukJqh/cIN7VMk2QmDVYcF0psaFNSfj3ejIJk9EPV1+3STp2T3GK6++0+jVLDQbf+BhGoC+/wq73X&#10;CtLpfAL/b+ITkMsnAAAA//8DAFBLAQItABQABgAIAAAAIQDb4fbL7gAAAIUBAAATAAAAAAAAAAAA&#10;AAAAAAAAAABbQ29udGVudF9UeXBlc10ueG1sUEsBAi0AFAAGAAgAAAAhAFr0LFu/AAAAFQEAAAsA&#10;AAAAAAAAAAAAAAAAHwEAAF9yZWxzLy5yZWxzUEsBAi0AFAAGAAgAAAAhAJBvOZPEAAAA3QAAAA8A&#10;AAAAAAAAAAAAAAAABwIAAGRycy9kb3ducmV2LnhtbFBLBQYAAAAAAwADALcAAAD4AgAAAAA=&#10;" path="m,l,254026e" filled="f" strokeweight="1pt">
                  <v:stroke miterlimit="83231f" joinstyle="miter"/>
                  <v:path arrowok="t" textboxrect="0,0,0,254026"/>
                </v:shape>
                <v:shape id="Shape 2482" o:spid="_x0000_s1055" style="position:absolute;left:57210;top:6413;width:0;height:2540;visibility:visible;mso-wrap-style:square;v-text-anchor:top" coordsize="0,254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afkwwAAAN0AAAAPAAAAZHJzL2Rvd25yZXYueG1sRI/disIw&#10;FITvF3yHcARvFk23uCrVKLKgiDeLPw9waI5ttTkpSaz17Y2wsJfDzHzDLFadqUVLzleWFXyNEhDE&#10;udUVFwrOp81wBsIHZI21ZVLwJA+rZe9jgZm2Dz5QewyFiBD2GSooQ2gyKX1ekkE/sg1x9C7WGQxR&#10;ukJqh48IN7VMk2QiDVYcF0ps6Kek/Ha8GwXJ556q6f3ajp2T3GK6/e2+jVKDfreegwjUhf/wX3un&#10;FaTjWQrvN/EJyOULAAD//wMAUEsBAi0AFAAGAAgAAAAhANvh9svuAAAAhQEAABMAAAAAAAAAAAAA&#10;AAAAAAAAAFtDb250ZW50X1R5cGVzXS54bWxQSwECLQAUAAYACAAAACEAWvQsW78AAAAVAQAACwAA&#10;AAAAAAAAAAAAAAAfAQAAX3JlbHMvLnJlbHNQSwECLQAUAAYACAAAACEAYL2n5MMAAADdAAAADwAA&#10;AAAAAAAAAAAAAAAHAgAAZHJzL2Rvd25yZXYueG1sUEsFBgAAAAADAAMAtwAAAPcCAAAAAA==&#10;" path="m,l,254026e" filled="f" strokeweight="1pt">
                  <v:stroke miterlimit="83231f" joinstyle="miter"/>
                  <v:path arrowok="t" textboxrect="0,0,0,254026"/>
                </v:shape>
                <v:shape id="Shape 2483" o:spid="_x0000_s1056" style="position:absolute;left:631;top:6350;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VgDxwAAAN0AAAAPAAAAZHJzL2Rvd25yZXYueG1sRI9Pa8JA&#10;FMTvQr/D8gremo3WiqSu0haKHnrxT6HH1+wzmyb7NmRXE/30XUHwOMzMb5j5sre1OFHrS8cKRkkK&#10;gjh3uuRCwX73+TQD4QOyxtoxKTiTh+XiYTDHTLuON3TahkJECPsMFZgQmkxKnxuy6BPXEEfv4FqL&#10;Icq2kLrFLsJtLcdpOpUWS44LBhv6MJRX26NVcPj+67ufJn2h34v8Gh1Nla/eK6WGj/3bK4hAfbiH&#10;b+21VjCezJ7h+iY+Abn4BwAA//8DAFBLAQItABQABgAIAAAAIQDb4fbL7gAAAIUBAAATAAAAAAAA&#10;AAAAAAAAAAAAAABbQ29udGVudF9UeXBlc10ueG1sUEsBAi0AFAAGAAgAAAAhAFr0LFu/AAAAFQEA&#10;AAsAAAAAAAAAAAAAAAAAHwEAAF9yZWxzLy5yZWxzUEsBAi0AFAAGAAgAAAAhAHEpWAPHAAAA3QAA&#10;AA8AAAAAAAAAAAAAAAAABwIAAGRycy9kb3ducmV2LnhtbFBLBQYAAAAAAwADALcAAAD7AgAAAAA=&#10;" path="m,l5664200,e" filled="f" strokeweight="1pt">
                  <v:stroke miterlimit="83231f" joinstyle="miter"/>
                  <v:path arrowok="t" textboxrect="0,0,5664200,0"/>
                </v:shape>
                <v:shape id="Shape 2484" o:spid="_x0000_s1057" style="position:absolute;left:631;top:8890;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B3xgAAAN0AAAAPAAAAZHJzL2Rvd25yZXYueG1sRI9Pa8JA&#10;FMTvQr/D8gq96UZRkegqtlDaQy/+KfT4zD6zMdm3Ibua1E/vCoLHYWZ+wyxWna3EhRpfOFYwHCQg&#10;iDOnC84V7Hef/RkIH5A1Vo5JwT95WC1fegtMtWt5Q5dtyEWEsE9RgQmhTqX0mSGLfuBq4ugdXWMx&#10;RNnkUjfYRrit5ChJptJiwXHBYE0fhrJye7YKjr+nrv2rkwkdrvJneDZl9vVeKvX22q3nIAJ14Rl+&#10;tL+1gtF4Nob7m/gE5PIGAAD//wMAUEsBAi0AFAAGAAgAAAAhANvh9svuAAAAhQEAABMAAAAAAAAA&#10;AAAAAAAAAAAAAFtDb250ZW50X1R5cGVzXS54bWxQSwECLQAUAAYACAAAACEAWvQsW78AAAAVAQAA&#10;CwAAAAAAAAAAAAAAAAAfAQAAX3JlbHMvLnJlbHNQSwECLQAUAAYACAAAACEA/sDAd8YAAADdAAAA&#10;DwAAAAAAAAAAAAAAAAAHAgAAZHJzL2Rvd25yZXYueG1sUEsFBgAAAAADAAMAtwAAAPoCAAAAAA==&#10;" path="m,l5664200,e" filled="f" strokeweight="1pt">
                  <v:stroke miterlimit="83231f" joinstyle="miter"/>
                  <v:path arrowok="t" textboxrect="0,0,5664200,0"/>
                </v:shape>
                <w10:anchorlock/>
              </v:group>
            </w:pict>
          </mc:Fallback>
        </mc:AlternateContent>
      </w:r>
    </w:p>
    <w:p w14:paraId="4F5189A8" w14:textId="77777777" w:rsidR="001B478B" w:rsidRDefault="00C047F5">
      <w:pPr>
        <w:spacing w:after="0"/>
        <w:ind w:left="9" w:right="47"/>
      </w:pPr>
      <w:r>
        <w:t xml:space="preserve">Plan developed with </w:t>
      </w:r>
    </w:p>
    <w:p w14:paraId="061AD457" w14:textId="77777777" w:rsidR="001B478B" w:rsidRDefault="00C047F5">
      <w:pPr>
        <w:spacing w:after="268" w:line="259" w:lineRule="auto"/>
        <w:ind w:left="0" w:firstLine="0"/>
        <w:jc w:val="right"/>
      </w:pPr>
      <w:r>
        <w:rPr>
          <w:noProof/>
        </w:rPr>
        <mc:AlternateContent>
          <mc:Choice Requires="wpg">
            <w:drawing>
              <wp:inline distT="0" distB="0" distL="0" distR="0" wp14:anchorId="2B7692B2" wp14:editId="7EE66E2F">
                <wp:extent cx="5664200" cy="266700"/>
                <wp:effectExtent l="0" t="0" r="0" b="0"/>
                <wp:docPr id="39437" name="Group 39437"/>
                <wp:cNvGraphicFramePr/>
                <a:graphic xmlns:a="http://schemas.openxmlformats.org/drawingml/2006/main">
                  <a:graphicData uri="http://schemas.microsoft.com/office/word/2010/wordprocessingGroup">
                    <wpg:wgp>
                      <wpg:cNvGrpSpPr/>
                      <wpg:grpSpPr>
                        <a:xfrm>
                          <a:off x="0" y="0"/>
                          <a:ext cx="5664200" cy="266700"/>
                          <a:chOff x="0" y="0"/>
                          <a:chExt cx="5664200" cy="266700"/>
                        </a:xfrm>
                      </wpg:grpSpPr>
                      <wps:wsp>
                        <wps:cNvPr id="2710" name="Shape 2710"/>
                        <wps:cNvSpPr/>
                        <wps:spPr>
                          <a:xfrm>
                            <a:off x="6350" y="0"/>
                            <a:ext cx="0" cy="266700"/>
                          </a:xfrm>
                          <a:custGeom>
                            <a:avLst/>
                            <a:gdLst/>
                            <a:ahLst/>
                            <a:cxnLst/>
                            <a:rect l="0" t="0" r="0" b="0"/>
                            <a:pathLst>
                              <a:path h="266700">
                                <a:moveTo>
                                  <a:pt x="0" y="0"/>
                                </a:moveTo>
                                <a:lnTo>
                                  <a:pt x="0" y="2667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711" name="Shape 2711"/>
                        <wps:cNvSpPr/>
                        <wps:spPr>
                          <a:xfrm>
                            <a:off x="5657850" y="0"/>
                            <a:ext cx="0" cy="266700"/>
                          </a:xfrm>
                          <a:custGeom>
                            <a:avLst/>
                            <a:gdLst/>
                            <a:ahLst/>
                            <a:cxnLst/>
                            <a:rect l="0" t="0" r="0" b="0"/>
                            <a:pathLst>
                              <a:path h="266700">
                                <a:moveTo>
                                  <a:pt x="0" y="0"/>
                                </a:moveTo>
                                <a:lnTo>
                                  <a:pt x="0" y="2667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712" name="Shape 2712"/>
                        <wps:cNvSpPr/>
                        <wps:spPr>
                          <a:xfrm>
                            <a:off x="0" y="6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713" name="Shape 2713"/>
                        <wps:cNvSpPr/>
                        <wps:spPr>
                          <a:xfrm>
                            <a:off x="0" y="260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2D13F84" id="Group 39437" o:spid="_x0000_s1026" style="width:446pt;height:21pt;mso-position-horizontal-relative:char;mso-position-vertical-relative:line" coordsize="56642,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L+j6QIAACUPAAAOAAAAZHJzL2Uyb0RvYy54bWzsV0tv2zAMvg/YfxB8X504jdMZSXpYt1yG&#10;rWi7H6DI8gOQJUFS4uTfj6IfCeKuQ7PHoUgODi2RFPlJH2nNb3eVIFtubKnkIhhfjQLCJVNpKfNF&#10;8OPpy4ebgFhHZUqFknwR7LkNbpfv381rnfBIFUqk3BBwIm1S60VQOKeTMLSs4BW1V0pzCZOZMhV1&#10;8GryMDW0Bu+VCKPRKA5rZVJtFOPWwuhdMxks0X+Wcea+Z5nljohFALE5fBp8rv0zXM5pkhuqi5K1&#10;YdAzoqhoKWHR3tUddZRsTDlwVZXMKKsyd8VUFaosKxnHHCCb8egkm5VRG4255Emd6x4mgPYEp7Pd&#10;sm/be0PKdBFMPl5PZgGRtIJtwpVJMwQQ1TpPQHNl9KO+N+1A3rz5rHeZqfw/5EN2CO6+B5fvHGEw&#10;OI3ja9ixgDCYi+J4BjKizwrYooEZKz6/bBh2y4Y+uj6YWsNBsges7J9h9VhQzXELrEegxSqajSGR&#10;BirUIDiCwKBeD5NNLCD2DEbxZAouhjANAOrzpAnbWLfiCqGm26/WIX552km06CS2k51ogAMvnn5N&#10;nbfzMXqRFP32+KFKbfmTwkl3skkQ2WFWyKHWYZdBtVEAwS+ynLcCLgzycWpCkhpqSeRPCGEUqkIm&#10;qEN6VaWDciHKqp3HI4TOwaPf+gZtlNxecB+3kA88gyMOZ3CMTqzJ15+EIVvqiwL+/ElEN6DqbbJS&#10;iN5q9Esrr0qFLmjrq3XTLoAuW09ek2M9OnXL2miaogTUhqS70gQh9UYYlpKut5dQUHHBo2y9uFbp&#10;HkmKgAAXPH//DynGA1KMfYR+eSDP70kxjaezmwsvOkJeeAEsfQu8iAa8iF7Fi6ZTYMvAkv9sT+1q&#10;YdeMj0vqv+sWUKm7zu4r1KEh6Fe0i85D3w+xFvuGAsKlXzTNq21Db6lfTAa8mJzBiyge+Y+pCzOQ&#10;Lse0v3xJ/e0vKbxswF0MoW7vjf6yd/wO8vHtdvkTAAD//wMAUEsDBBQABgAIAAAAIQB1Tc5o2wAA&#10;AAQBAAAPAAAAZHJzL2Rvd25yZXYueG1sTI9PS8NAEMXvgt9hGcGb3aT+ocZsSinqqQi2gnibZqdJ&#10;aHY2ZLdJ+u0dvehlhscb3vxevpxcqwbqQ+PZQDpLQBGX3jZcGfjYvdwsQIWIbLH1TAbOFGBZXF7k&#10;mFk/8jsN21gpCeGQoYE6xi7TOpQ1OQwz3xGLd/C9wyiyr7TtcZRw1+p5kjxohw3Lhxo7WtdUHrcn&#10;Z+B1xHF1mz4Pm+Nhff7a3b99blIy5vpqWj2BijTFv2P4wRd0KIRp709sg2oNSJH4O8VbPM5F7g3c&#10;ydZFrv/DF98AAAD//wMAUEsBAi0AFAAGAAgAAAAhALaDOJL+AAAA4QEAABMAAAAAAAAAAAAAAAAA&#10;AAAAAFtDb250ZW50X1R5cGVzXS54bWxQSwECLQAUAAYACAAAACEAOP0h/9YAAACUAQAACwAAAAAA&#10;AAAAAAAAAAAvAQAAX3JlbHMvLnJlbHNQSwECLQAUAAYACAAAACEAjVi/o+kCAAAlDwAADgAAAAAA&#10;AAAAAAAAAAAuAgAAZHJzL2Uyb0RvYy54bWxQSwECLQAUAAYACAAAACEAdU3OaNsAAAAEAQAADwAA&#10;AAAAAAAAAAAAAABDBQAAZHJzL2Rvd25yZXYueG1sUEsFBgAAAAAEAAQA8wAAAEsGAAAAAA==&#10;">
                <v:shape id="Shape 2710" o:spid="_x0000_s1027" style="position:absolute;left:63;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m2CxQAAAN0AAAAPAAAAZHJzL2Rvd25yZXYueG1sRI9NawIx&#10;EIbvhf6HMEJvNatQla1RbKHgRcGPS29DMu6ubiZLkur23zsHwePwzvvMM/Nl71t1pZiawAZGwwIU&#10;sQ2u4crA8fDzPgOVMrLDNjAZ+KcEy8XryxxLF268o+s+V0ognEo0UOfclVonW5PHNAwdsWSnED1m&#10;GWOlXcSbwH2rx0Ux0R4blgs1dvRdk73s/7xoTJy1q6+PbH+38Tw9heMmri/GvA361SeoTH1+Lj/a&#10;a2dgPB2Jv3wjCNCLOwAAAP//AwBQSwECLQAUAAYACAAAACEA2+H2y+4AAACFAQAAEwAAAAAAAAAA&#10;AAAAAAAAAAAAW0NvbnRlbnRfVHlwZXNdLnhtbFBLAQItABQABgAIAAAAIQBa9CxbvwAAABUBAAAL&#10;AAAAAAAAAAAAAAAAAB8BAABfcmVscy8ucmVsc1BLAQItABQABgAIAAAAIQAKLm2CxQAAAN0AAAAP&#10;AAAAAAAAAAAAAAAAAAcCAABkcnMvZG93bnJldi54bWxQSwUGAAAAAAMAAwC3AAAA+QIAAAAA&#10;" path="m,l,266700e" filled="f" strokeweight="1pt">
                  <v:stroke miterlimit="83231f" joinstyle="miter"/>
                  <v:path arrowok="t" textboxrect="0,0,0,266700"/>
                </v:shape>
                <v:shape id="Shape 2711" o:spid="_x0000_s1028" style="position:absolute;left:56578;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sgZxAAAAN0AAAAPAAAAZHJzL2Rvd25yZXYueG1sRI/NigIx&#10;EITvgu8QWtibZkZYlVmjuAuClxX8uXhrknZm1klnSKLOvr0RBI9FdX3VNV92thE38qF2rCAfZSCI&#10;tTM1lwqOh/VwBiJEZIONY1LwTwGWi35vjoVxd97RbR9LkSAcClRQxdgWUgZdkcUwci1x8s7OW4xJ&#10;+lIaj/cEt40cZ9lEWqw5NVTY0k9F+rK/2vTGxGi9+v6M+rT1f9OzO/76zUWpj0G3+gIRqYvv41d6&#10;YxSMp3kOzzUJAXLxAAAA//8DAFBLAQItABQABgAIAAAAIQDb4fbL7gAAAIUBAAATAAAAAAAAAAAA&#10;AAAAAAAAAABbQ29udGVudF9UeXBlc10ueG1sUEsBAi0AFAAGAAgAAAAhAFr0LFu/AAAAFQEAAAsA&#10;AAAAAAAAAAAAAAAAHwEAAF9yZWxzLy5yZWxzUEsBAi0AFAAGAAgAAAAhAGViyBnEAAAA3QAAAA8A&#10;AAAAAAAAAAAAAAAABwIAAGRycy9kb3ducmV2LnhtbFBLBQYAAAAAAwADALcAAAD4AgAAAAA=&#10;" path="m,l,266700e" filled="f" strokeweight="1pt">
                  <v:stroke miterlimit="83231f" joinstyle="miter"/>
                  <v:path arrowok="t" textboxrect="0,0,0,266700"/>
                </v:shape>
                <v:shape id="Shape 2712" o:spid="_x0000_s1029" style="position:absolute;top:6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gljxgAAAN0AAAAPAAAAZHJzL2Rvd25yZXYueG1sRI9Ba8JA&#10;FITvBf/D8oTe6iYBW4muooViD15qK3h8Zp/ZmOzbkF1N7K/vFgo9DjPzDbNYDbYRN+p85VhBOklA&#10;EBdOV1wq+Pp8e5qB8AFZY+OYFNzJw2o5elhgrl3PH3Tbh1JECPscFZgQ2lxKXxiy6CeuJY7e2XUW&#10;Q5RdKXWHfYTbRmZJ8iwtVhwXDLb0aqio91er4Hy4DP2xTaZ0+pa79GrqYruplXocD+s5iEBD+A//&#10;td+1guwlzeD3TXwCcvkDAAD//wMAUEsBAi0AFAAGAAgAAAAhANvh9svuAAAAhQEAABMAAAAAAAAA&#10;AAAAAAAAAAAAAFtDb250ZW50X1R5cGVzXS54bWxQSwECLQAUAAYACAAAACEAWvQsW78AAAAVAQAA&#10;CwAAAAAAAAAAAAAAAAAfAQAAX3JlbHMvLnJlbHNQSwECLQAUAAYACAAAACEALUoJY8YAAADdAAAA&#10;DwAAAAAAAAAAAAAAAAAHAgAAZHJzL2Rvd25yZXYueG1sUEsFBgAAAAADAAMAtwAAAPoCAAAAAA==&#10;" path="m,l5664200,e" filled="f" strokeweight="1pt">
                  <v:stroke miterlimit="83231f" joinstyle="miter"/>
                  <v:path arrowok="t" textboxrect="0,0,5664200,0"/>
                </v:shape>
                <v:shape id="Shape 2713" o:spid="_x0000_s1030" style="position:absolute;top:260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qz4xwAAAN0AAAAPAAAAZHJzL2Rvd25yZXYueG1sRI9Ba8JA&#10;FITvhf6H5Qne6iYWW0ldpQpFD15qW/D4mn1mY7JvQ3Y10V/vFoQeh5n5hpkteluLM7W+dKwgHSUg&#10;iHOnSy4UfH99PE1B+ICssXZMCi7kYTF/fJhhpl3Hn3TehUJECPsMFZgQmkxKnxuy6EeuIY7ewbUW&#10;Q5RtIXWLXYTbWo6T5EVaLDkuGGxoZSivdier4PBz7Lt9k0zo9yq36clU+XpZKTUc9O9vIAL14T98&#10;b2+0gvFr+gx/b+ITkPMbAAAA//8DAFBLAQItABQABgAIAAAAIQDb4fbL7gAAAIUBAAATAAAAAAAA&#10;AAAAAAAAAAAAAABbQ29udGVudF9UeXBlc10ueG1sUEsBAi0AFAAGAAgAAAAhAFr0LFu/AAAAFQEA&#10;AAsAAAAAAAAAAAAAAAAAHwEAAF9yZWxzLy5yZWxzUEsBAi0AFAAGAAgAAAAhAEIGrPjHAAAA3QAA&#10;AA8AAAAAAAAAAAAAAAAABwIAAGRycy9kb3ducmV2LnhtbFBLBQYAAAAAAwADALcAAAD7AgAAAAA=&#10;" path="m,l5664200,e" filled="f" strokeweight="1pt">
                  <v:stroke miterlimit="83231f" joinstyle="miter"/>
                  <v:path arrowok="t" textboxrect="0,0,5664200,0"/>
                </v:shape>
                <w10:anchorlock/>
              </v:group>
            </w:pict>
          </mc:Fallback>
        </mc:AlternateContent>
      </w:r>
      <w:r>
        <w:t xml:space="preserve"> </w:t>
      </w:r>
    </w:p>
    <w:p w14:paraId="4E50CD12" w14:textId="77777777" w:rsidR="001B478B" w:rsidRDefault="00C047F5">
      <w:pPr>
        <w:spacing w:after="0"/>
        <w:ind w:left="9" w:right="47"/>
      </w:pPr>
      <w:r>
        <w:t xml:space="preserve">Staff training needed/undertaken – who, what, when </w:t>
      </w:r>
    </w:p>
    <w:p w14:paraId="0CD7FF9D" w14:textId="77777777" w:rsidR="001B478B" w:rsidRDefault="00C047F5">
      <w:pPr>
        <w:spacing w:after="225" w:line="259" w:lineRule="auto"/>
        <w:ind w:left="0" w:firstLine="0"/>
        <w:jc w:val="right"/>
      </w:pPr>
      <w:r>
        <w:rPr>
          <w:noProof/>
        </w:rPr>
        <mc:AlternateContent>
          <mc:Choice Requires="wpg">
            <w:drawing>
              <wp:inline distT="0" distB="0" distL="0" distR="0" wp14:anchorId="691E08C4" wp14:editId="4043459C">
                <wp:extent cx="5664200" cy="254000"/>
                <wp:effectExtent l="0" t="0" r="0" b="0"/>
                <wp:docPr id="39439" name="Group 39439"/>
                <wp:cNvGraphicFramePr/>
                <a:graphic xmlns:a="http://schemas.openxmlformats.org/drawingml/2006/main">
                  <a:graphicData uri="http://schemas.microsoft.com/office/word/2010/wordprocessingGroup">
                    <wpg:wgp>
                      <wpg:cNvGrpSpPr/>
                      <wpg:grpSpPr>
                        <a:xfrm>
                          <a:off x="0" y="0"/>
                          <a:ext cx="5664200" cy="254000"/>
                          <a:chOff x="0" y="0"/>
                          <a:chExt cx="5664200" cy="254000"/>
                        </a:xfrm>
                      </wpg:grpSpPr>
                      <wps:wsp>
                        <wps:cNvPr id="2714" name="Shape 2714"/>
                        <wps:cNvSpPr/>
                        <wps:spPr>
                          <a:xfrm>
                            <a:off x="6350" y="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715" name="Shape 2715"/>
                        <wps:cNvSpPr/>
                        <wps:spPr>
                          <a:xfrm>
                            <a:off x="5657850" y="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716" name="Shape 2716"/>
                        <wps:cNvSpPr/>
                        <wps:spPr>
                          <a:xfrm>
                            <a:off x="0" y="63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717" name="Shape 2717"/>
                        <wps:cNvSpPr/>
                        <wps:spPr>
                          <a:xfrm>
                            <a:off x="0" y="247650"/>
                            <a:ext cx="5664200" cy="0"/>
                          </a:xfrm>
                          <a:custGeom>
                            <a:avLst/>
                            <a:gdLst/>
                            <a:ahLst/>
                            <a:cxnLst/>
                            <a:rect l="0" t="0" r="0" b="0"/>
                            <a:pathLst>
                              <a:path w="5664200">
                                <a:moveTo>
                                  <a:pt x="0" y="0"/>
                                </a:moveTo>
                                <a:lnTo>
                                  <a:pt x="5664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0DC3FA8" id="Group 39439" o:spid="_x0000_s1026" style="width:446pt;height:20pt;mso-position-horizontal-relative:char;mso-position-vertical-relative:line" coordsize="56642,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75d6QIAACUPAAAOAAAAZHJzL2Uyb0RvYy54bWzsV0tv2zAMvg/YfxB8X+2ksdMaSXpYt16G&#10;rVi7H6DI8gOQJUFS4+Tfj6IfCeKuQ7PHoUgODi1RFPmJH2ktbra1IBtubKXkMphcRAHhkqmsksUy&#10;+PH4+cNVQKyjMqNCSb4MdtwGN6v37xaNTvlUlUpk3BAwIm3a6GVQOqfTMLSs5DW1F0pzCZO5MjV1&#10;8GqKMDO0Aeu1CKdRlISNMpk2inFrYfS2nQxWaD/POXPf8txyR8QyAN8cPg0+1/4ZrhY0LQzVZcU6&#10;N+gJXtS0krDpYOqWOkqeTDUyVVfMKKtyd8FUHao8rxjHGCCaSXQUzZ1RTxpjKdKm0ANMAO0RTieb&#10;ZV8394ZU2TK4vJ5dXgdE0hqOCXcm7RBA1OgiBc07ox/0vekGivbNR73NTe3/IR6yRXB3A7h86wiD&#10;wThJZnBiAWEwN41nEciIPivhiEbLWPnp5YVhv23ovRucaTQkkt1jZf8Mq4eSao5HYD0CHVbT+WTW&#10;Q4UaBEcQGNQbYLKpBcSewSi5jAGLMUwjgIY4acqerLvjCqGmmy/WIX5F1ku07CW2lb1ogAMvZr+m&#10;zq/zPnqRlMPx+KFabfijwkl3dEjg2X5WyLHW/pRBtVUAwW+yWnQCbgzyYWhCkgZqyXSO2UKhKuSC&#10;OqRXXTkoF6Kqu3lMITQOFv3Rt2ij5HaCe7+F/M5zSHHIwQkasaZYfxSGbKgvCvjzmYhmQNWvySsh&#10;hlXRL1d5VSp0STtbnZluAzTZWfKaHOvRsVnWedMWJaA2ZEBfmsClYRG6paQb1ksoqLjhQbReXKts&#10;hyRFQIALnr//hxTxiBSx99BvD+T5PSniJJ5fnXnRE/LMC2DpW+BFMuJF8ipetJ0CWwaW/Gd7al8L&#10;+2Z8WFL/XbeASt13dl+h9g1Bv6Jd9BaGfoi12DcUEM79om1eXRt6S/1iPuLF/AReTGfzBJrGmRlI&#10;l0Pan7+k/vaXFF424C6GUHf3Rn/ZO3wH+fB2u/oJAAD//wMAUEsDBBQABgAIAAAAIQD5OwCi2wAA&#10;AAQBAAAPAAAAZHJzL2Rvd25yZXYueG1sTI9PS8NAEMXvgt9hGcGb3U39Q43ZlFLUUxFsBfE2TaZJ&#10;aHY2ZLdJ+u0dvejlweMN7/0mW06uVQP1ofFsIZkZUMSFLxuuLHzsXm4WoEJELrH1TBbOFGCZX15k&#10;mJZ+5HcatrFSUsIhRQt1jF2qdShqchhmviOW7OB7h1FsX+myx1HKXavnxjxohw3LQo0drWsqjtuT&#10;s/A64ri6TZ6HzfGwPn/t7t8+NwlZe301rZ5ARZri3zH84As65MK09ycug2otyCPxVyVbPM7F7i3c&#10;GQM6z/R/+PwbAAD//wMAUEsBAi0AFAAGAAgAAAAhALaDOJL+AAAA4QEAABMAAAAAAAAAAAAAAAAA&#10;AAAAAFtDb250ZW50X1R5cGVzXS54bWxQSwECLQAUAAYACAAAACEAOP0h/9YAAACUAQAACwAAAAAA&#10;AAAAAAAAAAAvAQAAX3JlbHMvLnJlbHNQSwECLQAUAAYACAAAACEA+tO+XekCAAAlDwAADgAAAAAA&#10;AAAAAAAAAAAuAgAAZHJzL2Uyb0RvYy54bWxQSwECLQAUAAYACAAAACEA+TsAotsAAAAEAQAADwAA&#10;AAAAAAAAAAAAAABDBQAAZHJzL2Rvd25yZXYueG1sUEsFBgAAAAAEAAQA8wAAAEsGAAAAAA==&#10;">
                <v:shape id="Shape 2714" o:spid="_x0000_s1027" style="position:absolute;left: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md1xQAAAN0AAAAPAAAAZHJzL2Rvd25yZXYueG1sRI9Bi8Iw&#10;FITvgv8hPMGbpoq4Uo0iBRfRi6sFr4/m2dY2L6XJ2u6/3wgLexxm5htms+tNLV7UutKygtk0AkGc&#10;WV1yriC9HSYrEM4ja6wtk4IfcrDbDgcbjLXt+IteV5+LAGEXo4LC+yaW0mUFGXRT2xAH72Fbgz7I&#10;Npe6xS7ATS3nUbSUBksOCwU2lBSUVddvo+B0fqZRlXwmp+pyT2/H1eW8951S41G/X4Pw1Pv/8F/7&#10;qBXMP2YLeL8JT0BufwEAAP//AwBQSwECLQAUAAYACAAAACEA2+H2y+4AAACFAQAAEwAAAAAAAAAA&#10;AAAAAAAAAAAAW0NvbnRlbnRfVHlwZXNdLnhtbFBLAQItABQABgAIAAAAIQBa9CxbvwAAABUBAAAL&#10;AAAAAAAAAAAAAAAAAB8BAABfcmVscy8ucmVsc1BLAQItABQABgAIAAAAIQBOimd1xQAAAN0AAAAP&#10;AAAAAAAAAAAAAAAAAAcCAABkcnMvZG93bnJldi54bWxQSwUGAAAAAAMAAwC3AAAA+QIAAAAA&#10;" path="m,l,254000e" filled="f" strokeweight="1pt">
                  <v:stroke miterlimit="83231f" joinstyle="miter"/>
                  <v:path arrowok="t" textboxrect="0,0,0,254000"/>
                </v:shape>
                <v:shape id="Shape 2715" o:spid="_x0000_s1028" style="position:absolute;left:56578;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sLuxQAAAN0AAAAPAAAAZHJzL2Rvd25yZXYueG1sRI9Bi8Iw&#10;FITvgv8hPMGbpgq6Uo0iBRfRi6sFr4/m2dY2L6XJ2u6/3wgLexxm5htms+tNLV7UutKygtk0AkGc&#10;WV1yriC9HSYrEM4ja6wtk4IfcrDbDgcbjLXt+IteV5+LAGEXo4LC+yaW0mUFGXRT2xAH72Fbgz7I&#10;Npe6xS7ATS3nUbSUBksOCwU2lBSUVddvo+B0fqZRlXwmp+pyT2/H1eW8951S41G/X4Pw1Pv/8F/7&#10;qBXMP2YLeL8JT0BufwEAAP//AwBQSwECLQAUAAYACAAAACEA2+H2y+4AAACFAQAAEwAAAAAAAAAA&#10;AAAAAAAAAAAAW0NvbnRlbnRfVHlwZXNdLnhtbFBLAQItABQABgAIAAAAIQBa9CxbvwAAABUBAAAL&#10;AAAAAAAAAAAAAAAAAB8BAABfcmVscy8ucmVsc1BLAQItABQABgAIAAAAIQAhxsLuxQAAAN0AAAAP&#10;AAAAAAAAAAAAAAAAAAcCAABkcnMvZG93bnJldi54bWxQSwUGAAAAAAMAAwC3AAAA+QIAAAAA&#10;" path="m,l,254000e" filled="f" strokeweight="1pt">
                  <v:stroke miterlimit="83231f" joinstyle="miter"/>
                  <v:path arrowok="t" textboxrect="0,0,0,254000"/>
                </v:shape>
                <v:shape id="Shape 2716" o:spid="_x0000_s1029" style="position:absolute;top:63;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Q9gxwAAAN0AAAAPAAAAZHJzL2Rvd25yZXYueG1sRI9Pa8JA&#10;FMTvBb/D8gRvdRNBK9FVVCjtoZf6Bzw+s89sTPZtyK4m7afvFgo9DjPzG2a57m0tHtT60rGCdJyA&#10;IM6dLrlQcDy8Ps9B+ICssXZMCr7Iw3o1eFpipl3Hn/TYh0JECPsMFZgQmkxKnxuy6MeuIY7e1bUW&#10;Q5RtIXWLXYTbWk6SZCYtlhwXDDa0M5RX+7tVcD3d+u7cJFO6fMuP9G6q/G1bKTUa9psFiEB9+A//&#10;td+1gslLOoPfN/EJyNUPAAAA//8DAFBLAQItABQABgAIAAAAIQDb4fbL7gAAAIUBAAATAAAAAAAA&#10;AAAAAAAAAAAAAABbQ29udGVudF9UeXBlc10ueG1sUEsBAi0AFAAGAAgAAAAhAFr0LFu/AAAAFQEA&#10;AAsAAAAAAAAAAAAAAAAAHwEAAF9yZWxzLy5yZWxzUEsBAi0AFAAGAAgAAAAhAFJxD2DHAAAA3QAA&#10;AA8AAAAAAAAAAAAAAAAABwIAAGRycy9kb3ducmV2LnhtbFBLBQYAAAAAAwADALcAAAD7AgAAAAA=&#10;" path="m,l5664200,e" filled="f" strokeweight="1pt">
                  <v:stroke miterlimit="83231f" joinstyle="miter"/>
                  <v:path arrowok="t" textboxrect="0,0,5664200,0"/>
                </v:shape>
                <v:shape id="Shape 2717" o:spid="_x0000_s1030" style="position:absolute;top:2476;width:56642;height:0;visibility:visible;mso-wrap-style:square;v-text-anchor:top" coordsize="5664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r7xwAAAN0AAAAPAAAAZHJzL2Rvd25yZXYueG1sRI9Pa8JA&#10;FMTvBb/D8gRvdRPBKtFVVCjtoZf6Bzw+s89sTPZtyK4m7afvFgo9DjPzG2a57m0tHtT60rGCdJyA&#10;IM6dLrlQcDy8Ps9B+ICssXZMCr7Iw3o1eFpipl3Hn/TYh0JECPsMFZgQmkxKnxuy6MeuIY7e1bUW&#10;Q5RtIXWLXYTbWk6S5EVaLDkuGGxoZyiv9ner4Hq69d25SaZ0+ZYf6d1U+du2Umo07DcLEIH68B/+&#10;a79rBZNZOoPfN/EJyNUPAAAA//8DAFBLAQItABQABgAIAAAAIQDb4fbL7gAAAIUBAAATAAAAAAAA&#10;AAAAAAAAAAAAAABbQ29udGVudF9UeXBlc10ueG1sUEsBAi0AFAAGAAgAAAAhAFr0LFu/AAAAFQEA&#10;AAsAAAAAAAAAAAAAAAAAHwEAAF9yZWxzLy5yZWxzUEsBAi0AFAAGAAgAAAAhAD09qvvHAAAA3QAA&#10;AA8AAAAAAAAAAAAAAAAABwIAAGRycy9kb3ducmV2LnhtbFBLBQYAAAAAAwADALcAAAD7AgAAAAA=&#10;" path="m,l5664200,e" filled="f" strokeweight="1pt">
                  <v:stroke miterlimit="83231f" joinstyle="miter"/>
                  <v:path arrowok="t" textboxrect="0,0,5664200,0"/>
                </v:shape>
                <w10:anchorlock/>
              </v:group>
            </w:pict>
          </mc:Fallback>
        </mc:AlternateContent>
      </w:r>
      <w:r>
        <w:t xml:space="preserve"> </w:t>
      </w:r>
    </w:p>
    <w:p w14:paraId="5575D5DE" w14:textId="77777777" w:rsidR="001B478B" w:rsidRDefault="00C047F5">
      <w:pPr>
        <w:spacing w:after="251"/>
        <w:ind w:left="9" w:right="47"/>
      </w:pPr>
      <w:r>
        <w:t xml:space="preserve">Form copied to </w:t>
      </w:r>
    </w:p>
    <w:p w14:paraId="249A8974" w14:textId="77777777" w:rsidR="001B478B" w:rsidRDefault="00C047F5">
      <w:pPr>
        <w:pStyle w:val="Heading1"/>
        <w:spacing w:after="0"/>
        <w:ind w:left="5"/>
      </w:pPr>
      <w:r>
        <w:rPr>
          <w:color w:val="7030A0"/>
          <w:sz w:val="48"/>
        </w:rPr>
        <w:t>Parental agreement for setting to administer medicine</w:t>
      </w:r>
      <w:r>
        <w:rPr>
          <w:sz w:val="48"/>
          <w:vertAlign w:val="subscript"/>
        </w:rPr>
        <w:t xml:space="preserve"> </w:t>
      </w:r>
    </w:p>
    <w:p w14:paraId="5797FEE1" w14:textId="77777777" w:rsidR="001B478B" w:rsidRDefault="00C047F5">
      <w:pPr>
        <w:spacing w:after="0"/>
        <w:ind w:left="9" w:right="47"/>
      </w:pPr>
      <w:r>
        <w:t xml:space="preserve">The school/setting will not give your child medicine unless you complete and sign this form, and the school or setting has a policy that the staff can administer medicine. </w:t>
      </w:r>
    </w:p>
    <w:tbl>
      <w:tblPr>
        <w:tblStyle w:val="TableGrid"/>
        <w:tblW w:w="9242" w:type="dxa"/>
        <w:tblInd w:w="34" w:type="dxa"/>
        <w:tblCellMar>
          <w:top w:w="132" w:type="dxa"/>
          <w:left w:w="110" w:type="dxa"/>
          <w:right w:w="115" w:type="dxa"/>
        </w:tblCellMar>
        <w:tblLook w:val="04A0" w:firstRow="1" w:lastRow="0" w:firstColumn="1" w:lastColumn="0" w:noHBand="0" w:noVBand="1"/>
      </w:tblPr>
      <w:tblGrid>
        <w:gridCol w:w="4081"/>
        <w:gridCol w:w="900"/>
        <w:gridCol w:w="881"/>
        <w:gridCol w:w="881"/>
        <w:gridCol w:w="2499"/>
      </w:tblGrid>
      <w:tr w:rsidR="001B478B" w14:paraId="037192E7"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7D19F279" w14:textId="77777777" w:rsidR="001B478B" w:rsidRDefault="00C047F5">
            <w:pPr>
              <w:spacing w:after="0" w:line="259" w:lineRule="auto"/>
              <w:ind w:left="0" w:firstLine="0"/>
            </w:pPr>
            <w:r>
              <w:t xml:space="preserve">Date for review to be initiated by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67780C02" w14:textId="77777777" w:rsidR="001B478B" w:rsidRDefault="00C047F5">
            <w:pPr>
              <w:spacing w:after="0" w:line="259" w:lineRule="auto"/>
              <w:ind w:left="0" w:firstLine="0"/>
            </w:pPr>
            <w:r>
              <w:t xml:space="preserve"> </w:t>
            </w:r>
          </w:p>
        </w:tc>
      </w:tr>
      <w:tr w:rsidR="001B478B" w14:paraId="4DE55CA2" w14:textId="77777777">
        <w:trPr>
          <w:trHeight w:val="634"/>
        </w:trPr>
        <w:tc>
          <w:tcPr>
            <w:tcW w:w="4081" w:type="dxa"/>
            <w:tcBorders>
              <w:top w:val="single" w:sz="8" w:space="0" w:color="000000"/>
              <w:left w:val="single" w:sz="8" w:space="0" w:color="000000"/>
              <w:bottom w:val="single" w:sz="8" w:space="0" w:color="000000"/>
              <w:right w:val="single" w:sz="8" w:space="0" w:color="000000"/>
            </w:tcBorders>
            <w:vAlign w:val="center"/>
          </w:tcPr>
          <w:p w14:paraId="371D6A28" w14:textId="77777777" w:rsidR="001B478B" w:rsidRDefault="00C047F5">
            <w:pPr>
              <w:spacing w:after="0" w:line="259" w:lineRule="auto"/>
              <w:ind w:left="0" w:firstLine="0"/>
            </w:pPr>
            <w:r>
              <w:t xml:space="preserve">Name of school/setting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7E7E49E2" w14:textId="77777777" w:rsidR="001B478B" w:rsidRDefault="00C047F5">
            <w:pPr>
              <w:spacing w:after="0" w:line="259" w:lineRule="auto"/>
              <w:ind w:left="0" w:firstLine="0"/>
            </w:pPr>
            <w:r>
              <w:t xml:space="preserve"> </w:t>
            </w:r>
          </w:p>
        </w:tc>
      </w:tr>
      <w:tr w:rsidR="001B478B" w14:paraId="498C0E02"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731FA4AA" w14:textId="77777777" w:rsidR="001B478B" w:rsidRDefault="00C047F5">
            <w:pPr>
              <w:spacing w:after="0" w:line="259" w:lineRule="auto"/>
              <w:ind w:left="0" w:firstLine="0"/>
            </w:pPr>
            <w:r>
              <w:t xml:space="preserve">Name of child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1FFD0A97" w14:textId="77777777" w:rsidR="001B478B" w:rsidRDefault="00C047F5">
            <w:pPr>
              <w:spacing w:after="0" w:line="259" w:lineRule="auto"/>
              <w:ind w:left="0" w:firstLine="0"/>
            </w:pPr>
            <w:r>
              <w:t xml:space="preserve"> </w:t>
            </w:r>
          </w:p>
        </w:tc>
      </w:tr>
      <w:tr w:rsidR="001B478B" w14:paraId="3669575B"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1D0243B0" w14:textId="77777777" w:rsidR="001B478B" w:rsidRDefault="00C047F5">
            <w:pPr>
              <w:spacing w:after="0" w:line="259" w:lineRule="auto"/>
              <w:ind w:left="0" w:firstLine="0"/>
            </w:pPr>
            <w:r>
              <w:t xml:space="preserve">Date of birth </w:t>
            </w:r>
          </w:p>
        </w:tc>
        <w:tc>
          <w:tcPr>
            <w:tcW w:w="900" w:type="dxa"/>
            <w:tcBorders>
              <w:top w:val="single" w:sz="8" w:space="0" w:color="000000"/>
              <w:left w:val="single" w:sz="8" w:space="0" w:color="000000"/>
              <w:bottom w:val="single" w:sz="8" w:space="0" w:color="000000"/>
              <w:right w:val="single" w:sz="8" w:space="0" w:color="000000"/>
            </w:tcBorders>
            <w:vAlign w:val="center"/>
          </w:tcPr>
          <w:p w14:paraId="7AEB6C0F"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vAlign w:val="center"/>
          </w:tcPr>
          <w:p w14:paraId="349D7356"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vAlign w:val="center"/>
          </w:tcPr>
          <w:p w14:paraId="175E75B3" w14:textId="77777777" w:rsidR="001B478B" w:rsidRDefault="00C047F5">
            <w:pPr>
              <w:spacing w:after="0" w:line="259" w:lineRule="auto"/>
              <w:ind w:left="0" w:firstLine="0"/>
            </w:pPr>
            <w:r>
              <w:t xml:space="preserve"> </w:t>
            </w:r>
          </w:p>
        </w:tc>
        <w:tc>
          <w:tcPr>
            <w:tcW w:w="2499" w:type="dxa"/>
            <w:tcBorders>
              <w:top w:val="single" w:sz="8" w:space="0" w:color="000000"/>
              <w:left w:val="single" w:sz="8" w:space="0" w:color="000000"/>
              <w:bottom w:val="single" w:sz="8" w:space="0" w:color="000000"/>
              <w:right w:val="single" w:sz="8" w:space="0" w:color="000000"/>
            </w:tcBorders>
            <w:vAlign w:val="center"/>
          </w:tcPr>
          <w:p w14:paraId="1DD60422" w14:textId="77777777" w:rsidR="001B478B" w:rsidRDefault="00C047F5">
            <w:pPr>
              <w:spacing w:after="0" w:line="259" w:lineRule="auto"/>
              <w:ind w:left="0" w:firstLine="0"/>
            </w:pPr>
            <w:r>
              <w:t xml:space="preserve"> </w:t>
            </w:r>
          </w:p>
        </w:tc>
      </w:tr>
      <w:tr w:rsidR="001B478B" w14:paraId="376F7A6A" w14:textId="77777777">
        <w:trPr>
          <w:trHeight w:val="562"/>
        </w:trPr>
        <w:tc>
          <w:tcPr>
            <w:tcW w:w="4081" w:type="dxa"/>
            <w:tcBorders>
              <w:top w:val="single" w:sz="8" w:space="0" w:color="000000"/>
              <w:left w:val="single" w:sz="8" w:space="0" w:color="000000"/>
              <w:bottom w:val="single" w:sz="8" w:space="0" w:color="000000"/>
              <w:right w:val="single" w:sz="8" w:space="0" w:color="000000"/>
            </w:tcBorders>
            <w:vAlign w:val="center"/>
          </w:tcPr>
          <w:p w14:paraId="02491115" w14:textId="77777777" w:rsidR="001B478B" w:rsidRDefault="00C047F5">
            <w:pPr>
              <w:spacing w:after="0" w:line="259" w:lineRule="auto"/>
              <w:ind w:left="0" w:firstLine="0"/>
            </w:pPr>
            <w:r>
              <w:lastRenderedPageBreak/>
              <w:t xml:space="preserve">Group/class/form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48210FFF" w14:textId="77777777" w:rsidR="001B478B" w:rsidRDefault="00C047F5">
            <w:pPr>
              <w:spacing w:after="0" w:line="259" w:lineRule="auto"/>
              <w:ind w:left="14" w:firstLine="0"/>
            </w:pPr>
            <w:r>
              <w:t xml:space="preserve">Year </w:t>
            </w:r>
          </w:p>
        </w:tc>
      </w:tr>
      <w:tr w:rsidR="001B478B" w14:paraId="4EFF30E2" w14:textId="77777777">
        <w:trPr>
          <w:trHeight w:val="634"/>
        </w:trPr>
        <w:tc>
          <w:tcPr>
            <w:tcW w:w="4081" w:type="dxa"/>
            <w:tcBorders>
              <w:top w:val="single" w:sz="8" w:space="0" w:color="000000"/>
              <w:left w:val="single" w:sz="8" w:space="0" w:color="000000"/>
              <w:bottom w:val="single" w:sz="8" w:space="0" w:color="000000"/>
              <w:right w:val="single" w:sz="8" w:space="0" w:color="000000"/>
            </w:tcBorders>
            <w:vAlign w:val="center"/>
          </w:tcPr>
          <w:p w14:paraId="4AB7F7A5" w14:textId="77777777" w:rsidR="001B478B" w:rsidRDefault="00C047F5">
            <w:pPr>
              <w:spacing w:after="0" w:line="259" w:lineRule="auto"/>
              <w:ind w:left="0" w:firstLine="0"/>
            </w:pPr>
            <w:r>
              <w:t xml:space="preserve">Medical condition or illness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0EA44531" w14:textId="77777777" w:rsidR="001B478B" w:rsidRDefault="00C047F5">
            <w:pPr>
              <w:spacing w:after="0" w:line="259" w:lineRule="auto"/>
              <w:ind w:left="0" w:firstLine="0"/>
            </w:pPr>
            <w:r>
              <w:t xml:space="preserve"> </w:t>
            </w:r>
          </w:p>
        </w:tc>
      </w:tr>
      <w:tr w:rsidR="001B478B" w14:paraId="5CBF68BF" w14:textId="77777777">
        <w:trPr>
          <w:trHeight w:val="821"/>
        </w:trPr>
        <w:tc>
          <w:tcPr>
            <w:tcW w:w="4081" w:type="dxa"/>
            <w:tcBorders>
              <w:top w:val="single" w:sz="8" w:space="0" w:color="000000"/>
              <w:left w:val="single" w:sz="8" w:space="0" w:color="000000"/>
              <w:bottom w:val="single" w:sz="8" w:space="0" w:color="000000"/>
              <w:right w:val="single" w:sz="8" w:space="0" w:color="000000"/>
            </w:tcBorders>
            <w:vAlign w:val="bottom"/>
          </w:tcPr>
          <w:p w14:paraId="2F031DE7" w14:textId="77777777" w:rsidR="001B478B" w:rsidRDefault="00C047F5">
            <w:pPr>
              <w:spacing w:after="0" w:line="259" w:lineRule="auto"/>
              <w:ind w:left="0" w:firstLine="0"/>
            </w:pPr>
            <w:r>
              <w:rPr>
                <w:rFonts w:ascii="Arial" w:eastAsia="Arial" w:hAnsi="Arial" w:cs="Arial"/>
                <w:b/>
              </w:rPr>
              <w:t>Medicine</w:t>
            </w:r>
            <w:r>
              <w:t xml:space="preserve"> </w:t>
            </w:r>
          </w:p>
        </w:tc>
        <w:tc>
          <w:tcPr>
            <w:tcW w:w="5161" w:type="dxa"/>
            <w:gridSpan w:val="4"/>
            <w:tcBorders>
              <w:top w:val="single" w:sz="8" w:space="0" w:color="000000"/>
              <w:left w:val="single" w:sz="8" w:space="0" w:color="000000"/>
              <w:bottom w:val="single" w:sz="8" w:space="0" w:color="000000"/>
              <w:right w:val="single" w:sz="8" w:space="0" w:color="000000"/>
            </w:tcBorders>
          </w:tcPr>
          <w:p w14:paraId="259EEB8E" w14:textId="77777777" w:rsidR="001B478B" w:rsidRDefault="00C047F5">
            <w:pPr>
              <w:spacing w:after="0" w:line="259" w:lineRule="auto"/>
              <w:ind w:left="0" w:firstLine="0"/>
            </w:pPr>
            <w:r>
              <w:t xml:space="preserve"> </w:t>
            </w:r>
          </w:p>
        </w:tc>
      </w:tr>
      <w:tr w:rsidR="001B478B" w14:paraId="32EE2A16" w14:textId="77777777">
        <w:trPr>
          <w:trHeight w:val="823"/>
        </w:trPr>
        <w:tc>
          <w:tcPr>
            <w:tcW w:w="4081" w:type="dxa"/>
            <w:tcBorders>
              <w:top w:val="single" w:sz="8" w:space="0" w:color="000000"/>
              <w:left w:val="single" w:sz="8" w:space="0" w:color="000000"/>
              <w:bottom w:val="single" w:sz="8" w:space="0" w:color="000000"/>
              <w:right w:val="single" w:sz="8" w:space="0" w:color="000000"/>
            </w:tcBorders>
            <w:vAlign w:val="center"/>
          </w:tcPr>
          <w:p w14:paraId="36225023" w14:textId="77777777" w:rsidR="001B478B" w:rsidRDefault="00C047F5">
            <w:pPr>
              <w:spacing w:after="5" w:line="259" w:lineRule="auto"/>
              <w:ind w:left="0" w:firstLine="0"/>
            </w:pPr>
            <w:r>
              <w:t xml:space="preserve">Name/type of medicine </w:t>
            </w:r>
          </w:p>
          <w:p w14:paraId="5D692601" w14:textId="77777777" w:rsidR="001B478B" w:rsidRDefault="00C047F5">
            <w:pPr>
              <w:spacing w:after="0" w:line="259" w:lineRule="auto"/>
              <w:ind w:left="0" w:firstLine="0"/>
            </w:pPr>
            <w:r>
              <w:rPr>
                <w:rFonts w:ascii="Arial" w:eastAsia="Arial" w:hAnsi="Arial" w:cs="Arial"/>
                <w:i/>
              </w:rPr>
              <w:t>(</w:t>
            </w:r>
            <w:proofErr w:type="gramStart"/>
            <w:r>
              <w:rPr>
                <w:rFonts w:ascii="Arial" w:eastAsia="Arial" w:hAnsi="Arial" w:cs="Arial"/>
                <w:i/>
              </w:rPr>
              <w:t>as</w:t>
            </w:r>
            <w:proofErr w:type="gramEnd"/>
            <w:r>
              <w:rPr>
                <w:rFonts w:ascii="Arial" w:eastAsia="Arial" w:hAnsi="Arial" w:cs="Arial"/>
                <w:i/>
              </w:rPr>
              <w:t xml:space="preserve"> described on the container)</w:t>
            </w:r>
            <w:r>
              <w:t xml:space="preserve"> </w:t>
            </w:r>
          </w:p>
        </w:tc>
        <w:tc>
          <w:tcPr>
            <w:tcW w:w="5161" w:type="dxa"/>
            <w:gridSpan w:val="4"/>
            <w:tcBorders>
              <w:top w:val="single" w:sz="8" w:space="0" w:color="000000"/>
              <w:left w:val="single" w:sz="8" w:space="0" w:color="000000"/>
              <w:bottom w:val="single" w:sz="8" w:space="0" w:color="000000"/>
              <w:right w:val="single" w:sz="8" w:space="0" w:color="000000"/>
            </w:tcBorders>
          </w:tcPr>
          <w:p w14:paraId="25E3E5A8" w14:textId="77777777" w:rsidR="001B478B" w:rsidRDefault="00C047F5">
            <w:pPr>
              <w:spacing w:after="0" w:line="259" w:lineRule="auto"/>
              <w:ind w:left="0" w:firstLine="0"/>
            </w:pPr>
            <w:r>
              <w:t xml:space="preserve"> </w:t>
            </w:r>
          </w:p>
        </w:tc>
      </w:tr>
      <w:tr w:rsidR="001B478B" w14:paraId="67FF4AB2"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75D14F7A" w14:textId="77777777" w:rsidR="001B478B" w:rsidRDefault="00C047F5">
            <w:pPr>
              <w:spacing w:after="0" w:line="259" w:lineRule="auto"/>
              <w:ind w:left="0" w:firstLine="0"/>
            </w:pPr>
            <w:r>
              <w:t xml:space="preserve">Expiry date </w:t>
            </w:r>
          </w:p>
        </w:tc>
        <w:tc>
          <w:tcPr>
            <w:tcW w:w="900" w:type="dxa"/>
            <w:tcBorders>
              <w:top w:val="single" w:sz="8" w:space="0" w:color="000000"/>
              <w:left w:val="single" w:sz="8" w:space="0" w:color="000000"/>
              <w:bottom w:val="single" w:sz="8" w:space="0" w:color="000000"/>
              <w:right w:val="single" w:sz="8" w:space="0" w:color="000000"/>
            </w:tcBorders>
            <w:vAlign w:val="center"/>
          </w:tcPr>
          <w:p w14:paraId="79E2F214"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vAlign w:val="center"/>
          </w:tcPr>
          <w:p w14:paraId="126DE5BA"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vAlign w:val="center"/>
          </w:tcPr>
          <w:p w14:paraId="1D12B8CF" w14:textId="77777777" w:rsidR="001B478B" w:rsidRDefault="00C047F5">
            <w:pPr>
              <w:spacing w:after="0" w:line="259" w:lineRule="auto"/>
              <w:ind w:left="0" w:firstLine="0"/>
            </w:pPr>
            <w:r>
              <w:t xml:space="preserve"> </w:t>
            </w:r>
          </w:p>
        </w:tc>
        <w:tc>
          <w:tcPr>
            <w:tcW w:w="2499" w:type="dxa"/>
            <w:tcBorders>
              <w:top w:val="single" w:sz="8" w:space="0" w:color="000000"/>
              <w:left w:val="single" w:sz="8" w:space="0" w:color="000000"/>
              <w:bottom w:val="single" w:sz="8" w:space="0" w:color="000000"/>
              <w:right w:val="single" w:sz="8" w:space="0" w:color="000000"/>
            </w:tcBorders>
            <w:vAlign w:val="center"/>
          </w:tcPr>
          <w:p w14:paraId="7248A56D" w14:textId="77777777" w:rsidR="001B478B" w:rsidRDefault="00C047F5">
            <w:pPr>
              <w:spacing w:after="0" w:line="259" w:lineRule="auto"/>
              <w:ind w:left="0" w:firstLine="0"/>
            </w:pPr>
            <w:r>
              <w:t xml:space="preserve"> </w:t>
            </w:r>
          </w:p>
        </w:tc>
      </w:tr>
      <w:tr w:rsidR="001B478B" w14:paraId="5E377A09"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47E1717F" w14:textId="77777777" w:rsidR="001B478B" w:rsidRDefault="00C047F5">
            <w:pPr>
              <w:spacing w:after="0" w:line="259" w:lineRule="auto"/>
              <w:ind w:left="0" w:firstLine="0"/>
            </w:pPr>
            <w:r>
              <w:t xml:space="preserve">Dosage and method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2ECBDF04" w14:textId="77777777" w:rsidR="001B478B" w:rsidRDefault="00C047F5">
            <w:pPr>
              <w:spacing w:after="0" w:line="259" w:lineRule="auto"/>
              <w:ind w:left="0" w:firstLine="0"/>
            </w:pPr>
            <w:r>
              <w:t xml:space="preserve"> </w:t>
            </w:r>
          </w:p>
        </w:tc>
      </w:tr>
      <w:tr w:rsidR="001B478B" w14:paraId="2A65CD34"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1151A674" w14:textId="77777777" w:rsidR="001B478B" w:rsidRDefault="00C047F5">
            <w:pPr>
              <w:spacing w:after="0" w:line="259" w:lineRule="auto"/>
              <w:ind w:left="0" w:firstLine="0"/>
            </w:pPr>
            <w:r>
              <w:t xml:space="preserve">Timing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046B7B4C" w14:textId="77777777" w:rsidR="001B478B" w:rsidRDefault="00C047F5">
            <w:pPr>
              <w:spacing w:after="0" w:line="259" w:lineRule="auto"/>
              <w:ind w:left="0" w:firstLine="0"/>
            </w:pPr>
            <w:r>
              <w:t xml:space="preserve"> </w:t>
            </w:r>
          </w:p>
        </w:tc>
      </w:tr>
      <w:tr w:rsidR="001B478B" w14:paraId="325F0D4B" w14:textId="77777777">
        <w:trPr>
          <w:trHeight w:val="634"/>
        </w:trPr>
        <w:tc>
          <w:tcPr>
            <w:tcW w:w="4081" w:type="dxa"/>
            <w:tcBorders>
              <w:top w:val="single" w:sz="8" w:space="0" w:color="000000"/>
              <w:left w:val="single" w:sz="8" w:space="0" w:color="000000"/>
              <w:bottom w:val="single" w:sz="8" w:space="0" w:color="000000"/>
              <w:right w:val="single" w:sz="8" w:space="0" w:color="000000"/>
            </w:tcBorders>
            <w:vAlign w:val="center"/>
          </w:tcPr>
          <w:p w14:paraId="1E7E1F61" w14:textId="77777777" w:rsidR="001B478B" w:rsidRDefault="00C047F5">
            <w:pPr>
              <w:spacing w:after="0" w:line="259" w:lineRule="auto"/>
              <w:ind w:left="0" w:firstLine="0"/>
            </w:pPr>
            <w:r>
              <w:t xml:space="preserve">Special precautions/other instructions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67869DC2" w14:textId="77777777" w:rsidR="001B478B" w:rsidRDefault="00C047F5">
            <w:pPr>
              <w:spacing w:after="0" w:line="259" w:lineRule="auto"/>
              <w:ind w:left="0" w:firstLine="0"/>
            </w:pPr>
            <w:r>
              <w:t xml:space="preserve"> </w:t>
            </w:r>
          </w:p>
        </w:tc>
      </w:tr>
      <w:tr w:rsidR="001B478B" w14:paraId="1ED68F12" w14:textId="77777777">
        <w:trPr>
          <w:trHeight w:val="821"/>
        </w:trPr>
        <w:tc>
          <w:tcPr>
            <w:tcW w:w="4081" w:type="dxa"/>
            <w:tcBorders>
              <w:top w:val="single" w:sz="8" w:space="0" w:color="000000"/>
              <w:left w:val="single" w:sz="8" w:space="0" w:color="000000"/>
              <w:bottom w:val="single" w:sz="8" w:space="0" w:color="000000"/>
              <w:right w:val="single" w:sz="8" w:space="0" w:color="000000"/>
            </w:tcBorders>
            <w:vAlign w:val="center"/>
          </w:tcPr>
          <w:p w14:paraId="038DCCB8" w14:textId="77777777" w:rsidR="001B478B" w:rsidRDefault="00C047F5">
            <w:pPr>
              <w:spacing w:after="0" w:line="259" w:lineRule="auto"/>
              <w:ind w:left="0" w:firstLine="0"/>
            </w:pPr>
            <w:r>
              <w:t xml:space="preserve">Are there any side effects that the school/setting needs to know about? </w:t>
            </w:r>
          </w:p>
        </w:tc>
        <w:tc>
          <w:tcPr>
            <w:tcW w:w="5161" w:type="dxa"/>
            <w:gridSpan w:val="4"/>
            <w:tcBorders>
              <w:top w:val="single" w:sz="8" w:space="0" w:color="000000"/>
              <w:left w:val="single" w:sz="8" w:space="0" w:color="000000"/>
              <w:bottom w:val="single" w:sz="8" w:space="0" w:color="000000"/>
              <w:right w:val="single" w:sz="8" w:space="0" w:color="000000"/>
            </w:tcBorders>
          </w:tcPr>
          <w:p w14:paraId="71F3537B" w14:textId="77777777" w:rsidR="001B478B" w:rsidRDefault="00C047F5">
            <w:pPr>
              <w:spacing w:after="0" w:line="259" w:lineRule="auto"/>
              <w:ind w:left="0" w:firstLine="0"/>
            </w:pPr>
            <w:r>
              <w:t xml:space="preserve"> </w:t>
            </w:r>
          </w:p>
        </w:tc>
      </w:tr>
      <w:tr w:rsidR="001B478B" w14:paraId="176FFE96"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283B62E8" w14:textId="77777777" w:rsidR="001B478B" w:rsidRDefault="00C047F5">
            <w:pPr>
              <w:spacing w:after="0" w:line="259" w:lineRule="auto"/>
              <w:ind w:left="0" w:firstLine="0"/>
            </w:pPr>
            <w:r>
              <w:t xml:space="preserve">Self-administration – y/n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094E2F0F" w14:textId="77777777" w:rsidR="001B478B" w:rsidRDefault="00C047F5">
            <w:pPr>
              <w:spacing w:after="0" w:line="259" w:lineRule="auto"/>
              <w:ind w:left="0" w:firstLine="0"/>
            </w:pPr>
            <w:r>
              <w:t xml:space="preserve"> </w:t>
            </w:r>
          </w:p>
        </w:tc>
      </w:tr>
      <w:tr w:rsidR="001B478B" w14:paraId="0B1ECD5D"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3E867372" w14:textId="77777777" w:rsidR="001B478B" w:rsidRDefault="00C047F5">
            <w:pPr>
              <w:spacing w:after="0" w:line="259" w:lineRule="auto"/>
              <w:ind w:left="0" w:firstLine="0"/>
            </w:pPr>
            <w:r>
              <w:t xml:space="preserve">Procedures to take in an emergency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4707A3AC" w14:textId="77777777" w:rsidR="001B478B" w:rsidRDefault="00C047F5">
            <w:pPr>
              <w:spacing w:after="0" w:line="259" w:lineRule="auto"/>
              <w:ind w:left="0" w:firstLine="0"/>
            </w:pPr>
            <w:r>
              <w:t xml:space="preserve"> </w:t>
            </w:r>
          </w:p>
        </w:tc>
      </w:tr>
      <w:tr w:rsidR="001B478B" w14:paraId="4CC39D41" w14:textId="77777777">
        <w:trPr>
          <w:trHeight w:val="1082"/>
        </w:trPr>
        <w:tc>
          <w:tcPr>
            <w:tcW w:w="9242" w:type="dxa"/>
            <w:gridSpan w:val="5"/>
            <w:tcBorders>
              <w:top w:val="single" w:sz="8" w:space="0" w:color="000000"/>
              <w:left w:val="single" w:sz="8" w:space="0" w:color="000000"/>
              <w:bottom w:val="single" w:sz="8" w:space="0" w:color="000000"/>
              <w:right w:val="single" w:sz="8" w:space="0" w:color="000000"/>
            </w:tcBorders>
            <w:vAlign w:val="center"/>
          </w:tcPr>
          <w:p w14:paraId="37B90E06" w14:textId="77777777" w:rsidR="001B478B" w:rsidRDefault="00C047F5">
            <w:pPr>
              <w:spacing w:after="256" w:line="259" w:lineRule="auto"/>
              <w:ind w:left="0" w:firstLine="0"/>
            </w:pPr>
            <w:r>
              <w:rPr>
                <w:rFonts w:ascii="Arial" w:eastAsia="Arial" w:hAnsi="Arial" w:cs="Arial"/>
                <w:b/>
              </w:rPr>
              <w:t>NB: Medicines must be in the original container as dispensed by the pharmacy</w:t>
            </w:r>
            <w:r>
              <w:t xml:space="preserve"> </w:t>
            </w:r>
          </w:p>
          <w:p w14:paraId="515BE095" w14:textId="77777777" w:rsidR="001B478B" w:rsidRDefault="00C047F5">
            <w:pPr>
              <w:spacing w:after="0" w:line="259" w:lineRule="auto"/>
              <w:ind w:left="0" w:firstLine="0"/>
            </w:pPr>
            <w:r>
              <w:rPr>
                <w:rFonts w:ascii="Arial" w:eastAsia="Arial" w:hAnsi="Arial" w:cs="Arial"/>
                <w:b/>
              </w:rPr>
              <w:t>Contact Details</w:t>
            </w:r>
            <w:r>
              <w:t xml:space="preserve"> </w:t>
            </w:r>
          </w:p>
        </w:tc>
      </w:tr>
      <w:tr w:rsidR="001B478B" w14:paraId="6120AACE" w14:textId="77777777">
        <w:trPr>
          <w:trHeight w:val="632"/>
        </w:trPr>
        <w:tc>
          <w:tcPr>
            <w:tcW w:w="4081" w:type="dxa"/>
            <w:tcBorders>
              <w:top w:val="single" w:sz="8" w:space="0" w:color="000000"/>
              <w:left w:val="single" w:sz="8" w:space="0" w:color="000000"/>
              <w:bottom w:val="single" w:sz="8" w:space="0" w:color="000000"/>
              <w:right w:val="single" w:sz="8" w:space="0" w:color="000000"/>
            </w:tcBorders>
            <w:vAlign w:val="center"/>
          </w:tcPr>
          <w:p w14:paraId="07749A63" w14:textId="77777777" w:rsidR="001B478B" w:rsidRDefault="00C047F5">
            <w:pPr>
              <w:spacing w:after="0" w:line="259" w:lineRule="auto"/>
              <w:ind w:left="0" w:firstLine="0"/>
            </w:pPr>
            <w:r>
              <w:t xml:space="preserve">Name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1F537E4A" w14:textId="77777777" w:rsidR="001B478B" w:rsidRDefault="00C047F5">
            <w:pPr>
              <w:spacing w:after="0" w:line="259" w:lineRule="auto"/>
              <w:ind w:left="0" w:firstLine="0"/>
            </w:pPr>
            <w:r>
              <w:t xml:space="preserve"> </w:t>
            </w:r>
          </w:p>
        </w:tc>
      </w:tr>
      <w:tr w:rsidR="001B478B" w14:paraId="04A684FA"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3D459D71" w14:textId="77777777" w:rsidR="001B478B" w:rsidRDefault="00C047F5">
            <w:pPr>
              <w:spacing w:after="0" w:line="259" w:lineRule="auto"/>
              <w:ind w:left="0" w:firstLine="0"/>
            </w:pPr>
            <w:r>
              <w:t xml:space="preserve">Daytime telephone no.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32B5D483" w14:textId="77777777" w:rsidR="001B478B" w:rsidRDefault="00C047F5">
            <w:pPr>
              <w:spacing w:after="0" w:line="259" w:lineRule="auto"/>
              <w:ind w:left="0" w:firstLine="0"/>
            </w:pPr>
            <w:r>
              <w:t xml:space="preserve"> </w:t>
            </w:r>
          </w:p>
        </w:tc>
      </w:tr>
      <w:tr w:rsidR="001B478B" w14:paraId="24B4D7C2" w14:textId="77777777">
        <w:trPr>
          <w:trHeight w:val="634"/>
        </w:trPr>
        <w:tc>
          <w:tcPr>
            <w:tcW w:w="4081" w:type="dxa"/>
            <w:tcBorders>
              <w:top w:val="single" w:sz="8" w:space="0" w:color="000000"/>
              <w:left w:val="single" w:sz="8" w:space="0" w:color="000000"/>
              <w:bottom w:val="single" w:sz="8" w:space="0" w:color="000000"/>
              <w:right w:val="single" w:sz="8" w:space="0" w:color="000000"/>
            </w:tcBorders>
            <w:vAlign w:val="center"/>
          </w:tcPr>
          <w:p w14:paraId="03482711" w14:textId="77777777" w:rsidR="001B478B" w:rsidRDefault="00C047F5">
            <w:pPr>
              <w:spacing w:after="0" w:line="259" w:lineRule="auto"/>
              <w:ind w:left="0" w:firstLine="0"/>
            </w:pPr>
            <w:r>
              <w:t xml:space="preserve">Relationship to child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020F6C27" w14:textId="77777777" w:rsidR="001B478B" w:rsidRDefault="00C047F5">
            <w:pPr>
              <w:spacing w:after="0" w:line="259" w:lineRule="auto"/>
              <w:ind w:left="0" w:firstLine="0"/>
            </w:pPr>
            <w:r>
              <w:t xml:space="preserve"> </w:t>
            </w:r>
          </w:p>
        </w:tc>
      </w:tr>
      <w:tr w:rsidR="001B478B" w14:paraId="0F507143" w14:textId="77777777">
        <w:trPr>
          <w:trHeight w:val="631"/>
        </w:trPr>
        <w:tc>
          <w:tcPr>
            <w:tcW w:w="4081" w:type="dxa"/>
            <w:tcBorders>
              <w:top w:val="single" w:sz="8" w:space="0" w:color="000000"/>
              <w:left w:val="single" w:sz="8" w:space="0" w:color="000000"/>
              <w:bottom w:val="single" w:sz="8" w:space="0" w:color="000000"/>
              <w:right w:val="single" w:sz="8" w:space="0" w:color="000000"/>
            </w:tcBorders>
            <w:vAlign w:val="center"/>
          </w:tcPr>
          <w:p w14:paraId="48C5F1CE" w14:textId="77777777" w:rsidR="001B478B" w:rsidRDefault="00C047F5">
            <w:pPr>
              <w:spacing w:after="0" w:line="259" w:lineRule="auto"/>
              <w:ind w:left="0" w:firstLine="0"/>
            </w:pPr>
            <w:r>
              <w:lastRenderedPageBreak/>
              <w:t xml:space="preserve">Address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6CDA5735" w14:textId="77777777" w:rsidR="001B478B" w:rsidRDefault="00C047F5">
            <w:pPr>
              <w:spacing w:after="0" w:line="259" w:lineRule="auto"/>
              <w:ind w:left="0" w:firstLine="0"/>
            </w:pPr>
            <w:r>
              <w:t xml:space="preserve"> </w:t>
            </w:r>
          </w:p>
        </w:tc>
      </w:tr>
      <w:tr w:rsidR="001B478B" w14:paraId="23B4A848" w14:textId="77777777">
        <w:trPr>
          <w:trHeight w:val="823"/>
        </w:trPr>
        <w:tc>
          <w:tcPr>
            <w:tcW w:w="4081" w:type="dxa"/>
            <w:tcBorders>
              <w:top w:val="single" w:sz="8" w:space="0" w:color="000000"/>
              <w:left w:val="single" w:sz="8" w:space="0" w:color="000000"/>
              <w:bottom w:val="single" w:sz="8" w:space="0" w:color="000000"/>
              <w:right w:val="single" w:sz="8" w:space="0" w:color="000000"/>
            </w:tcBorders>
            <w:vAlign w:val="center"/>
          </w:tcPr>
          <w:p w14:paraId="1C15C520" w14:textId="77777777" w:rsidR="001B478B" w:rsidRDefault="00C047F5">
            <w:pPr>
              <w:spacing w:after="0" w:line="259" w:lineRule="auto"/>
              <w:ind w:left="0" w:firstLine="0"/>
            </w:pPr>
            <w:r>
              <w:t xml:space="preserve">I understand that I must deliver the medicine personally to </w:t>
            </w:r>
          </w:p>
        </w:tc>
        <w:tc>
          <w:tcPr>
            <w:tcW w:w="5161" w:type="dxa"/>
            <w:gridSpan w:val="4"/>
            <w:tcBorders>
              <w:top w:val="single" w:sz="8" w:space="0" w:color="000000"/>
              <w:left w:val="single" w:sz="8" w:space="0" w:color="000000"/>
              <w:bottom w:val="single" w:sz="8" w:space="0" w:color="000000"/>
              <w:right w:val="single" w:sz="8" w:space="0" w:color="000000"/>
            </w:tcBorders>
          </w:tcPr>
          <w:p w14:paraId="0A380F6E" w14:textId="77777777" w:rsidR="001B478B" w:rsidRDefault="00C047F5">
            <w:pPr>
              <w:spacing w:after="0" w:line="259" w:lineRule="auto"/>
              <w:ind w:left="0" w:firstLine="0"/>
            </w:pPr>
            <w:r>
              <w:t xml:space="preserve"> </w:t>
            </w:r>
          </w:p>
        </w:tc>
      </w:tr>
    </w:tbl>
    <w:p w14:paraId="64A8AA45" w14:textId="77777777" w:rsidR="001B478B" w:rsidRDefault="00C047F5">
      <w:pPr>
        <w:spacing w:after="501"/>
        <w:ind w:left="9" w:right="47"/>
      </w:pPr>
      <w:r>
        <w:t xml:space="preserve">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 </w:t>
      </w:r>
    </w:p>
    <w:p w14:paraId="35990A49" w14:textId="77777777" w:rsidR="001B478B" w:rsidRDefault="00C047F5">
      <w:pPr>
        <w:tabs>
          <w:tab w:val="center" w:pos="5079"/>
          <w:tab w:val="center" w:pos="8171"/>
        </w:tabs>
        <w:ind w:left="-1" w:firstLine="0"/>
      </w:pPr>
      <w:r>
        <w:t xml:space="preserve">Signature(s) </w:t>
      </w:r>
      <w:r>
        <w:tab/>
        <w:t xml:space="preserve">Date </w:t>
      </w:r>
      <w:r>
        <w:tab/>
        <w:t xml:space="preserve"> </w:t>
      </w:r>
    </w:p>
    <w:p w14:paraId="4B2C579A" w14:textId="77777777" w:rsidR="001B478B" w:rsidRDefault="00C047F5">
      <w:pPr>
        <w:pStyle w:val="Heading1"/>
        <w:spacing w:after="0"/>
        <w:ind w:left="5"/>
      </w:pPr>
      <w:r>
        <w:rPr>
          <w:color w:val="7030A0"/>
          <w:sz w:val="48"/>
        </w:rPr>
        <w:t>Record of medicine administered to an individual child</w:t>
      </w:r>
      <w:r>
        <w:rPr>
          <w:sz w:val="48"/>
          <w:vertAlign w:val="subscript"/>
        </w:rPr>
        <w:t xml:space="preserve"> </w:t>
      </w:r>
    </w:p>
    <w:tbl>
      <w:tblPr>
        <w:tblStyle w:val="TableGrid"/>
        <w:tblW w:w="9242" w:type="dxa"/>
        <w:tblInd w:w="34" w:type="dxa"/>
        <w:tblCellMar>
          <w:top w:w="63" w:type="dxa"/>
          <w:left w:w="110" w:type="dxa"/>
          <w:bottom w:w="80" w:type="dxa"/>
          <w:right w:w="65" w:type="dxa"/>
        </w:tblCellMar>
        <w:tblLook w:val="04A0" w:firstRow="1" w:lastRow="0" w:firstColumn="1" w:lastColumn="0" w:noHBand="0" w:noVBand="1"/>
      </w:tblPr>
      <w:tblGrid>
        <w:gridCol w:w="4081"/>
        <w:gridCol w:w="900"/>
        <w:gridCol w:w="881"/>
        <w:gridCol w:w="881"/>
        <w:gridCol w:w="2499"/>
      </w:tblGrid>
      <w:tr w:rsidR="001B478B" w14:paraId="10F4713C" w14:textId="77777777">
        <w:trPr>
          <w:trHeight w:val="521"/>
        </w:trPr>
        <w:tc>
          <w:tcPr>
            <w:tcW w:w="4081" w:type="dxa"/>
            <w:tcBorders>
              <w:top w:val="single" w:sz="8" w:space="0" w:color="000000"/>
              <w:left w:val="single" w:sz="8" w:space="0" w:color="000000"/>
              <w:bottom w:val="single" w:sz="8" w:space="0" w:color="000000"/>
              <w:right w:val="single" w:sz="8" w:space="0" w:color="000000"/>
            </w:tcBorders>
            <w:vAlign w:val="center"/>
          </w:tcPr>
          <w:p w14:paraId="7F299AEA" w14:textId="77777777" w:rsidR="001B478B" w:rsidRDefault="00C047F5">
            <w:pPr>
              <w:spacing w:after="0" w:line="259" w:lineRule="auto"/>
              <w:ind w:left="0" w:firstLine="0"/>
            </w:pPr>
            <w:r>
              <w:t xml:space="preserve">Name of school/setting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7A28F964" w14:textId="77777777" w:rsidR="001B478B" w:rsidRDefault="00C047F5">
            <w:pPr>
              <w:spacing w:after="0" w:line="259" w:lineRule="auto"/>
              <w:ind w:left="0" w:firstLine="0"/>
            </w:pPr>
            <w:r>
              <w:t xml:space="preserve"> </w:t>
            </w:r>
          </w:p>
        </w:tc>
      </w:tr>
      <w:tr w:rsidR="001B478B" w14:paraId="77D2DC55" w14:textId="77777777">
        <w:trPr>
          <w:trHeight w:val="523"/>
        </w:trPr>
        <w:tc>
          <w:tcPr>
            <w:tcW w:w="4081" w:type="dxa"/>
            <w:tcBorders>
              <w:top w:val="single" w:sz="8" w:space="0" w:color="000000"/>
              <w:left w:val="single" w:sz="8" w:space="0" w:color="000000"/>
              <w:bottom w:val="single" w:sz="8" w:space="0" w:color="000000"/>
              <w:right w:val="single" w:sz="8" w:space="0" w:color="000000"/>
            </w:tcBorders>
            <w:vAlign w:val="center"/>
          </w:tcPr>
          <w:p w14:paraId="0CA8C0AC" w14:textId="77777777" w:rsidR="001B478B" w:rsidRDefault="00C047F5">
            <w:pPr>
              <w:spacing w:after="0" w:line="259" w:lineRule="auto"/>
              <w:ind w:left="0" w:firstLine="0"/>
            </w:pPr>
            <w:r>
              <w:t xml:space="preserve">Name of child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40F450F7" w14:textId="77777777" w:rsidR="001B478B" w:rsidRDefault="00C047F5">
            <w:pPr>
              <w:spacing w:after="0" w:line="259" w:lineRule="auto"/>
              <w:ind w:left="0" w:firstLine="0"/>
            </w:pPr>
            <w:r>
              <w:t xml:space="preserve"> </w:t>
            </w:r>
          </w:p>
        </w:tc>
      </w:tr>
      <w:tr w:rsidR="001B478B" w14:paraId="73F4882E" w14:textId="77777777">
        <w:trPr>
          <w:trHeight w:val="555"/>
        </w:trPr>
        <w:tc>
          <w:tcPr>
            <w:tcW w:w="4081" w:type="dxa"/>
            <w:tcBorders>
              <w:top w:val="single" w:sz="8" w:space="0" w:color="000000"/>
              <w:left w:val="single" w:sz="8" w:space="0" w:color="000000"/>
              <w:bottom w:val="single" w:sz="8" w:space="0" w:color="000000"/>
              <w:right w:val="single" w:sz="8" w:space="0" w:color="000000"/>
            </w:tcBorders>
            <w:vAlign w:val="bottom"/>
          </w:tcPr>
          <w:p w14:paraId="6F5BA974" w14:textId="77777777" w:rsidR="001B478B" w:rsidRDefault="00C047F5">
            <w:pPr>
              <w:tabs>
                <w:tab w:val="right" w:pos="3905"/>
              </w:tabs>
              <w:spacing w:after="0" w:line="259" w:lineRule="auto"/>
              <w:ind w:left="0" w:firstLine="0"/>
            </w:pPr>
            <w:r>
              <w:t xml:space="preserve">Date medicine provided by parent </w:t>
            </w:r>
            <w:r>
              <w:tab/>
            </w:r>
            <w:r>
              <w:rPr>
                <w:noProof/>
              </w:rPr>
              <w:drawing>
                <wp:inline distT="0" distB="0" distL="0" distR="0" wp14:anchorId="6FD2358E" wp14:editId="6E5D7827">
                  <wp:extent cx="76200" cy="190500"/>
                  <wp:effectExtent l="0" t="0" r="0" b="0"/>
                  <wp:docPr id="3323" name="Picture 3323"/>
                  <wp:cNvGraphicFramePr/>
                  <a:graphic xmlns:a="http://schemas.openxmlformats.org/drawingml/2006/main">
                    <a:graphicData uri="http://schemas.openxmlformats.org/drawingml/2006/picture">
                      <pic:pic xmlns:pic="http://schemas.openxmlformats.org/drawingml/2006/picture">
                        <pic:nvPicPr>
                          <pic:cNvPr id="3323" name="Picture 3323"/>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900" w:type="dxa"/>
            <w:tcBorders>
              <w:top w:val="single" w:sz="8" w:space="0" w:color="000000"/>
              <w:left w:val="single" w:sz="8" w:space="0" w:color="000000"/>
              <w:bottom w:val="single" w:sz="8" w:space="0" w:color="000000"/>
              <w:right w:val="single" w:sz="8" w:space="0" w:color="000000"/>
            </w:tcBorders>
            <w:vAlign w:val="center"/>
          </w:tcPr>
          <w:p w14:paraId="2A80BBA8" w14:textId="77777777" w:rsidR="001B478B" w:rsidRDefault="00C047F5">
            <w:pPr>
              <w:spacing w:after="0" w:line="259" w:lineRule="auto"/>
              <w:ind w:left="16" w:firstLine="0"/>
              <w:jc w:val="center"/>
            </w:pPr>
            <w:r>
              <w:rPr>
                <w:noProof/>
              </w:rPr>
              <w:drawing>
                <wp:inline distT="0" distB="0" distL="0" distR="0" wp14:anchorId="12D75BD8" wp14:editId="6AEB21B1">
                  <wp:extent cx="76200" cy="190500"/>
                  <wp:effectExtent l="0" t="0" r="0" b="0"/>
                  <wp:docPr id="3325" name="Picture 3325"/>
                  <wp:cNvGraphicFramePr/>
                  <a:graphic xmlns:a="http://schemas.openxmlformats.org/drawingml/2006/main">
                    <a:graphicData uri="http://schemas.openxmlformats.org/drawingml/2006/picture">
                      <pic:pic xmlns:pic="http://schemas.openxmlformats.org/drawingml/2006/picture">
                        <pic:nvPicPr>
                          <pic:cNvPr id="3325" name="Picture 3325"/>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881" w:type="dxa"/>
            <w:tcBorders>
              <w:top w:val="single" w:sz="8" w:space="0" w:color="000000"/>
              <w:left w:val="single" w:sz="8" w:space="0" w:color="000000"/>
              <w:bottom w:val="single" w:sz="8" w:space="0" w:color="000000"/>
              <w:right w:val="single" w:sz="8" w:space="0" w:color="000000"/>
            </w:tcBorders>
          </w:tcPr>
          <w:p w14:paraId="27ABE0E4"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tcPr>
          <w:p w14:paraId="07DF61E6" w14:textId="77777777" w:rsidR="001B478B" w:rsidRDefault="00C047F5">
            <w:pPr>
              <w:spacing w:after="0" w:line="259" w:lineRule="auto"/>
              <w:ind w:left="0" w:firstLine="0"/>
            </w:pPr>
            <w:r>
              <w:t xml:space="preserve"> </w:t>
            </w:r>
          </w:p>
        </w:tc>
        <w:tc>
          <w:tcPr>
            <w:tcW w:w="2499" w:type="dxa"/>
            <w:tcBorders>
              <w:top w:val="single" w:sz="8" w:space="0" w:color="000000"/>
              <w:left w:val="single" w:sz="8" w:space="0" w:color="000000"/>
              <w:bottom w:val="single" w:sz="8" w:space="0" w:color="000000"/>
              <w:right w:val="single" w:sz="8" w:space="0" w:color="000000"/>
            </w:tcBorders>
          </w:tcPr>
          <w:p w14:paraId="1FBB6A95" w14:textId="77777777" w:rsidR="001B478B" w:rsidRDefault="00C047F5">
            <w:pPr>
              <w:spacing w:after="0" w:line="259" w:lineRule="auto"/>
              <w:ind w:left="0" w:firstLine="0"/>
            </w:pPr>
            <w:r>
              <w:t xml:space="preserve"> </w:t>
            </w:r>
          </w:p>
        </w:tc>
      </w:tr>
      <w:tr w:rsidR="001B478B" w14:paraId="278C7146" w14:textId="77777777">
        <w:trPr>
          <w:trHeight w:val="523"/>
        </w:trPr>
        <w:tc>
          <w:tcPr>
            <w:tcW w:w="4081" w:type="dxa"/>
            <w:tcBorders>
              <w:top w:val="single" w:sz="8" w:space="0" w:color="000000"/>
              <w:left w:val="single" w:sz="8" w:space="0" w:color="000000"/>
              <w:bottom w:val="single" w:sz="8" w:space="0" w:color="000000"/>
              <w:right w:val="single" w:sz="8" w:space="0" w:color="000000"/>
            </w:tcBorders>
            <w:vAlign w:val="center"/>
          </w:tcPr>
          <w:p w14:paraId="07193371" w14:textId="77777777" w:rsidR="001B478B" w:rsidRDefault="00C047F5">
            <w:pPr>
              <w:spacing w:after="0" w:line="259" w:lineRule="auto"/>
              <w:ind w:left="0" w:firstLine="0"/>
            </w:pPr>
            <w:r>
              <w:t xml:space="preserve">Group/class/form </w:t>
            </w:r>
          </w:p>
        </w:tc>
        <w:tc>
          <w:tcPr>
            <w:tcW w:w="900" w:type="dxa"/>
            <w:tcBorders>
              <w:top w:val="single" w:sz="8" w:space="0" w:color="000000"/>
              <w:left w:val="single" w:sz="8" w:space="0" w:color="000000"/>
              <w:bottom w:val="single" w:sz="8" w:space="0" w:color="000000"/>
              <w:right w:val="nil"/>
            </w:tcBorders>
            <w:vAlign w:val="center"/>
          </w:tcPr>
          <w:p w14:paraId="6CD72AB9" w14:textId="77777777" w:rsidR="001B478B" w:rsidRDefault="00C047F5">
            <w:pPr>
              <w:spacing w:after="0" w:line="259" w:lineRule="auto"/>
              <w:ind w:left="0" w:firstLine="0"/>
            </w:pPr>
            <w:r>
              <w:t xml:space="preserve"> </w:t>
            </w:r>
          </w:p>
        </w:tc>
        <w:tc>
          <w:tcPr>
            <w:tcW w:w="4261" w:type="dxa"/>
            <w:gridSpan w:val="3"/>
            <w:tcBorders>
              <w:top w:val="single" w:sz="8" w:space="0" w:color="000000"/>
              <w:left w:val="nil"/>
              <w:bottom w:val="single" w:sz="8" w:space="0" w:color="000000"/>
              <w:right w:val="single" w:sz="8" w:space="0" w:color="000000"/>
            </w:tcBorders>
          </w:tcPr>
          <w:p w14:paraId="158EEFA6" w14:textId="77777777" w:rsidR="001B478B" w:rsidRDefault="001B478B">
            <w:pPr>
              <w:spacing w:after="160" w:line="259" w:lineRule="auto"/>
              <w:ind w:left="0" w:firstLine="0"/>
            </w:pPr>
          </w:p>
        </w:tc>
      </w:tr>
      <w:tr w:rsidR="001B478B" w14:paraId="044477A4" w14:textId="77777777">
        <w:trPr>
          <w:trHeight w:val="521"/>
        </w:trPr>
        <w:tc>
          <w:tcPr>
            <w:tcW w:w="4081" w:type="dxa"/>
            <w:tcBorders>
              <w:top w:val="single" w:sz="8" w:space="0" w:color="000000"/>
              <w:left w:val="single" w:sz="8" w:space="0" w:color="000000"/>
              <w:bottom w:val="single" w:sz="8" w:space="0" w:color="000000"/>
              <w:right w:val="single" w:sz="8" w:space="0" w:color="000000"/>
            </w:tcBorders>
            <w:vAlign w:val="center"/>
          </w:tcPr>
          <w:p w14:paraId="51E24639" w14:textId="77777777" w:rsidR="001B478B" w:rsidRDefault="00C047F5">
            <w:pPr>
              <w:spacing w:after="0" w:line="259" w:lineRule="auto"/>
              <w:ind w:left="0" w:firstLine="0"/>
            </w:pPr>
            <w:r>
              <w:t xml:space="preserve">Quantity received </w:t>
            </w:r>
          </w:p>
        </w:tc>
        <w:tc>
          <w:tcPr>
            <w:tcW w:w="900" w:type="dxa"/>
            <w:tcBorders>
              <w:top w:val="single" w:sz="8" w:space="0" w:color="000000"/>
              <w:left w:val="single" w:sz="8" w:space="0" w:color="000000"/>
              <w:bottom w:val="single" w:sz="8" w:space="0" w:color="000000"/>
              <w:right w:val="nil"/>
            </w:tcBorders>
            <w:vAlign w:val="center"/>
          </w:tcPr>
          <w:p w14:paraId="70ACD098" w14:textId="77777777" w:rsidR="001B478B" w:rsidRDefault="00C047F5">
            <w:pPr>
              <w:spacing w:after="0" w:line="259" w:lineRule="auto"/>
              <w:ind w:left="0" w:firstLine="0"/>
            </w:pPr>
            <w:r>
              <w:t xml:space="preserve"> </w:t>
            </w:r>
          </w:p>
        </w:tc>
        <w:tc>
          <w:tcPr>
            <w:tcW w:w="4261" w:type="dxa"/>
            <w:gridSpan w:val="3"/>
            <w:tcBorders>
              <w:top w:val="single" w:sz="8" w:space="0" w:color="000000"/>
              <w:left w:val="nil"/>
              <w:bottom w:val="single" w:sz="8" w:space="0" w:color="000000"/>
              <w:right w:val="single" w:sz="8" w:space="0" w:color="000000"/>
            </w:tcBorders>
          </w:tcPr>
          <w:p w14:paraId="30CB59E5" w14:textId="77777777" w:rsidR="001B478B" w:rsidRDefault="001B478B">
            <w:pPr>
              <w:spacing w:after="160" w:line="259" w:lineRule="auto"/>
              <w:ind w:left="0" w:firstLine="0"/>
            </w:pPr>
          </w:p>
        </w:tc>
      </w:tr>
      <w:tr w:rsidR="001B478B" w14:paraId="0A65D3E8" w14:textId="77777777">
        <w:trPr>
          <w:trHeight w:val="523"/>
        </w:trPr>
        <w:tc>
          <w:tcPr>
            <w:tcW w:w="4081" w:type="dxa"/>
            <w:tcBorders>
              <w:top w:val="single" w:sz="8" w:space="0" w:color="000000"/>
              <w:left w:val="single" w:sz="8" w:space="0" w:color="000000"/>
              <w:bottom w:val="single" w:sz="8" w:space="0" w:color="000000"/>
              <w:right w:val="single" w:sz="8" w:space="0" w:color="000000"/>
            </w:tcBorders>
            <w:vAlign w:val="center"/>
          </w:tcPr>
          <w:p w14:paraId="51AE9310" w14:textId="77777777" w:rsidR="001B478B" w:rsidRDefault="00C047F5">
            <w:pPr>
              <w:spacing w:after="0" w:line="259" w:lineRule="auto"/>
              <w:ind w:left="0" w:firstLine="0"/>
            </w:pPr>
            <w:r>
              <w:t xml:space="preserve">Name and strength of medicine </w:t>
            </w:r>
          </w:p>
        </w:tc>
        <w:tc>
          <w:tcPr>
            <w:tcW w:w="900" w:type="dxa"/>
            <w:tcBorders>
              <w:top w:val="single" w:sz="8" w:space="0" w:color="000000"/>
              <w:left w:val="single" w:sz="8" w:space="0" w:color="000000"/>
              <w:bottom w:val="single" w:sz="8" w:space="0" w:color="000000"/>
              <w:right w:val="nil"/>
            </w:tcBorders>
            <w:vAlign w:val="center"/>
          </w:tcPr>
          <w:p w14:paraId="314CA767" w14:textId="77777777" w:rsidR="001B478B" w:rsidRDefault="00C047F5">
            <w:pPr>
              <w:spacing w:after="0" w:line="259" w:lineRule="auto"/>
              <w:ind w:left="0" w:firstLine="0"/>
            </w:pPr>
            <w:r>
              <w:t xml:space="preserve"> </w:t>
            </w:r>
          </w:p>
        </w:tc>
        <w:tc>
          <w:tcPr>
            <w:tcW w:w="4261" w:type="dxa"/>
            <w:gridSpan w:val="3"/>
            <w:tcBorders>
              <w:top w:val="single" w:sz="8" w:space="0" w:color="000000"/>
              <w:left w:val="nil"/>
              <w:bottom w:val="single" w:sz="8" w:space="0" w:color="000000"/>
              <w:right w:val="single" w:sz="8" w:space="0" w:color="000000"/>
            </w:tcBorders>
          </w:tcPr>
          <w:p w14:paraId="64BEE50B" w14:textId="77777777" w:rsidR="001B478B" w:rsidRDefault="001B478B">
            <w:pPr>
              <w:spacing w:after="160" w:line="259" w:lineRule="auto"/>
              <w:ind w:left="0" w:firstLine="0"/>
            </w:pPr>
          </w:p>
        </w:tc>
      </w:tr>
      <w:tr w:rsidR="001B478B" w14:paraId="3BD8C5A2" w14:textId="77777777">
        <w:trPr>
          <w:trHeight w:val="554"/>
        </w:trPr>
        <w:tc>
          <w:tcPr>
            <w:tcW w:w="4081" w:type="dxa"/>
            <w:tcBorders>
              <w:top w:val="single" w:sz="8" w:space="0" w:color="000000"/>
              <w:left w:val="single" w:sz="8" w:space="0" w:color="000000"/>
              <w:bottom w:val="single" w:sz="8" w:space="0" w:color="000000"/>
              <w:right w:val="single" w:sz="8" w:space="0" w:color="000000"/>
            </w:tcBorders>
            <w:vAlign w:val="bottom"/>
          </w:tcPr>
          <w:p w14:paraId="7F7F16E3" w14:textId="77777777" w:rsidR="001B478B" w:rsidRDefault="00C047F5">
            <w:pPr>
              <w:tabs>
                <w:tab w:val="right" w:pos="3905"/>
              </w:tabs>
              <w:spacing w:after="0" w:line="259" w:lineRule="auto"/>
              <w:ind w:left="0" w:firstLine="0"/>
            </w:pPr>
            <w:r>
              <w:t xml:space="preserve">Expiry date </w:t>
            </w:r>
            <w:r>
              <w:tab/>
            </w:r>
            <w:r>
              <w:rPr>
                <w:noProof/>
              </w:rPr>
              <w:drawing>
                <wp:inline distT="0" distB="0" distL="0" distR="0" wp14:anchorId="5978744B" wp14:editId="7D1237C9">
                  <wp:extent cx="76200" cy="190500"/>
                  <wp:effectExtent l="0" t="0" r="0" b="0"/>
                  <wp:docPr id="3327" name="Picture 3327"/>
                  <wp:cNvGraphicFramePr/>
                  <a:graphic xmlns:a="http://schemas.openxmlformats.org/drawingml/2006/main">
                    <a:graphicData uri="http://schemas.openxmlformats.org/drawingml/2006/picture">
                      <pic:pic xmlns:pic="http://schemas.openxmlformats.org/drawingml/2006/picture">
                        <pic:nvPicPr>
                          <pic:cNvPr id="3327" name="Picture 3327"/>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900" w:type="dxa"/>
            <w:tcBorders>
              <w:top w:val="single" w:sz="8" w:space="0" w:color="000000"/>
              <w:left w:val="single" w:sz="8" w:space="0" w:color="000000"/>
              <w:bottom w:val="single" w:sz="8" w:space="0" w:color="000000"/>
              <w:right w:val="single" w:sz="8" w:space="0" w:color="000000"/>
            </w:tcBorders>
            <w:vAlign w:val="center"/>
          </w:tcPr>
          <w:p w14:paraId="499DF7BA" w14:textId="77777777" w:rsidR="001B478B" w:rsidRDefault="00C047F5">
            <w:pPr>
              <w:spacing w:after="0" w:line="259" w:lineRule="auto"/>
              <w:ind w:left="16" w:firstLine="0"/>
              <w:jc w:val="center"/>
            </w:pPr>
            <w:r>
              <w:rPr>
                <w:noProof/>
              </w:rPr>
              <w:drawing>
                <wp:inline distT="0" distB="0" distL="0" distR="0" wp14:anchorId="3EF3125B" wp14:editId="0E13FC1C">
                  <wp:extent cx="76200" cy="190500"/>
                  <wp:effectExtent l="0" t="0" r="0" b="0"/>
                  <wp:docPr id="3329" name="Picture 3329"/>
                  <wp:cNvGraphicFramePr/>
                  <a:graphic xmlns:a="http://schemas.openxmlformats.org/drawingml/2006/main">
                    <a:graphicData uri="http://schemas.openxmlformats.org/drawingml/2006/picture">
                      <pic:pic xmlns:pic="http://schemas.openxmlformats.org/drawingml/2006/picture">
                        <pic:nvPicPr>
                          <pic:cNvPr id="3329" name="Picture 3329"/>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881" w:type="dxa"/>
            <w:tcBorders>
              <w:top w:val="single" w:sz="8" w:space="0" w:color="000000"/>
              <w:left w:val="single" w:sz="8" w:space="0" w:color="000000"/>
              <w:bottom w:val="single" w:sz="8" w:space="0" w:color="000000"/>
              <w:right w:val="single" w:sz="8" w:space="0" w:color="000000"/>
            </w:tcBorders>
          </w:tcPr>
          <w:p w14:paraId="4C357EC0" w14:textId="77777777" w:rsidR="001B478B" w:rsidRDefault="00C047F5">
            <w:pPr>
              <w:spacing w:after="0" w:line="259" w:lineRule="auto"/>
              <w:ind w:left="0" w:firstLine="0"/>
            </w:pPr>
            <w:r>
              <w:t xml:space="preserve"> </w:t>
            </w:r>
          </w:p>
        </w:tc>
        <w:tc>
          <w:tcPr>
            <w:tcW w:w="881" w:type="dxa"/>
            <w:tcBorders>
              <w:top w:val="single" w:sz="8" w:space="0" w:color="000000"/>
              <w:left w:val="single" w:sz="8" w:space="0" w:color="000000"/>
              <w:bottom w:val="single" w:sz="8" w:space="0" w:color="000000"/>
              <w:right w:val="single" w:sz="8" w:space="0" w:color="000000"/>
            </w:tcBorders>
          </w:tcPr>
          <w:p w14:paraId="3B4C5FF8" w14:textId="77777777" w:rsidR="001B478B" w:rsidRDefault="00C047F5">
            <w:pPr>
              <w:spacing w:after="0" w:line="259" w:lineRule="auto"/>
              <w:ind w:left="0" w:firstLine="0"/>
            </w:pPr>
            <w:r>
              <w:t xml:space="preserve"> </w:t>
            </w:r>
          </w:p>
        </w:tc>
        <w:tc>
          <w:tcPr>
            <w:tcW w:w="2499" w:type="dxa"/>
            <w:tcBorders>
              <w:top w:val="single" w:sz="8" w:space="0" w:color="000000"/>
              <w:left w:val="single" w:sz="8" w:space="0" w:color="000000"/>
              <w:bottom w:val="single" w:sz="8" w:space="0" w:color="000000"/>
              <w:right w:val="single" w:sz="8" w:space="0" w:color="000000"/>
            </w:tcBorders>
          </w:tcPr>
          <w:p w14:paraId="7C0A8D39" w14:textId="77777777" w:rsidR="001B478B" w:rsidRDefault="00C047F5">
            <w:pPr>
              <w:spacing w:after="0" w:line="259" w:lineRule="auto"/>
              <w:ind w:left="0" w:firstLine="0"/>
            </w:pPr>
            <w:r>
              <w:t xml:space="preserve"> </w:t>
            </w:r>
          </w:p>
        </w:tc>
      </w:tr>
      <w:tr w:rsidR="001B478B" w14:paraId="67EA1F98" w14:textId="77777777">
        <w:trPr>
          <w:trHeight w:val="523"/>
        </w:trPr>
        <w:tc>
          <w:tcPr>
            <w:tcW w:w="4081" w:type="dxa"/>
            <w:tcBorders>
              <w:top w:val="single" w:sz="8" w:space="0" w:color="000000"/>
              <w:left w:val="single" w:sz="8" w:space="0" w:color="000000"/>
              <w:bottom w:val="single" w:sz="8" w:space="0" w:color="000000"/>
              <w:right w:val="single" w:sz="8" w:space="0" w:color="000000"/>
            </w:tcBorders>
            <w:vAlign w:val="center"/>
          </w:tcPr>
          <w:p w14:paraId="0622B07F" w14:textId="77777777" w:rsidR="001B478B" w:rsidRDefault="00C047F5">
            <w:pPr>
              <w:spacing w:after="0" w:line="259" w:lineRule="auto"/>
              <w:ind w:left="0" w:firstLine="0"/>
            </w:pPr>
            <w:r>
              <w:t xml:space="preserve">Quantity returned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7BD9A70A" w14:textId="77777777" w:rsidR="001B478B" w:rsidRDefault="00C047F5">
            <w:pPr>
              <w:spacing w:after="0" w:line="259" w:lineRule="auto"/>
              <w:ind w:left="0" w:firstLine="0"/>
            </w:pPr>
            <w:r>
              <w:t xml:space="preserve"> </w:t>
            </w:r>
          </w:p>
        </w:tc>
      </w:tr>
      <w:tr w:rsidR="001B478B" w14:paraId="2528AD42" w14:textId="77777777">
        <w:trPr>
          <w:trHeight w:val="524"/>
        </w:trPr>
        <w:tc>
          <w:tcPr>
            <w:tcW w:w="4081" w:type="dxa"/>
            <w:tcBorders>
              <w:top w:val="single" w:sz="8" w:space="0" w:color="000000"/>
              <w:left w:val="single" w:sz="8" w:space="0" w:color="000000"/>
              <w:bottom w:val="single" w:sz="8" w:space="0" w:color="000000"/>
              <w:right w:val="single" w:sz="8" w:space="0" w:color="000000"/>
            </w:tcBorders>
            <w:vAlign w:val="center"/>
          </w:tcPr>
          <w:p w14:paraId="1BCAF8E4" w14:textId="77777777" w:rsidR="001B478B" w:rsidRDefault="00C047F5">
            <w:pPr>
              <w:spacing w:after="0" w:line="259" w:lineRule="auto"/>
              <w:ind w:left="0" w:firstLine="0"/>
            </w:pPr>
            <w:r>
              <w:t xml:space="preserve">Dose and frequency of medicine </w:t>
            </w:r>
          </w:p>
        </w:tc>
        <w:tc>
          <w:tcPr>
            <w:tcW w:w="5161" w:type="dxa"/>
            <w:gridSpan w:val="4"/>
            <w:tcBorders>
              <w:top w:val="single" w:sz="8" w:space="0" w:color="000000"/>
              <w:left w:val="single" w:sz="8" w:space="0" w:color="000000"/>
              <w:bottom w:val="single" w:sz="8" w:space="0" w:color="000000"/>
              <w:right w:val="single" w:sz="8" w:space="0" w:color="000000"/>
            </w:tcBorders>
            <w:vAlign w:val="center"/>
          </w:tcPr>
          <w:p w14:paraId="54BB012B" w14:textId="77777777" w:rsidR="001B478B" w:rsidRDefault="00C047F5">
            <w:pPr>
              <w:spacing w:after="0" w:line="259" w:lineRule="auto"/>
              <w:ind w:left="0" w:firstLine="0"/>
            </w:pPr>
            <w:r>
              <w:t xml:space="preserve"> </w:t>
            </w:r>
          </w:p>
        </w:tc>
      </w:tr>
    </w:tbl>
    <w:p w14:paraId="248B8044" w14:textId="77777777" w:rsidR="001B478B" w:rsidRDefault="00C047F5">
      <w:pPr>
        <w:spacing w:after="505"/>
        <w:ind w:left="9" w:right="47"/>
      </w:pPr>
      <w:r>
        <w:t xml:space="preserve">Staff signature </w:t>
      </w:r>
    </w:p>
    <w:p w14:paraId="16C46887" w14:textId="77777777" w:rsidR="001B478B" w:rsidRDefault="00C047F5">
      <w:pPr>
        <w:spacing w:after="0"/>
        <w:ind w:left="9" w:right="47"/>
      </w:pPr>
      <w:r>
        <w:t xml:space="preserve">Signature of parent </w:t>
      </w:r>
    </w:p>
    <w:tbl>
      <w:tblPr>
        <w:tblStyle w:val="TableGrid"/>
        <w:tblW w:w="9223" w:type="dxa"/>
        <w:tblInd w:w="34" w:type="dxa"/>
        <w:tblCellMar>
          <w:top w:w="75" w:type="dxa"/>
          <w:left w:w="103" w:type="dxa"/>
          <w:bottom w:w="80" w:type="dxa"/>
          <w:right w:w="115" w:type="dxa"/>
        </w:tblCellMar>
        <w:tblLook w:val="04A0" w:firstRow="1" w:lastRow="0" w:firstColumn="1" w:lastColumn="0" w:noHBand="0" w:noVBand="1"/>
      </w:tblPr>
      <w:tblGrid>
        <w:gridCol w:w="2848"/>
        <w:gridCol w:w="673"/>
        <w:gridCol w:w="639"/>
        <w:gridCol w:w="815"/>
        <w:gridCol w:w="666"/>
        <w:gridCol w:w="660"/>
        <w:gridCol w:w="819"/>
        <w:gridCol w:w="682"/>
        <w:gridCol w:w="641"/>
        <w:gridCol w:w="780"/>
      </w:tblGrid>
      <w:tr w:rsidR="001B478B" w14:paraId="1D38C467" w14:textId="77777777">
        <w:trPr>
          <w:trHeight w:val="566"/>
        </w:trPr>
        <w:tc>
          <w:tcPr>
            <w:tcW w:w="2848" w:type="dxa"/>
            <w:tcBorders>
              <w:top w:val="single" w:sz="8" w:space="0" w:color="000000"/>
              <w:left w:val="single" w:sz="8" w:space="0" w:color="000000"/>
              <w:bottom w:val="single" w:sz="8" w:space="0" w:color="000000"/>
              <w:right w:val="single" w:sz="41" w:space="0" w:color="000000"/>
            </w:tcBorders>
            <w:vAlign w:val="bottom"/>
          </w:tcPr>
          <w:p w14:paraId="07EAC2E3" w14:textId="77777777" w:rsidR="001B478B" w:rsidRDefault="00C047F5">
            <w:pPr>
              <w:tabs>
                <w:tab w:val="center" w:pos="2118"/>
              </w:tabs>
              <w:spacing w:after="0" w:line="259" w:lineRule="auto"/>
              <w:ind w:left="0" w:firstLine="0"/>
            </w:pPr>
            <w:r>
              <w:t xml:space="preserve">Date </w:t>
            </w:r>
            <w:r>
              <w:tab/>
            </w:r>
            <w:r>
              <w:rPr>
                <w:noProof/>
              </w:rPr>
              <w:drawing>
                <wp:inline distT="0" distB="0" distL="0" distR="0" wp14:anchorId="2FBB89DA" wp14:editId="48A43534">
                  <wp:extent cx="76200" cy="190500"/>
                  <wp:effectExtent l="0" t="0" r="0" b="0"/>
                  <wp:docPr id="3331" name="Picture 3331"/>
                  <wp:cNvGraphicFramePr/>
                  <a:graphic xmlns:a="http://schemas.openxmlformats.org/drawingml/2006/main">
                    <a:graphicData uri="http://schemas.openxmlformats.org/drawingml/2006/picture">
                      <pic:pic xmlns:pic="http://schemas.openxmlformats.org/drawingml/2006/picture">
                        <pic:nvPicPr>
                          <pic:cNvPr id="3331" name="Picture 3331"/>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673" w:type="dxa"/>
            <w:tcBorders>
              <w:top w:val="single" w:sz="8" w:space="0" w:color="000000"/>
              <w:left w:val="single" w:sz="41" w:space="0" w:color="000000"/>
              <w:bottom w:val="single" w:sz="8" w:space="0" w:color="000000"/>
              <w:right w:val="single" w:sz="8" w:space="0" w:color="000000"/>
            </w:tcBorders>
          </w:tcPr>
          <w:p w14:paraId="544328A6" w14:textId="77777777" w:rsidR="001B478B" w:rsidRDefault="00C047F5">
            <w:pPr>
              <w:spacing w:after="0" w:line="259" w:lineRule="auto"/>
              <w:ind w:left="4" w:firstLine="0"/>
            </w:pPr>
            <w:r>
              <w:t xml:space="preserve"> </w:t>
            </w:r>
          </w:p>
        </w:tc>
        <w:tc>
          <w:tcPr>
            <w:tcW w:w="638" w:type="dxa"/>
            <w:tcBorders>
              <w:top w:val="single" w:sz="8" w:space="0" w:color="000000"/>
              <w:left w:val="single" w:sz="8" w:space="0" w:color="000000"/>
              <w:bottom w:val="single" w:sz="8" w:space="0" w:color="000000"/>
              <w:right w:val="single" w:sz="8" w:space="0" w:color="000000"/>
            </w:tcBorders>
          </w:tcPr>
          <w:p w14:paraId="2F7B4C43" w14:textId="77777777" w:rsidR="001B478B" w:rsidRDefault="00C047F5">
            <w:pPr>
              <w:spacing w:after="0" w:line="259" w:lineRule="auto"/>
              <w:ind w:left="0" w:firstLine="0"/>
            </w:pPr>
            <w:r>
              <w:t xml:space="preserve"> </w:t>
            </w:r>
          </w:p>
        </w:tc>
        <w:tc>
          <w:tcPr>
            <w:tcW w:w="815" w:type="dxa"/>
            <w:tcBorders>
              <w:top w:val="single" w:sz="8" w:space="0" w:color="000000"/>
              <w:left w:val="single" w:sz="8" w:space="0" w:color="000000"/>
              <w:bottom w:val="single" w:sz="8" w:space="0" w:color="000000"/>
              <w:right w:val="single" w:sz="45" w:space="0" w:color="000000"/>
            </w:tcBorders>
            <w:vAlign w:val="center"/>
          </w:tcPr>
          <w:p w14:paraId="282965A8" w14:textId="77777777" w:rsidR="001B478B" w:rsidRDefault="00C047F5">
            <w:pPr>
              <w:spacing w:after="0" w:line="259" w:lineRule="auto"/>
              <w:ind w:left="1" w:firstLine="0"/>
            </w:pPr>
            <w:r>
              <w:rPr>
                <w:noProof/>
              </w:rPr>
              <w:drawing>
                <wp:inline distT="0" distB="0" distL="0" distR="0" wp14:anchorId="5E99F0E4" wp14:editId="52BB5556">
                  <wp:extent cx="76200" cy="190500"/>
                  <wp:effectExtent l="0" t="0" r="0" b="0"/>
                  <wp:docPr id="3333" name="Picture 3333"/>
                  <wp:cNvGraphicFramePr/>
                  <a:graphic xmlns:a="http://schemas.openxmlformats.org/drawingml/2006/main">
                    <a:graphicData uri="http://schemas.openxmlformats.org/drawingml/2006/picture">
                      <pic:pic xmlns:pic="http://schemas.openxmlformats.org/drawingml/2006/picture">
                        <pic:nvPicPr>
                          <pic:cNvPr id="3333" name="Picture 3333"/>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666" w:type="dxa"/>
            <w:tcBorders>
              <w:top w:val="single" w:sz="8" w:space="0" w:color="000000"/>
              <w:left w:val="single" w:sz="45" w:space="0" w:color="000000"/>
              <w:bottom w:val="single" w:sz="8" w:space="0" w:color="000000"/>
              <w:right w:val="single" w:sz="8" w:space="0" w:color="000000"/>
            </w:tcBorders>
          </w:tcPr>
          <w:p w14:paraId="572DA42A" w14:textId="77777777" w:rsidR="001B478B" w:rsidRDefault="00C047F5">
            <w:pPr>
              <w:spacing w:after="0" w:line="259" w:lineRule="auto"/>
              <w:ind w:left="4" w:firstLine="0"/>
            </w:pPr>
            <w:r>
              <w:t xml:space="preserve"> </w:t>
            </w:r>
          </w:p>
        </w:tc>
        <w:tc>
          <w:tcPr>
            <w:tcW w:w="660" w:type="dxa"/>
            <w:tcBorders>
              <w:top w:val="single" w:sz="8" w:space="0" w:color="000000"/>
              <w:left w:val="single" w:sz="8" w:space="0" w:color="000000"/>
              <w:bottom w:val="single" w:sz="8" w:space="0" w:color="000000"/>
              <w:right w:val="single" w:sz="8" w:space="0" w:color="000000"/>
            </w:tcBorders>
          </w:tcPr>
          <w:p w14:paraId="0CFFB9B3" w14:textId="77777777" w:rsidR="001B478B" w:rsidRDefault="00C047F5">
            <w:pPr>
              <w:spacing w:after="0" w:line="259" w:lineRule="auto"/>
              <w:ind w:left="2" w:firstLine="0"/>
            </w:pPr>
            <w:r>
              <w:t xml:space="preserve"> </w:t>
            </w:r>
          </w:p>
        </w:tc>
        <w:tc>
          <w:tcPr>
            <w:tcW w:w="819" w:type="dxa"/>
            <w:tcBorders>
              <w:top w:val="single" w:sz="8" w:space="0" w:color="000000"/>
              <w:left w:val="single" w:sz="8" w:space="0" w:color="000000"/>
              <w:bottom w:val="single" w:sz="8" w:space="0" w:color="000000"/>
              <w:right w:val="single" w:sz="48" w:space="0" w:color="000000"/>
            </w:tcBorders>
            <w:vAlign w:val="center"/>
          </w:tcPr>
          <w:p w14:paraId="4983C4B8" w14:textId="77777777" w:rsidR="001B478B" w:rsidRDefault="00C047F5">
            <w:pPr>
              <w:spacing w:after="0" w:line="259" w:lineRule="auto"/>
              <w:ind w:left="5" w:firstLine="0"/>
            </w:pPr>
            <w:r>
              <w:rPr>
                <w:noProof/>
              </w:rPr>
              <w:drawing>
                <wp:inline distT="0" distB="0" distL="0" distR="0" wp14:anchorId="77C59D67" wp14:editId="73347E76">
                  <wp:extent cx="76200" cy="190500"/>
                  <wp:effectExtent l="0" t="0" r="0" b="0"/>
                  <wp:docPr id="3335" name="Picture 3335"/>
                  <wp:cNvGraphicFramePr/>
                  <a:graphic xmlns:a="http://schemas.openxmlformats.org/drawingml/2006/main">
                    <a:graphicData uri="http://schemas.openxmlformats.org/drawingml/2006/picture">
                      <pic:pic xmlns:pic="http://schemas.openxmlformats.org/drawingml/2006/picture">
                        <pic:nvPicPr>
                          <pic:cNvPr id="3335" name="Picture 3335"/>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682" w:type="dxa"/>
            <w:tcBorders>
              <w:top w:val="single" w:sz="8" w:space="0" w:color="000000"/>
              <w:left w:val="single" w:sz="48" w:space="0" w:color="000000"/>
              <w:bottom w:val="single" w:sz="8" w:space="0" w:color="000000"/>
              <w:right w:val="single" w:sz="8" w:space="0" w:color="000000"/>
            </w:tcBorders>
          </w:tcPr>
          <w:p w14:paraId="5F1EA5A0" w14:textId="77777777" w:rsidR="001B478B" w:rsidRDefault="00C047F5">
            <w:pPr>
              <w:spacing w:after="0" w:line="259" w:lineRule="auto"/>
              <w:ind w:left="2"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tcPr>
          <w:p w14:paraId="35C4E2B6" w14:textId="77777777" w:rsidR="001B478B" w:rsidRDefault="00C047F5">
            <w:pPr>
              <w:spacing w:after="0" w:line="259" w:lineRule="auto"/>
              <w:ind w:left="2"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tcPr>
          <w:p w14:paraId="5D3A360F" w14:textId="77777777" w:rsidR="001B478B" w:rsidRDefault="00C047F5">
            <w:pPr>
              <w:spacing w:after="0" w:line="259" w:lineRule="auto"/>
              <w:ind w:left="2" w:firstLine="0"/>
            </w:pPr>
            <w:r>
              <w:t xml:space="preserve"> </w:t>
            </w:r>
          </w:p>
        </w:tc>
      </w:tr>
      <w:tr w:rsidR="001B478B" w14:paraId="1250BA65" w14:textId="77777777">
        <w:trPr>
          <w:trHeight w:val="535"/>
        </w:trPr>
        <w:tc>
          <w:tcPr>
            <w:tcW w:w="2848" w:type="dxa"/>
            <w:tcBorders>
              <w:top w:val="single" w:sz="8" w:space="0" w:color="000000"/>
              <w:left w:val="single" w:sz="8" w:space="0" w:color="000000"/>
              <w:bottom w:val="single" w:sz="8" w:space="0" w:color="000000"/>
              <w:right w:val="single" w:sz="8" w:space="0" w:color="000000"/>
            </w:tcBorders>
            <w:vAlign w:val="center"/>
          </w:tcPr>
          <w:p w14:paraId="25D36CED" w14:textId="77777777" w:rsidR="001B478B" w:rsidRDefault="00C047F5">
            <w:pPr>
              <w:spacing w:after="0" w:line="259" w:lineRule="auto"/>
              <w:ind w:left="7" w:firstLine="0"/>
            </w:pPr>
            <w:r>
              <w:lastRenderedPageBreak/>
              <w:t xml:space="preserve">Time given </w:t>
            </w:r>
          </w:p>
        </w:tc>
        <w:tc>
          <w:tcPr>
            <w:tcW w:w="1312" w:type="dxa"/>
            <w:gridSpan w:val="2"/>
            <w:tcBorders>
              <w:top w:val="single" w:sz="8" w:space="0" w:color="000000"/>
              <w:left w:val="single" w:sz="8" w:space="0" w:color="000000"/>
              <w:bottom w:val="single" w:sz="8" w:space="0" w:color="000000"/>
              <w:right w:val="nil"/>
            </w:tcBorders>
            <w:vAlign w:val="center"/>
          </w:tcPr>
          <w:p w14:paraId="3B067AD8" w14:textId="77777777" w:rsidR="001B478B" w:rsidRDefault="00C047F5">
            <w:pPr>
              <w:spacing w:after="0" w:line="259" w:lineRule="auto"/>
              <w:ind w:left="4" w:firstLine="0"/>
            </w:pPr>
            <w:r>
              <w:t xml:space="preserve"> </w:t>
            </w:r>
          </w:p>
        </w:tc>
        <w:tc>
          <w:tcPr>
            <w:tcW w:w="815" w:type="dxa"/>
            <w:tcBorders>
              <w:top w:val="single" w:sz="8" w:space="0" w:color="000000"/>
              <w:left w:val="nil"/>
              <w:bottom w:val="single" w:sz="8" w:space="0" w:color="000000"/>
              <w:right w:val="single" w:sz="8" w:space="0" w:color="000000"/>
            </w:tcBorders>
          </w:tcPr>
          <w:p w14:paraId="02A37389" w14:textId="77777777" w:rsidR="001B478B" w:rsidRDefault="001B478B">
            <w:pPr>
              <w:spacing w:after="160" w:line="259" w:lineRule="auto"/>
              <w:ind w:left="0" w:firstLine="0"/>
            </w:pPr>
          </w:p>
        </w:tc>
        <w:tc>
          <w:tcPr>
            <w:tcW w:w="1326" w:type="dxa"/>
            <w:gridSpan w:val="2"/>
            <w:tcBorders>
              <w:top w:val="single" w:sz="8" w:space="0" w:color="000000"/>
              <w:left w:val="single" w:sz="8" w:space="0" w:color="000000"/>
              <w:bottom w:val="single" w:sz="8" w:space="0" w:color="000000"/>
              <w:right w:val="nil"/>
            </w:tcBorders>
            <w:vAlign w:val="center"/>
          </w:tcPr>
          <w:p w14:paraId="5393F1AF" w14:textId="77777777" w:rsidR="001B478B" w:rsidRDefault="00C047F5">
            <w:pPr>
              <w:spacing w:after="0" w:line="259" w:lineRule="auto"/>
              <w:ind w:left="4" w:firstLine="0"/>
            </w:pPr>
            <w:r>
              <w:t xml:space="preserve"> </w:t>
            </w:r>
          </w:p>
        </w:tc>
        <w:tc>
          <w:tcPr>
            <w:tcW w:w="819" w:type="dxa"/>
            <w:tcBorders>
              <w:top w:val="single" w:sz="8" w:space="0" w:color="000000"/>
              <w:left w:val="nil"/>
              <w:bottom w:val="single" w:sz="8" w:space="0" w:color="000000"/>
              <w:right w:val="single" w:sz="8" w:space="0" w:color="000000"/>
            </w:tcBorders>
          </w:tcPr>
          <w:p w14:paraId="6DABB924" w14:textId="77777777" w:rsidR="001B478B" w:rsidRDefault="001B478B">
            <w:pPr>
              <w:spacing w:after="160" w:line="259" w:lineRule="auto"/>
              <w:ind w:left="0" w:firstLine="0"/>
            </w:pPr>
          </w:p>
        </w:tc>
        <w:tc>
          <w:tcPr>
            <w:tcW w:w="2103" w:type="dxa"/>
            <w:gridSpan w:val="3"/>
            <w:tcBorders>
              <w:top w:val="single" w:sz="8" w:space="0" w:color="000000"/>
              <w:left w:val="single" w:sz="8" w:space="0" w:color="000000"/>
              <w:bottom w:val="single" w:sz="8" w:space="0" w:color="000000"/>
              <w:right w:val="single" w:sz="8" w:space="0" w:color="000000"/>
            </w:tcBorders>
            <w:vAlign w:val="center"/>
          </w:tcPr>
          <w:p w14:paraId="6FEA8081" w14:textId="77777777" w:rsidR="001B478B" w:rsidRDefault="00C047F5">
            <w:pPr>
              <w:spacing w:after="0" w:line="259" w:lineRule="auto"/>
              <w:ind w:left="2" w:firstLine="0"/>
            </w:pPr>
            <w:r>
              <w:t xml:space="preserve"> </w:t>
            </w:r>
          </w:p>
        </w:tc>
      </w:tr>
      <w:tr w:rsidR="001B478B" w14:paraId="271A2E55" w14:textId="77777777">
        <w:trPr>
          <w:trHeight w:val="538"/>
        </w:trPr>
        <w:tc>
          <w:tcPr>
            <w:tcW w:w="2848" w:type="dxa"/>
            <w:tcBorders>
              <w:top w:val="single" w:sz="8" w:space="0" w:color="000000"/>
              <w:left w:val="single" w:sz="8" w:space="0" w:color="000000"/>
              <w:bottom w:val="single" w:sz="8" w:space="0" w:color="000000"/>
              <w:right w:val="single" w:sz="8" w:space="0" w:color="000000"/>
            </w:tcBorders>
            <w:vAlign w:val="center"/>
          </w:tcPr>
          <w:p w14:paraId="3E0B6CF7" w14:textId="77777777" w:rsidR="001B478B" w:rsidRDefault="00C047F5">
            <w:pPr>
              <w:spacing w:after="0" w:line="259" w:lineRule="auto"/>
              <w:ind w:left="7" w:firstLine="0"/>
            </w:pPr>
            <w:r>
              <w:t xml:space="preserve">Dose given </w:t>
            </w:r>
          </w:p>
        </w:tc>
        <w:tc>
          <w:tcPr>
            <w:tcW w:w="1312" w:type="dxa"/>
            <w:gridSpan w:val="2"/>
            <w:tcBorders>
              <w:top w:val="single" w:sz="8" w:space="0" w:color="000000"/>
              <w:left w:val="single" w:sz="8" w:space="0" w:color="000000"/>
              <w:bottom w:val="single" w:sz="8" w:space="0" w:color="000000"/>
              <w:right w:val="nil"/>
            </w:tcBorders>
            <w:vAlign w:val="center"/>
          </w:tcPr>
          <w:p w14:paraId="57600304" w14:textId="77777777" w:rsidR="001B478B" w:rsidRDefault="00C047F5">
            <w:pPr>
              <w:spacing w:after="0" w:line="259" w:lineRule="auto"/>
              <w:ind w:left="4" w:firstLine="0"/>
            </w:pPr>
            <w:r>
              <w:t xml:space="preserve"> </w:t>
            </w:r>
          </w:p>
        </w:tc>
        <w:tc>
          <w:tcPr>
            <w:tcW w:w="815" w:type="dxa"/>
            <w:tcBorders>
              <w:top w:val="single" w:sz="8" w:space="0" w:color="000000"/>
              <w:left w:val="nil"/>
              <w:bottom w:val="single" w:sz="8" w:space="0" w:color="000000"/>
              <w:right w:val="single" w:sz="8" w:space="0" w:color="000000"/>
            </w:tcBorders>
          </w:tcPr>
          <w:p w14:paraId="19608EA4" w14:textId="77777777" w:rsidR="001B478B" w:rsidRDefault="001B478B">
            <w:pPr>
              <w:spacing w:after="160" w:line="259" w:lineRule="auto"/>
              <w:ind w:left="0" w:firstLine="0"/>
            </w:pPr>
          </w:p>
        </w:tc>
        <w:tc>
          <w:tcPr>
            <w:tcW w:w="1326" w:type="dxa"/>
            <w:gridSpan w:val="2"/>
            <w:tcBorders>
              <w:top w:val="single" w:sz="8" w:space="0" w:color="000000"/>
              <w:left w:val="single" w:sz="8" w:space="0" w:color="000000"/>
              <w:bottom w:val="single" w:sz="8" w:space="0" w:color="000000"/>
              <w:right w:val="nil"/>
            </w:tcBorders>
            <w:vAlign w:val="center"/>
          </w:tcPr>
          <w:p w14:paraId="284CE96B" w14:textId="77777777" w:rsidR="001B478B" w:rsidRDefault="00C047F5">
            <w:pPr>
              <w:spacing w:after="0" w:line="259" w:lineRule="auto"/>
              <w:ind w:left="4" w:firstLine="0"/>
            </w:pPr>
            <w:r>
              <w:t xml:space="preserve"> </w:t>
            </w:r>
          </w:p>
        </w:tc>
        <w:tc>
          <w:tcPr>
            <w:tcW w:w="819" w:type="dxa"/>
            <w:tcBorders>
              <w:top w:val="single" w:sz="8" w:space="0" w:color="000000"/>
              <w:left w:val="nil"/>
              <w:bottom w:val="single" w:sz="8" w:space="0" w:color="000000"/>
              <w:right w:val="single" w:sz="8" w:space="0" w:color="000000"/>
            </w:tcBorders>
          </w:tcPr>
          <w:p w14:paraId="29A37E6C" w14:textId="77777777" w:rsidR="001B478B" w:rsidRDefault="001B478B">
            <w:pPr>
              <w:spacing w:after="160" w:line="259" w:lineRule="auto"/>
              <w:ind w:left="0" w:firstLine="0"/>
            </w:pPr>
          </w:p>
        </w:tc>
        <w:tc>
          <w:tcPr>
            <w:tcW w:w="2103" w:type="dxa"/>
            <w:gridSpan w:val="3"/>
            <w:tcBorders>
              <w:top w:val="single" w:sz="8" w:space="0" w:color="000000"/>
              <w:left w:val="single" w:sz="8" w:space="0" w:color="000000"/>
              <w:bottom w:val="single" w:sz="8" w:space="0" w:color="000000"/>
              <w:right w:val="single" w:sz="8" w:space="0" w:color="000000"/>
            </w:tcBorders>
            <w:vAlign w:val="center"/>
          </w:tcPr>
          <w:p w14:paraId="0035B2D4" w14:textId="77777777" w:rsidR="001B478B" w:rsidRDefault="00C047F5">
            <w:pPr>
              <w:spacing w:after="0" w:line="259" w:lineRule="auto"/>
              <w:ind w:left="2" w:firstLine="0"/>
            </w:pPr>
            <w:r>
              <w:t xml:space="preserve"> </w:t>
            </w:r>
          </w:p>
        </w:tc>
      </w:tr>
      <w:tr w:rsidR="001B478B" w14:paraId="2D18CBA1" w14:textId="77777777">
        <w:trPr>
          <w:trHeight w:val="538"/>
        </w:trPr>
        <w:tc>
          <w:tcPr>
            <w:tcW w:w="2848" w:type="dxa"/>
            <w:tcBorders>
              <w:top w:val="single" w:sz="8" w:space="0" w:color="000000"/>
              <w:left w:val="single" w:sz="8" w:space="0" w:color="000000"/>
              <w:bottom w:val="single" w:sz="8" w:space="0" w:color="000000"/>
              <w:right w:val="single" w:sz="8" w:space="0" w:color="000000"/>
            </w:tcBorders>
            <w:vAlign w:val="center"/>
          </w:tcPr>
          <w:p w14:paraId="32703904" w14:textId="77777777" w:rsidR="001B478B" w:rsidRDefault="00C047F5">
            <w:pPr>
              <w:spacing w:after="0" w:line="259" w:lineRule="auto"/>
              <w:ind w:left="7" w:firstLine="0"/>
            </w:pPr>
            <w:r>
              <w:t xml:space="preserve">Name of member of staff </w:t>
            </w:r>
          </w:p>
        </w:tc>
        <w:tc>
          <w:tcPr>
            <w:tcW w:w="1312" w:type="dxa"/>
            <w:gridSpan w:val="2"/>
            <w:tcBorders>
              <w:top w:val="single" w:sz="8" w:space="0" w:color="000000"/>
              <w:left w:val="single" w:sz="8" w:space="0" w:color="000000"/>
              <w:bottom w:val="single" w:sz="8" w:space="0" w:color="000000"/>
              <w:right w:val="nil"/>
            </w:tcBorders>
            <w:vAlign w:val="center"/>
          </w:tcPr>
          <w:p w14:paraId="164810EB" w14:textId="77777777" w:rsidR="001B478B" w:rsidRDefault="00C047F5">
            <w:pPr>
              <w:spacing w:after="0" w:line="259" w:lineRule="auto"/>
              <w:ind w:left="4" w:firstLine="0"/>
            </w:pPr>
            <w:r>
              <w:t xml:space="preserve"> </w:t>
            </w:r>
          </w:p>
        </w:tc>
        <w:tc>
          <w:tcPr>
            <w:tcW w:w="815" w:type="dxa"/>
            <w:tcBorders>
              <w:top w:val="single" w:sz="8" w:space="0" w:color="000000"/>
              <w:left w:val="nil"/>
              <w:bottom w:val="single" w:sz="8" w:space="0" w:color="000000"/>
              <w:right w:val="single" w:sz="8" w:space="0" w:color="000000"/>
            </w:tcBorders>
          </w:tcPr>
          <w:p w14:paraId="65BDBF44" w14:textId="77777777" w:rsidR="001B478B" w:rsidRDefault="001B478B">
            <w:pPr>
              <w:spacing w:after="160" w:line="259" w:lineRule="auto"/>
              <w:ind w:left="0" w:firstLine="0"/>
            </w:pPr>
          </w:p>
        </w:tc>
        <w:tc>
          <w:tcPr>
            <w:tcW w:w="1326" w:type="dxa"/>
            <w:gridSpan w:val="2"/>
            <w:tcBorders>
              <w:top w:val="single" w:sz="8" w:space="0" w:color="000000"/>
              <w:left w:val="single" w:sz="8" w:space="0" w:color="000000"/>
              <w:bottom w:val="single" w:sz="8" w:space="0" w:color="000000"/>
              <w:right w:val="nil"/>
            </w:tcBorders>
            <w:vAlign w:val="center"/>
          </w:tcPr>
          <w:p w14:paraId="3B5F80E0" w14:textId="77777777" w:rsidR="001B478B" w:rsidRDefault="00C047F5">
            <w:pPr>
              <w:spacing w:after="0" w:line="259" w:lineRule="auto"/>
              <w:ind w:left="4" w:firstLine="0"/>
            </w:pPr>
            <w:r>
              <w:t xml:space="preserve"> </w:t>
            </w:r>
          </w:p>
        </w:tc>
        <w:tc>
          <w:tcPr>
            <w:tcW w:w="819" w:type="dxa"/>
            <w:tcBorders>
              <w:top w:val="single" w:sz="8" w:space="0" w:color="000000"/>
              <w:left w:val="nil"/>
              <w:bottom w:val="single" w:sz="8" w:space="0" w:color="000000"/>
              <w:right w:val="single" w:sz="8" w:space="0" w:color="000000"/>
            </w:tcBorders>
          </w:tcPr>
          <w:p w14:paraId="59DFDDCD" w14:textId="77777777" w:rsidR="001B478B" w:rsidRDefault="001B478B">
            <w:pPr>
              <w:spacing w:after="160" w:line="259" w:lineRule="auto"/>
              <w:ind w:left="0" w:firstLine="0"/>
            </w:pPr>
          </w:p>
        </w:tc>
        <w:tc>
          <w:tcPr>
            <w:tcW w:w="2103" w:type="dxa"/>
            <w:gridSpan w:val="3"/>
            <w:tcBorders>
              <w:top w:val="single" w:sz="8" w:space="0" w:color="000000"/>
              <w:left w:val="single" w:sz="8" w:space="0" w:color="000000"/>
              <w:bottom w:val="single" w:sz="8" w:space="0" w:color="000000"/>
              <w:right w:val="single" w:sz="8" w:space="0" w:color="000000"/>
            </w:tcBorders>
            <w:vAlign w:val="center"/>
          </w:tcPr>
          <w:p w14:paraId="7C4CE5CC" w14:textId="77777777" w:rsidR="001B478B" w:rsidRDefault="00C047F5">
            <w:pPr>
              <w:spacing w:after="0" w:line="259" w:lineRule="auto"/>
              <w:ind w:left="2" w:firstLine="0"/>
            </w:pPr>
            <w:r>
              <w:t xml:space="preserve"> </w:t>
            </w:r>
          </w:p>
        </w:tc>
      </w:tr>
      <w:tr w:rsidR="001B478B" w14:paraId="6CA01724" w14:textId="77777777">
        <w:trPr>
          <w:trHeight w:val="535"/>
        </w:trPr>
        <w:tc>
          <w:tcPr>
            <w:tcW w:w="2848" w:type="dxa"/>
            <w:vMerge w:val="restart"/>
            <w:tcBorders>
              <w:top w:val="single" w:sz="8" w:space="0" w:color="000000"/>
              <w:left w:val="single" w:sz="8" w:space="0" w:color="000000"/>
              <w:bottom w:val="single" w:sz="8" w:space="0" w:color="000000"/>
              <w:right w:val="single" w:sz="25" w:space="0" w:color="000000"/>
            </w:tcBorders>
          </w:tcPr>
          <w:p w14:paraId="2B48B788" w14:textId="77777777" w:rsidR="001B478B" w:rsidRDefault="00C047F5">
            <w:pPr>
              <w:spacing w:after="275" w:line="259" w:lineRule="auto"/>
              <w:ind w:left="7" w:firstLine="0"/>
            </w:pPr>
            <w:r>
              <w:t xml:space="preserve">Staff initials </w:t>
            </w:r>
          </w:p>
          <w:p w14:paraId="1FB5A04B" w14:textId="77777777" w:rsidR="001B478B" w:rsidRDefault="00C047F5">
            <w:pPr>
              <w:tabs>
                <w:tab w:val="center" w:pos="2118"/>
              </w:tabs>
              <w:spacing w:after="0" w:line="259" w:lineRule="auto"/>
              <w:ind w:left="0" w:firstLine="0"/>
            </w:pPr>
            <w:r>
              <w:t xml:space="preserve">Date </w:t>
            </w:r>
            <w:r>
              <w:tab/>
            </w:r>
            <w:r>
              <w:rPr>
                <w:noProof/>
              </w:rPr>
              <w:drawing>
                <wp:inline distT="0" distB="0" distL="0" distR="0" wp14:anchorId="3FE4736C" wp14:editId="3A2CC822">
                  <wp:extent cx="76200" cy="190500"/>
                  <wp:effectExtent l="0" t="0" r="0" b="0"/>
                  <wp:docPr id="3337" name="Picture 3337"/>
                  <wp:cNvGraphicFramePr/>
                  <a:graphic xmlns:a="http://schemas.openxmlformats.org/drawingml/2006/main">
                    <a:graphicData uri="http://schemas.openxmlformats.org/drawingml/2006/picture">
                      <pic:pic xmlns:pic="http://schemas.openxmlformats.org/drawingml/2006/picture">
                        <pic:nvPicPr>
                          <pic:cNvPr id="3337" name="Picture 3337"/>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1312" w:type="dxa"/>
            <w:gridSpan w:val="2"/>
            <w:tcBorders>
              <w:top w:val="single" w:sz="8" w:space="0" w:color="000000"/>
              <w:left w:val="single" w:sz="8" w:space="0" w:color="000000"/>
              <w:bottom w:val="single" w:sz="8" w:space="0" w:color="000000"/>
              <w:right w:val="nil"/>
            </w:tcBorders>
            <w:vAlign w:val="center"/>
          </w:tcPr>
          <w:p w14:paraId="15D32674" w14:textId="77777777" w:rsidR="001B478B" w:rsidRDefault="00C047F5">
            <w:pPr>
              <w:spacing w:after="0" w:line="259" w:lineRule="auto"/>
              <w:ind w:left="4" w:firstLine="0"/>
            </w:pPr>
            <w:r>
              <w:t xml:space="preserve"> </w:t>
            </w:r>
          </w:p>
        </w:tc>
        <w:tc>
          <w:tcPr>
            <w:tcW w:w="815" w:type="dxa"/>
            <w:tcBorders>
              <w:top w:val="single" w:sz="8" w:space="0" w:color="000000"/>
              <w:left w:val="nil"/>
              <w:bottom w:val="single" w:sz="8" w:space="0" w:color="000000"/>
              <w:right w:val="single" w:sz="8" w:space="0" w:color="000000"/>
            </w:tcBorders>
          </w:tcPr>
          <w:p w14:paraId="6076F55F" w14:textId="77777777" w:rsidR="001B478B" w:rsidRDefault="001B478B">
            <w:pPr>
              <w:spacing w:after="160" w:line="259" w:lineRule="auto"/>
              <w:ind w:left="0" w:firstLine="0"/>
            </w:pPr>
          </w:p>
        </w:tc>
        <w:tc>
          <w:tcPr>
            <w:tcW w:w="1326" w:type="dxa"/>
            <w:gridSpan w:val="2"/>
            <w:tcBorders>
              <w:top w:val="single" w:sz="8" w:space="0" w:color="000000"/>
              <w:left w:val="single" w:sz="8" w:space="0" w:color="000000"/>
              <w:bottom w:val="single" w:sz="8" w:space="0" w:color="000000"/>
              <w:right w:val="nil"/>
            </w:tcBorders>
            <w:vAlign w:val="center"/>
          </w:tcPr>
          <w:p w14:paraId="4EB0376B" w14:textId="77777777" w:rsidR="001B478B" w:rsidRDefault="00C047F5">
            <w:pPr>
              <w:spacing w:after="0" w:line="259" w:lineRule="auto"/>
              <w:ind w:left="4" w:firstLine="0"/>
            </w:pPr>
            <w:r>
              <w:t xml:space="preserve"> </w:t>
            </w:r>
          </w:p>
        </w:tc>
        <w:tc>
          <w:tcPr>
            <w:tcW w:w="819" w:type="dxa"/>
            <w:tcBorders>
              <w:top w:val="single" w:sz="8" w:space="0" w:color="000000"/>
              <w:left w:val="nil"/>
              <w:bottom w:val="single" w:sz="8" w:space="0" w:color="000000"/>
              <w:right w:val="single" w:sz="8" w:space="0" w:color="000000"/>
            </w:tcBorders>
          </w:tcPr>
          <w:p w14:paraId="594AF204" w14:textId="77777777" w:rsidR="001B478B" w:rsidRDefault="001B478B">
            <w:pPr>
              <w:spacing w:after="160" w:line="259" w:lineRule="auto"/>
              <w:ind w:left="0" w:firstLine="0"/>
            </w:pPr>
          </w:p>
        </w:tc>
        <w:tc>
          <w:tcPr>
            <w:tcW w:w="2103" w:type="dxa"/>
            <w:gridSpan w:val="3"/>
            <w:tcBorders>
              <w:top w:val="single" w:sz="8" w:space="0" w:color="000000"/>
              <w:left w:val="single" w:sz="8" w:space="0" w:color="000000"/>
              <w:bottom w:val="single" w:sz="8" w:space="0" w:color="000000"/>
              <w:right w:val="single" w:sz="8" w:space="0" w:color="000000"/>
            </w:tcBorders>
            <w:vAlign w:val="center"/>
          </w:tcPr>
          <w:p w14:paraId="2B335DBE" w14:textId="77777777" w:rsidR="001B478B" w:rsidRDefault="00C047F5">
            <w:pPr>
              <w:spacing w:after="0" w:line="259" w:lineRule="auto"/>
              <w:ind w:left="2" w:firstLine="0"/>
            </w:pPr>
            <w:r>
              <w:t xml:space="preserve"> </w:t>
            </w:r>
          </w:p>
        </w:tc>
      </w:tr>
      <w:tr w:rsidR="001B478B" w14:paraId="49F17AC8" w14:textId="77777777">
        <w:trPr>
          <w:trHeight w:val="588"/>
        </w:trPr>
        <w:tc>
          <w:tcPr>
            <w:tcW w:w="0" w:type="auto"/>
            <w:vMerge/>
            <w:tcBorders>
              <w:top w:val="nil"/>
              <w:left w:val="single" w:sz="8" w:space="0" w:color="000000"/>
              <w:bottom w:val="single" w:sz="8" w:space="0" w:color="000000"/>
              <w:right w:val="single" w:sz="25" w:space="0" w:color="000000"/>
            </w:tcBorders>
          </w:tcPr>
          <w:p w14:paraId="54A4A71B" w14:textId="77777777" w:rsidR="001B478B" w:rsidRDefault="001B478B">
            <w:pPr>
              <w:spacing w:after="160" w:line="259" w:lineRule="auto"/>
              <w:ind w:left="0" w:firstLine="0"/>
            </w:pPr>
          </w:p>
        </w:tc>
        <w:tc>
          <w:tcPr>
            <w:tcW w:w="673" w:type="dxa"/>
            <w:tcBorders>
              <w:top w:val="single" w:sz="8" w:space="0" w:color="000000"/>
              <w:left w:val="single" w:sz="41" w:space="0" w:color="000000"/>
              <w:bottom w:val="single" w:sz="8" w:space="0" w:color="000000"/>
              <w:right w:val="single" w:sz="8" w:space="0" w:color="000000"/>
            </w:tcBorders>
          </w:tcPr>
          <w:p w14:paraId="4BAB875B" w14:textId="77777777" w:rsidR="001B478B" w:rsidRDefault="00C047F5">
            <w:pPr>
              <w:spacing w:after="0" w:line="259" w:lineRule="auto"/>
              <w:ind w:left="4" w:firstLine="0"/>
            </w:pPr>
            <w:r>
              <w:t xml:space="preserve"> </w:t>
            </w:r>
          </w:p>
        </w:tc>
        <w:tc>
          <w:tcPr>
            <w:tcW w:w="638" w:type="dxa"/>
            <w:tcBorders>
              <w:top w:val="single" w:sz="8" w:space="0" w:color="000000"/>
              <w:left w:val="single" w:sz="8" w:space="0" w:color="000000"/>
              <w:bottom w:val="single" w:sz="8" w:space="0" w:color="000000"/>
              <w:right w:val="single" w:sz="8" w:space="0" w:color="000000"/>
            </w:tcBorders>
          </w:tcPr>
          <w:p w14:paraId="0E749204" w14:textId="77777777" w:rsidR="001B478B" w:rsidRDefault="00C047F5">
            <w:pPr>
              <w:spacing w:after="0" w:line="259" w:lineRule="auto"/>
              <w:ind w:left="0" w:firstLine="0"/>
            </w:pPr>
            <w:r>
              <w:t xml:space="preserve"> </w:t>
            </w:r>
          </w:p>
        </w:tc>
        <w:tc>
          <w:tcPr>
            <w:tcW w:w="815" w:type="dxa"/>
            <w:tcBorders>
              <w:top w:val="single" w:sz="8" w:space="0" w:color="000000"/>
              <w:left w:val="single" w:sz="8" w:space="0" w:color="000000"/>
              <w:bottom w:val="single" w:sz="8" w:space="0" w:color="000000"/>
              <w:right w:val="single" w:sz="45" w:space="0" w:color="000000"/>
            </w:tcBorders>
            <w:vAlign w:val="center"/>
          </w:tcPr>
          <w:p w14:paraId="291262C5" w14:textId="77777777" w:rsidR="001B478B" w:rsidRDefault="00C047F5">
            <w:pPr>
              <w:spacing w:after="0" w:line="259" w:lineRule="auto"/>
              <w:ind w:left="1" w:firstLine="0"/>
            </w:pPr>
            <w:r>
              <w:rPr>
                <w:noProof/>
              </w:rPr>
              <w:drawing>
                <wp:inline distT="0" distB="0" distL="0" distR="0" wp14:anchorId="63068848" wp14:editId="0CA71A63">
                  <wp:extent cx="76200" cy="190500"/>
                  <wp:effectExtent l="0" t="0" r="0" b="0"/>
                  <wp:docPr id="3339" name="Picture 3339"/>
                  <wp:cNvGraphicFramePr/>
                  <a:graphic xmlns:a="http://schemas.openxmlformats.org/drawingml/2006/main">
                    <a:graphicData uri="http://schemas.openxmlformats.org/drawingml/2006/picture">
                      <pic:pic xmlns:pic="http://schemas.openxmlformats.org/drawingml/2006/picture">
                        <pic:nvPicPr>
                          <pic:cNvPr id="3339" name="Picture 3339"/>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666" w:type="dxa"/>
            <w:tcBorders>
              <w:top w:val="single" w:sz="8" w:space="0" w:color="000000"/>
              <w:left w:val="single" w:sz="45" w:space="0" w:color="000000"/>
              <w:bottom w:val="single" w:sz="8" w:space="0" w:color="000000"/>
              <w:right w:val="single" w:sz="8" w:space="0" w:color="000000"/>
            </w:tcBorders>
          </w:tcPr>
          <w:p w14:paraId="4163E5B3" w14:textId="77777777" w:rsidR="001B478B" w:rsidRDefault="00C047F5">
            <w:pPr>
              <w:spacing w:after="0" w:line="259" w:lineRule="auto"/>
              <w:ind w:left="4" w:firstLine="0"/>
            </w:pPr>
            <w:r>
              <w:t xml:space="preserve"> </w:t>
            </w:r>
          </w:p>
        </w:tc>
        <w:tc>
          <w:tcPr>
            <w:tcW w:w="660" w:type="dxa"/>
            <w:tcBorders>
              <w:top w:val="single" w:sz="8" w:space="0" w:color="000000"/>
              <w:left w:val="single" w:sz="8" w:space="0" w:color="000000"/>
              <w:bottom w:val="single" w:sz="8" w:space="0" w:color="000000"/>
              <w:right w:val="single" w:sz="8" w:space="0" w:color="000000"/>
            </w:tcBorders>
          </w:tcPr>
          <w:p w14:paraId="306FDE78" w14:textId="77777777" w:rsidR="001B478B" w:rsidRDefault="00C047F5">
            <w:pPr>
              <w:spacing w:after="0" w:line="259" w:lineRule="auto"/>
              <w:ind w:left="2" w:firstLine="0"/>
            </w:pPr>
            <w:r>
              <w:t xml:space="preserve"> </w:t>
            </w:r>
          </w:p>
        </w:tc>
        <w:tc>
          <w:tcPr>
            <w:tcW w:w="819" w:type="dxa"/>
            <w:tcBorders>
              <w:top w:val="single" w:sz="8" w:space="0" w:color="000000"/>
              <w:left w:val="single" w:sz="8" w:space="0" w:color="000000"/>
              <w:bottom w:val="single" w:sz="8" w:space="0" w:color="000000"/>
              <w:right w:val="single" w:sz="48" w:space="0" w:color="000000"/>
            </w:tcBorders>
            <w:vAlign w:val="center"/>
          </w:tcPr>
          <w:p w14:paraId="4EB65E49" w14:textId="77777777" w:rsidR="001B478B" w:rsidRDefault="00C047F5">
            <w:pPr>
              <w:spacing w:after="0" w:line="259" w:lineRule="auto"/>
              <w:ind w:left="5" w:firstLine="0"/>
            </w:pPr>
            <w:r>
              <w:rPr>
                <w:noProof/>
              </w:rPr>
              <w:drawing>
                <wp:inline distT="0" distB="0" distL="0" distR="0" wp14:anchorId="01ABEE7B" wp14:editId="3BE8A619">
                  <wp:extent cx="76200" cy="190500"/>
                  <wp:effectExtent l="0" t="0" r="0" b="0"/>
                  <wp:docPr id="3341" name="Picture 3341"/>
                  <wp:cNvGraphicFramePr/>
                  <a:graphic xmlns:a="http://schemas.openxmlformats.org/drawingml/2006/main">
                    <a:graphicData uri="http://schemas.openxmlformats.org/drawingml/2006/picture">
                      <pic:pic xmlns:pic="http://schemas.openxmlformats.org/drawingml/2006/picture">
                        <pic:nvPicPr>
                          <pic:cNvPr id="3341" name="Picture 3341"/>
                          <pic:cNvPicPr/>
                        </pic:nvPicPr>
                        <pic:blipFill>
                          <a:blip r:embed="rId11"/>
                          <a:stretch>
                            <a:fillRect/>
                          </a:stretch>
                        </pic:blipFill>
                        <pic:spPr>
                          <a:xfrm>
                            <a:off x="0" y="0"/>
                            <a:ext cx="76200" cy="190500"/>
                          </a:xfrm>
                          <a:prstGeom prst="rect">
                            <a:avLst/>
                          </a:prstGeom>
                        </pic:spPr>
                      </pic:pic>
                    </a:graphicData>
                  </a:graphic>
                </wp:inline>
              </w:drawing>
            </w:r>
            <w:r>
              <w:t xml:space="preserve"> </w:t>
            </w:r>
          </w:p>
        </w:tc>
        <w:tc>
          <w:tcPr>
            <w:tcW w:w="682" w:type="dxa"/>
            <w:tcBorders>
              <w:top w:val="single" w:sz="8" w:space="0" w:color="000000"/>
              <w:left w:val="single" w:sz="48" w:space="0" w:color="000000"/>
              <w:bottom w:val="single" w:sz="8" w:space="0" w:color="000000"/>
              <w:right w:val="single" w:sz="8" w:space="0" w:color="000000"/>
            </w:tcBorders>
          </w:tcPr>
          <w:p w14:paraId="454BF54E" w14:textId="77777777" w:rsidR="001B478B" w:rsidRDefault="00C047F5">
            <w:pPr>
              <w:spacing w:after="0" w:line="259" w:lineRule="auto"/>
              <w:ind w:left="2"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tcPr>
          <w:p w14:paraId="0E0E8290" w14:textId="77777777" w:rsidR="001B478B" w:rsidRDefault="00C047F5">
            <w:pPr>
              <w:spacing w:after="0" w:line="259" w:lineRule="auto"/>
              <w:ind w:left="2"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tcPr>
          <w:p w14:paraId="5DB37DE4" w14:textId="77777777" w:rsidR="001B478B" w:rsidRDefault="00C047F5">
            <w:pPr>
              <w:spacing w:after="0" w:line="259" w:lineRule="auto"/>
              <w:ind w:left="2" w:firstLine="0"/>
            </w:pPr>
            <w:r>
              <w:t xml:space="preserve"> </w:t>
            </w:r>
          </w:p>
        </w:tc>
      </w:tr>
      <w:tr w:rsidR="001B478B" w14:paraId="1189CCF2" w14:textId="77777777">
        <w:trPr>
          <w:trHeight w:val="538"/>
        </w:trPr>
        <w:tc>
          <w:tcPr>
            <w:tcW w:w="2848" w:type="dxa"/>
            <w:tcBorders>
              <w:top w:val="single" w:sz="8" w:space="0" w:color="000000"/>
              <w:left w:val="single" w:sz="8" w:space="0" w:color="000000"/>
              <w:bottom w:val="single" w:sz="8" w:space="0" w:color="000000"/>
              <w:right w:val="single" w:sz="8" w:space="0" w:color="000000"/>
            </w:tcBorders>
            <w:vAlign w:val="center"/>
          </w:tcPr>
          <w:p w14:paraId="50001429" w14:textId="77777777" w:rsidR="001B478B" w:rsidRDefault="00C047F5">
            <w:pPr>
              <w:spacing w:after="0" w:line="259" w:lineRule="auto"/>
              <w:ind w:left="7" w:firstLine="0"/>
            </w:pPr>
            <w:r>
              <w:t xml:space="preserve">Time given </w:t>
            </w:r>
          </w:p>
        </w:tc>
        <w:tc>
          <w:tcPr>
            <w:tcW w:w="2127" w:type="dxa"/>
            <w:gridSpan w:val="3"/>
            <w:tcBorders>
              <w:top w:val="single" w:sz="8" w:space="0" w:color="000000"/>
              <w:left w:val="single" w:sz="8" w:space="0" w:color="000000"/>
              <w:bottom w:val="single" w:sz="8" w:space="0" w:color="000000"/>
              <w:right w:val="single" w:sz="8" w:space="0" w:color="000000"/>
            </w:tcBorders>
            <w:vAlign w:val="center"/>
          </w:tcPr>
          <w:p w14:paraId="2E124A01" w14:textId="77777777" w:rsidR="001B478B" w:rsidRDefault="00C047F5">
            <w:pPr>
              <w:spacing w:after="0" w:line="259" w:lineRule="auto"/>
              <w:ind w:left="4" w:firstLine="0"/>
            </w:pPr>
            <w:r>
              <w:t xml:space="preserve"> </w:t>
            </w:r>
          </w:p>
        </w:tc>
        <w:tc>
          <w:tcPr>
            <w:tcW w:w="2145" w:type="dxa"/>
            <w:gridSpan w:val="3"/>
            <w:tcBorders>
              <w:top w:val="single" w:sz="8" w:space="0" w:color="000000"/>
              <w:left w:val="single" w:sz="8" w:space="0" w:color="000000"/>
              <w:bottom w:val="single" w:sz="8" w:space="0" w:color="000000"/>
              <w:right w:val="single" w:sz="8" w:space="0" w:color="000000"/>
            </w:tcBorders>
            <w:vAlign w:val="center"/>
          </w:tcPr>
          <w:p w14:paraId="0EADCB6D" w14:textId="77777777" w:rsidR="001B478B" w:rsidRDefault="00C047F5">
            <w:pPr>
              <w:spacing w:after="0" w:line="259" w:lineRule="auto"/>
              <w:ind w:left="4" w:firstLine="0"/>
            </w:pPr>
            <w:r>
              <w:t xml:space="preserve"> </w:t>
            </w:r>
          </w:p>
        </w:tc>
        <w:tc>
          <w:tcPr>
            <w:tcW w:w="2103" w:type="dxa"/>
            <w:gridSpan w:val="3"/>
            <w:tcBorders>
              <w:top w:val="single" w:sz="8" w:space="0" w:color="000000"/>
              <w:left w:val="single" w:sz="8" w:space="0" w:color="000000"/>
              <w:bottom w:val="single" w:sz="8" w:space="0" w:color="000000"/>
              <w:right w:val="single" w:sz="8" w:space="0" w:color="000000"/>
            </w:tcBorders>
            <w:vAlign w:val="center"/>
          </w:tcPr>
          <w:p w14:paraId="3C61DDE1" w14:textId="77777777" w:rsidR="001B478B" w:rsidRDefault="00C047F5">
            <w:pPr>
              <w:spacing w:after="0" w:line="259" w:lineRule="auto"/>
              <w:ind w:left="2" w:firstLine="0"/>
            </w:pPr>
            <w:r>
              <w:t xml:space="preserve"> </w:t>
            </w:r>
          </w:p>
        </w:tc>
      </w:tr>
      <w:tr w:rsidR="001B478B" w14:paraId="70ADB8CF" w14:textId="77777777">
        <w:trPr>
          <w:trHeight w:val="535"/>
        </w:trPr>
        <w:tc>
          <w:tcPr>
            <w:tcW w:w="2848" w:type="dxa"/>
            <w:tcBorders>
              <w:top w:val="single" w:sz="8" w:space="0" w:color="000000"/>
              <w:left w:val="single" w:sz="8" w:space="0" w:color="000000"/>
              <w:bottom w:val="single" w:sz="8" w:space="0" w:color="000000"/>
              <w:right w:val="single" w:sz="8" w:space="0" w:color="000000"/>
            </w:tcBorders>
            <w:vAlign w:val="center"/>
          </w:tcPr>
          <w:p w14:paraId="6E8808F9" w14:textId="77777777" w:rsidR="001B478B" w:rsidRDefault="00C047F5">
            <w:pPr>
              <w:spacing w:after="0" w:line="259" w:lineRule="auto"/>
              <w:ind w:left="7" w:firstLine="0"/>
            </w:pPr>
            <w:r>
              <w:t xml:space="preserve">Dose given </w:t>
            </w:r>
          </w:p>
        </w:tc>
        <w:tc>
          <w:tcPr>
            <w:tcW w:w="2127" w:type="dxa"/>
            <w:gridSpan w:val="3"/>
            <w:tcBorders>
              <w:top w:val="single" w:sz="8" w:space="0" w:color="000000"/>
              <w:left w:val="single" w:sz="8" w:space="0" w:color="000000"/>
              <w:bottom w:val="single" w:sz="8" w:space="0" w:color="000000"/>
              <w:right w:val="single" w:sz="8" w:space="0" w:color="000000"/>
            </w:tcBorders>
            <w:vAlign w:val="center"/>
          </w:tcPr>
          <w:p w14:paraId="73CD26F9" w14:textId="77777777" w:rsidR="001B478B" w:rsidRDefault="00C047F5">
            <w:pPr>
              <w:spacing w:after="0" w:line="259" w:lineRule="auto"/>
              <w:ind w:left="4" w:firstLine="0"/>
            </w:pPr>
            <w:r>
              <w:t xml:space="preserve"> </w:t>
            </w:r>
          </w:p>
        </w:tc>
        <w:tc>
          <w:tcPr>
            <w:tcW w:w="2145" w:type="dxa"/>
            <w:gridSpan w:val="3"/>
            <w:tcBorders>
              <w:top w:val="single" w:sz="8" w:space="0" w:color="000000"/>
              <w:left w:val="single" w:sz="8" w:space="0" w:color="000000"/>
              <w:bottom w:val="single" w:sz="8" w:space="0" w:color="000000"/>
              <w:right w:val="single" w:sz="8" w:space="0" w:color="000000"/>
            </w:tcBorders>
            <w:vAlign w:val="center"/>
          </w:tcPr>
          <w:p w14:paraId="205D1BAA" w14:textId="77777777" w:rsidR="001B478B" w:rsidRDefault="00C047F5">
            <w:pPr>
              <w:spacing w:after="0" w:line="259" w:lineRule="auto"/>
              <w:ind w:left="4" w:firstLine="0"/>
            </w:pPr>
            <w:r>
              <w:t xml:space="preserve"> </w:t>
            </w:r>
          </w:p>
        </w:tc>
        <w:tc>
          <w:tcPr>
            <w:tcW w:w="2103" w:type="dxa"/>
            <w:gridSpan w:val="3"/>
            <w:tcBorders>
              <w:top w:val="single" w:sz="8" w:space="0" w:color="000000"/>
              <w:left w:val="single" w:sz="8" w:space="0" w:color="000000"/>
              <w:bottom w:val="single" w:sz="8" w:space="0" w:color="000000"/>
              <w:right w:val="single" w:sz="8" w:space="0" w:color="000000"/>
            </w:tcBorders>
            <w:vAlign w:val="center"/>
          </w:tcPr>
          <w:p w14:paraId="2EFB1051" w14:textId="77777777" w:rsidR="001B478B" w:rsidRDefault="00C047F5">
            <w:pPr>
              <w:spacing w:after="0" w:line="259" w:lineRule="auto"/>
              <w:ind w:left="2" w:firstLine="0"/>
            </w:pPr>
            <w:r>
              <w:t xml:space="preserve"> </w:t>
            </w:r>
          </w:p>
        </w:tc>
      </w:tr>
      <w:tr w:rsidR="001B478B" w14:paraId="6777E3B3" w14:textId="77777777">
        <w:trPr>
          <w:trHeight w:val="538"/>
        </w:trPr>
        <w:tc>
          <w:tcPr>
            <w:tcW w:w="2848" w:type="dxa"/>
            <w:tcBorders>
              <w:top w:val="single" w:sz="8" w:space="0" w:color="000000"/>
              <w:left w:val="single" w:sz="8" w:space="0" w:color="000000"/>
              <w:bottom w:val="single" w:sz="8" w:space="0" w:color="000000"/>
              <w:right w:val="single" w:sz="8" w:space="0" w:color="000000"/>
            </w:tcBorders>
            <w:vAlign w:val="center"/>
          </w:tcPr>
          <w:p w14:paraId="5397BEAE" w14:textId="77777777" w:rsidR="001B478B" w:rsidRDefault="00C047F5">
            <w:pPr>
              <w:spacing w:after="0" w:line="259" w:lineRule="auto"/>
              <w:ind w:left="7" w:firstLine="0"/>
            </w:pPr>
            <w:r>
              <w:t xml:space="preserve">Name of member of staff </w:t>
            </w:r>
          </w:p>
        </w:tc>
        <w:tc>
          <w:tcPr>
            <w:tcW w:w="2127" w:type="dxa"/>
            <w:gridSpan w:val="3"/>
            <w:tcBorders>
              <w:top w:val="single" w:sz="8" w:space="0" w:color="000000"/>
              <w:left w:val="single" w:sz="8" w:space="0" w:color="000000"/>
              <w:bottom w:val="single" w:sz="8" w:space="0" w:color="000000"/>
              <w:right w:val="single" w:sz="8" w:space="0" w:color="000000"/>
            </w:tcBorders>
            <w:vAlign w:val="center"/>
          </w:tcPr>
          <w:p w14:paraId="7F7AFF2F" w14:textId="77777777" w:rsidR="001B478B" w:rsidRDefault="00C047F5">
            <w:pPr>
              <w:spacing w:after="0" w:line="259" w:lineRule="auto"/>
              <w:ind w:left="4" w:firstLine="0"/>
            </w:pPr>
            <w:r>
              <w:t xml:space="preserve"> </w:t>
            </w:r>
          </w:p>
        </w:tc>
        <w:tc>
          <w:tcPr>
            <w:tcW w:w="2145" w:type="dxa"/>
            <w:gridSpan w:val="3"/>
            <w:tcBorders>
              <w:top w:val="single" w:sz="8" w:space="0" w:color="000000"/>
              <w:left w:val="single" w:sz="8" w:space="0" w:color="000000"/>
              <w:bottom w:val="single" w:sz="8" w:space="0" w:color="000000"/>
              <w:right w:val="single" w:sz="8" w:space="0" w:color="000000"/>
            </w:tcBorders>
            <w:vAlign w:val="center"/>
          </w:tcPr>
          <w:p w14:paraId="2C9CB672" w14:textId="77777777" w:rsidR="001B478B" w:rsidRDefault="00C047F5">
            <w:pPr>
              <w:spacing w:after="0" w:line="259" w:lineRule="auto"/>
              <w:ind w:left="4" w:firstLine="0"/>
            </w:pPr>
            <w:r>
              <w:t xml:space="preserve"> </w:t>
            </w:r>
          </w:p>
        </w:tc>
        <w:tc>
          <w:tcPr>
            <w:tcW w:w="2103" w:type="dxa"/>
            <w:gridSpan w:val="3"/>
            <w:tcBorders>
              <w:top w:val="single" w:sz="8" w:space="0" w:color="000000"/>
              <w:left w:val="single" w:sz="8" w:space="0" w:color="000000"/>
              <w:bottom w:val="single" w:sz="8" w:space="0" w:color="000000"/>
              <w:right w:val="single" w:sz="8" w:space="0" w:color="000000"/>
            </w:tcBorders>
            <w:vAlign w:val="center"/>
          </w:tcPr>
          <w:p w14:paraId="130FFD5F" w14:textId="77777777" w:rsidR="001B478B" w:rsidRDefault="00C047F5">
            <w:pPr>
              <w:spacing w:after="0" w:line="259" w:lineRule="auto"/>
              <w:ind w:left="2" w:firstLine="0"/>
            </w:pPr>
            <w:r>
              <w:t xml:space="preserve"> </w:t>
            </w:r>
          </w:p>
        </w:tc>
      </w:tr>
      <w:tr w:rsidR="001B478B" w14:paraId="54C1E2B8" w14:textId="77777777">
        <w:trPr>
          <w:trHeight w:val="538"/>
        </w:trPr>
        <w:tc>
          <w:tcPr>
            <w:tcW w:w="2848" w:type="dxa"/>
            <w:tcBorders>
              <w:top w:val="single" w:sz="8" w:space="0" w:color="000000"/>
              <w:left w:val="single" w:sz="8" w:space="0" w:color="000000"/>
              <w:bottom w:val="single" w:sz="8" w:space="0" w:color="000000"/>
              <w:right w:val="single" w:sz="8" w:space="0" w:color="000000"/>
            </w:tcBorders>
            <w:vAlign w:val="center"/>
          </w:tcPr>
          <w:p w14:paraId="7D674116" w14:textId="77777777" w:rsidR="001B478B" w:rsidRDefault="00C047F5">
            <w:pPr>
              <w:spacing w:after="0" w:line="259" w:lineRule="auto"/>
              <w:ind w:left="7" w:firstLine="0"/>
            </w:pPr>
            <w:r>
              <w:t xml:space="preserve">Staff initials </w:t>
            </w:r>
          </w:p>
        </w:tc>
        <w:tc>
          <w:tcPr>
            <w:tcW w:w="2127" w:type="dxa"/>
            <w:gridSpan w:val="3"/>
            <w:tcBorders>
              <w:top w:val="single" w:sz="8" w:space="0" w:color="000000"/>
              <w:left w:val="single" w:sz="8" w:space="0" w:color="000000"/>
              <w:bottom w:val="single" w:sz="8" w:space="0" w:color="000000"/>
              <w:right w:val="single" w:sz="8" w:space="0" w:color="000000"/>
            </w:tcBorders>
            <w:vAlign w:val="center"/>
          </w:tcPr>
          <w:p w14:paraId="7D38DAE1" w14:textId="77777777" w:rsidR="001B478B" w:rsidRDefault="00C047F5">
            <w:pPr>
              <w:spacing w:after="0" w:line="259" w:lineRule="auto"/>
              <w:ind w:left="4" w:firstLine="0"/>
            </w:pPr>
            <w:r>
              <w:t xml:space="preserve"> </w:t>
            </w:r>
          </w:p>
        </w:tc>
        <w:tc>
          <w:tcPr>
            <w:tcW w:w="2145" w:type="dxa"/>
            <w:gridSpan w:val="3"/>
            <w:tcBorders>
              <w:top w:val="single" w:sz="8" w:space="0" w:color="000000"/>
              <w:left w:val="single" w:sz="8" w:space="0" w:color="000000"/>
              <w:bottom w:val="single" w:sz="8" w:space="0" w:color="000000"/>
              <w:right w:val="single" w:sz="8" w:space="0" w:color="000000"/>
            </w:tcBorders>
            <w:vAlign w:val="center"/>
          </w:tcPr>
          <w:p w14:paraId="0931ED8A" w14:textId="77777777" w:rsidR="001B478B" w:rsidRDefault="00C047F5">
            <w:pPr>
              <w:spacing w:after="0" w:line="259" w:lineRule="auto"/>
              <w:ind w:left="4" w:firstLine="0"/>
            </w:pPr>
            <w:r>
              <w:t xml:space="preserve"> </w:t>
            </w:r>
          </w:p>
        </w:tc>
        <w:tc>
          <w:tcPr>
            <w:tcW w:w="2103" w:type="dxa"/>
            <w:gridSpan w:val="3"/>
            <w:tcBorders>
              <w:top w:val="single" w:sz="8" w:space="0" w:color="000000"/>
              <w:left w:val="single" w:sz="8" w:space="0" w:color="000000"/>
              <w:bottom w:val="single" w:sz="8" w:space="0" w:color="000000"/>
              <w:right w:val="single" w:sz="8" w:space="0" w:color="000000"/>
            </w:tcBorders>
            <w:vAlign w:val="center"/>
          </w:tcPr>
          <w:p w14:paraId="5B728E17" w14:textId="77777777" w:rsidR="001B478B" w:rsidRDefault="00C047F5">
            <w:pPr>
              <w:spacing w:after="0" w:line="259" w:lineRule="auto"/>
              <w:ind w:left="2" w:firstLine="0"/>
            </w:pPr>
            <w:r>
              <w:t xml:space="preserve"> </w:t>
            </w:r>
          </w:p>
        </w:tc>
      </w:tr>
    </w:tbl>
    <w:p w14:paraId="2D2388EF" w14:textId="77777777" w:rsidR="001B478B" w:rsidRDefault="001B478B">
      <w:pPr>
        <w:sectPr w:rsidR="001B478B" w:rsidSect="007525A5">
          <w:headerReference w:type="even" r:id="rId12"/>
          <w:headerReference w:type="default" r:id="rId13"/>
          <w:footerReference w:type="even" r:id="rId14"/>
          <w:footerReference w:type="default" r:id="rId15"/>
          <w:headerReference w:type="first" r:id="rId16"/>
          <w:footerReference w:type="first" r:id="rId17"/>
          <w:pgSz w:w="11921" w:h="16841"/>
          <w:pgMar w:top="2035" w:right="1409" w:bottom="1534" w:left="1426" w:header="720" w:footer="999"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20"/>
        </w:sectPr>
      </w:pPr>
    </w:p>
    <w:p w14:paraId="4748F55E" w14:textId="77777777" w:rsidR="001B478B" w:rsidRDefault="00C047F5">
      <w:pPr>
        <w:spacing w:after="0" w:line="265" w:lineRule="auto"/>
        <w:ind w:left="5" w:right="47"/>
      </w:pPr>
      <w:r>
        <w:rPr>
          <w:rFonts w:ascii="Arial" w:eastAsia="Arial" w:hAnsi="Arial" w:cs="Arial"/>
          <w:b/>
        </w:rPr>
        <w:lastRenderedPageBreak/>
        <w:t>C: Record of medicine administered to an individual child (Continued)</w:t>
      </w:r>
      <w:r>
        <w:t xml:space="preserve"> </w:t>
      </w:r>
    </w:p>
    <w:tbl>
      <w:tblPr>
        <w:tblStyle w:val="TableGrid"/>
        <w:tblW w:w="9223" w:type="dxa"/>
        <w:tblInd w:w="-5" w:type="dxa"/>
        <w:tblCellMar>
          <w:left w:w="122" w:type="dxa"/>
          <w:right w:w="115" w:type="dxa"/>
        </w:tblCellMar>
        <w:tblLook w:val="04A0" w:firstRow="1" w:lastRow="0" w:firstColumn="1" w:lastColumn="0" w:noHBand="0" w:noVBand="1"/>
      </w:tblPr>
      <w:tblGrid>
        <w:gridCol w:w="2821"/>
        <w:gridCol w:w="701"/>
        <w:gridCol w:w="660"/>
        <w:gridCol w:w="780"/>
        <w:gridCol w:w="698"/>
        <w:gridCol w:w="641"/>
        <w:gridCol w:w="800"/>
        <w:gridCol w:w="701"/>
        <w:gridCol w:w="641"/>
        <w:gridCol w:w="780"/>
      </w:tblGrid>
      <w:tr w:rsidR="001B478B" w14:paraId="080D90DF"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54F9E7FF" w14:textId="77777777" w:rsidR="001B478B" w:rsidRDefault="00C047F5">
            <w:pPr>
              <w:spacing w:after="0" w:line="259" w:lineRule="auto"/>
              <w:ind w:left="3" w:firstLine="0"/>
            </w:pPr>
            <w:r>
              <w:t xml:space="preserve">Date </w:t>
            </w:r>
          </w:p>
        </w:tc>
        <w:tc>
          <w:tcPr>
            <w:tcW w:w="701" w:type="dxa"/>
            <w:tcBorders>
              <w:top w:val="single" w:sz="8" w:space="0" w:color="000000"/>
              <w:left w:val="single" w:sz="8" w:space="0" w:color="000000"/>
              <w:bottom w:val="single" w:sz="8" w:space="0" w:color="000000"/>
              <w:right w:val="single" w:sz="8" w:space="0" w:color="000000"/>
            </w:tcBorders>
            <w:vAlign w:val="center"/>
          </w:tcPr>
          <w:p w14:paraId="1245FB1B" w14:textId="77777777" w:rsidR="001B478B" w:rsidRDefault="00C047F5">
            <w:pPr>
              <w:spacing w:after="0" w:line="259" w:lineRule="auto"/>
              <w:ind w:left="2" w:firstLine="0"/>
            </w:pPr>
            <w:r>
              <w:t xml:space="preserve"> </w:t>
            </w:r>
          </w:p>
        </w:tc>
        <w:tc>
          <w:tcPr>
            <w:tcW w:w="660" w:type="dxa"/>
            <w:tcBorders>
              <w:top w:val="single" w:sz="8" w:space="0" w:color="000000"/>
              <w:left w:val="single" w:sz="8" w:space="0" w:color="000000"/>
              <w:bottom w:val="single" w:sz="8" w:space="0" w:color="000000"/>
              <w:right w:val="single" w:sz="8" w:space="0" w:color="000000"/>
            </w:tcBorders>
            <w:vAlign w:val="center"/>
          </w:tcPr>
          <w:p w14:paraId="21BEE9A4" w14:textId="77777777" w:rsidR="001B478B" w:rsidRDefault="00C047F5">
            <w:pPr>
              <w:spacing w:after="0" w:line="259" w:lineRule="auto"/>
              <w:ind w:left="0"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center"/>
          </w:tcPr>
          <w:p w14:paraId="34160036" w14:textId="77777777" w:rsidR="001B478B" w:rsidRDefault="00C047F5">
            <w:pPr>
              <w:spacing w:after="0" w:line="259" w:lineRule="auto"/>
              <w:ind w:left="0" w:firstLine="0"/>
            </w:pPr>
            <w:r>
              <w:t xml:space="preserve"> </w:t>
            </w:r>
          </w:p>
        </w:tc>
        <w:tc>
          <w:tcPr>
            <w:tcW w:w="698" w:type="dxa"/>
            <w:tcBorders>
              <w:top w:val="single" w:sz="8" w:space="0" w:color="000000"/>
              <w:left w:val="single" w:sz="8" w:space="0" w:color="000000"/>
              <w:bottom w:val="single" w:sz="8" w:space="0" w:color="000000"/>
              <w:right w:val="single" w:sz="8" w:space="0" w:color="000000"/>
            </w:tcBorders>
            <w:vAlign w:val="center"/>
          </w:tcPr>
          <w:p w14:paraId="4B12E3F8" w14:textId="77777777" w:rsidR="001B478B" w:rsidRDefault="00C047F5">
            <w:pPr>
              <w:spacing w:after="0" w:line="259" w:lineRule="auto"/>
              <w:ind w:left="0"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vAlign w:val="center"/>
          </w:tcPr>
          <w:p w14:paraId="2EC07E75" w14:textId="77777777" w:rsidR="001B478B" w:rsidRDefault="00C047F5">
            <w:pPr>
              <w:spacing w:after="0" w:line="259" w:lineRule="auto"/>
              <w:ind w:left="2"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vAlign w:val="center"/>
          </w:tcPr>
          <w:p w14:paraId="29C00E6B" w14:textId="77777777" w:rsidR="001B478B" w:rsidRDefault="00C047F5">
            <w:pPr>
              <w:spacing w:after="0" w:line="259" w:lineRule="auto"/>
              <w:ind w:left="2" w:firstLine="0"/>
            </w:pPr>
            <w:r>
              <w:t xml:space="preserve"> </w:t>
            </w:r>
          </w:p>
        </w:tc>
        <w:tc>
          <w:tcPr>
            <w:tcW w:w="701" w:type="dxa"/>
            <w:tcBorders>
              <w:top w:val="single" w:sz="8" w:space="0" w:color="000000"/>
              <w:left w:val="single" w:sz="8" w:space="0" w:color="000000"/>
              <w:bottom w:val="single" w:sz="8" w:space="0" w:color="000000"/>
              <w:right w:val="single" w:sz="8" w:space="0" w:color="000000"/>
            </w:tcBorders>
            <w:vAlign w:val="center"/>
          </w:tcPr>
          <w:p w14:paraId="47F5F663" w14:textId="77777777" w:rsidR="001B478B" w:rsidRDefault="00C047F5">
            <w:pPr>
              <w:spacing w:after="0" w:line="259" w:lineRule="auto"/>
              <w:ind w:left="2"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vAlign w:val="center"/>
          </w:tcPr>
          <w:p w14:paraId="41FA13CC" w14:textId="77777777" w:rsidR="001B478B" w:rsidRDefault="00C047F5">
            <w:pPr>
              <w:spacing w:after="0" w:line="259" w:lineRule="auto"/>
              <w:ind w:left="2"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center"/>
          </w:tcPr>
          <w:p w14:paraId="31D65F2A" w14:textId="77777777" w:rsidR="001B478B" w:rsidRDefault="00C047F5">
            <w:pPr>
              <w:spacing w:after="0" w:line="259" w:lineRule="auto"/>
              <w:ind w:left="0" w:firstLine="0"/>
            </w:pPr>
            <w:r>
              <w:t xml:space="preserve"> </w:t>
            </w:r>
          </w:p>
        </w:tc>
      </w:tr>
      <w:tr w:rsidR="001B478B" w14:paraId="479BEB27" w14:textId="77777777">
        <w:trPr>
          <w:trHeight w:val="583"/>
        </w:trPr>
        <w:tc>
          <w:tcPr>
            <w:tcW w:w="2821" w:type="dxa"/>
            <w:tcBorders>
              <w:top w:val="single" w:sz="8" w:space="0" w:color="000000"/>
              <w:left w:val="single" w:sz="8" w:space="0" w:color="000000"/>
              <w:bottom w:val="single" w:sz="8" w:space="0" w:color="000000"/>
              <w:right w:val="single" w:sz="8" w:space="0" w:color="000000"/>
            </w:tcBorders>
            <w:vAlign w:val="center"/>
          </w:tcPr>
          <w:p w14:paraId="0B7B80D9" w14:textId="77777777" w:rsidR="001B478B" w:rsidRDefault="00C047F5">
            <w:pPr>
              <w:spacing w:after="0" w:line="259" w:lineRule="auto"/>
              <w:ind w:left="3" w:firstLine="0"/>
            </w:pPr>
            <w:r>
              <w:t xml:space="preserve">Time given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1C0AC366"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63F6ED3B"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12F7CDB9" w14:textId="77777777" w:rsidR="001B478B" w:rsidRDefault="00C047F5">
            <w:pPr>
              <w:spacing w:after="0" w:line="259" w:lineRule="auto"/>
              <w:ind w:left="2" w:firstLine="0"/>
            </w:pPr>
            <w:r>
              <w:t xml:space="preserve"> </w:t>
            </w:r>
          </w:p>
        </w:tc>
      </w:tr>
      <w:tr w:rsidR="001B478B" w14:paraId="5677302F"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439912CE" w14:textId="77777777" w:rsidR="001B478B" w:rsidRDefault="00C047F5">
            <w:pPr>
              <w:spacing w:after="0" w:line="259" w:lineRule="auto"/>
              <w:ind w:left="3" w:firstLine="0"/>
            </w:pPr>
            <w:r>
              <w:t xml:space="preserve">Dose given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6273484B"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7BA94ED1"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2941A582" w14:textId="77777777" w:rsidR="001B478B" w:rsidRDefault="00C047F5">
            <w:pPr>
              <w:spacing w:after="0" w:line="259" w:lineRule="auto"/>
              <w:ind w:left="2" w:firstLine="0"/>
            </w:pPr>
            <w:r>
              <w:t xml:space="preserve"> </w:t>
            </w:r>
          </w:p>
        </w:tc>
      </w:tr>
      <w:tr w:rsidR="001B478B" w14:paraId="5D25FE23"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3580719D" w14:textId="77777777" w:rsidR="001B478B" w:rsidRDefault="00C047F5">
            <w:pPr>
              <w:spacing w:after="0" w:line="259" w:lineRule="auto"/>
              <w:ind w:left="3" w:firstLine="0"/>
            </w:pPr>
            <w:r>
              <w:t xml:space="preserve">Name of member of staff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1B935527"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7E3666B9"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080FB1D5" w14:textId="77777777" w:rsidR="001B478B" w:rsidRDefault="00C047F5">
            <w:pPr>
              <w:spacing w:after="0" w:line="259" w:lineRule="auto"/>
              <w:ind w:left="2" w:firstLine="0"/>
            </w:pPr>
            <w:r>
              <w:t xml:space="preserve"> </w:t>
            </w:r>
          </w:p>
        </w:tc>
      </w:tr>
      <w:tr w:rsidR="001B478B" w14:paraId="5DFDE7EC" w14:textId="77777777">
        <w:trPr>
          <w:trHeight w:val="584"/>
        </w:trPr>
        <w:tc>
          <w:tcPr>
            <w:tcW w:w="2821" w:type="dxa"/>
            <w:tcBorders>
              <w:top w:val="single" w:sz="8" w:space="0" w:color="000000"/>
              <w:left w:val="single" w:sz="8" w:space="0" w:color="000000"/>
              <w:bottom w:val="single" w:sz="8" w:space="0" w:color="000000"/>
              <w:right w:val="single" w:sz="8" w:space="0" w:color="000000"/>
            </w:tcBorders>
            <w:vAlign w:val="center"/>
          </w:tcPr>
          <w:p w14:paraId="159362AE" w14:textId="77777777" w:rsidR="001B478B" w:rsidRDefault="00C047F5">
            <w:pPr>
              <w:spacing w:after="0" w:line="259" w:lineRule="auto"/>
              <w:ind w:left="3" w:firstLine="0"/>
            </w:pPr>
            <w:r>
              <w:t xml:space="preserve">Staff initials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523D5825"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166B605B"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305C3F87" w14:textId="77777777" w:rsidR="001B478B" w:rsidRDefault="00C047F5">
            <w:pPr>
              <w:spacing w:after="0" w:line="259" w:lineRule="auto"/>
              <w:ind w:left="2" w:firstLine="0"/>
            </w:pPr>
            <w:r>
              <w:t xml:space="preserve"> </w:t>
            </w:r>
          </w:p>
        </w:tc>
      </w:tr>
      <w:tr w:rsidR="001B478B" w14:paraId="040ABE2A"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70B72651" w14:textId="77777777" w:rsidR="001B478B" w:rsidRDefault="00C047F5">
            <w:pPr>
              <w:spacing w:after="0" w:line="259" w:lineRule="auto"/>
              <w:ind w:left="3" w:firstLine="0"/>
            </w:pPr>
            <w:r>
              <w:t xml:space="preserve">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3D45EC9C"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3E92E7D3"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24D46A9D" w14:textId="77777777" w:rsidR="001B478B" w:rsidRDefault="00C047F5">
            <w:pPr>
              <w:spacing w:after="0" w:line="259" w:lineRule="auto"/>
              <w:ind w:left="2" w:firstLine="0"/>
            </w:pPr>
            <w:r>
              <w:t xml:space="preserve"> </w:t>
            </w:r>
          </w:p>
        </w:tc>
      </w:tr>
      <w:tr w:rsidR="001B478B" w14:paraId="755E1843"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2B2DFC6B" w14:textId="77777777" w:rsidR="001B478B" w:rsidRDefault="00C047F5">
            <w:pPr>
              <w:spacing w:after="0" w:line="259" w:lineRule="auto"/>
              <w:ind w:left="3" w:firstLine="0"/>
            </w:pPr>
            <w:r>
              <w:t xml:space="preserve">Date </w:t>
            </w:r>
          </w:p>
        </w:tc>
        <w:tc>
          <w:tcPr>
            <w:tcW w:w="701" w:type="dxa"/>
            <w:tcBorders>
              <w:top w:val="single" w:sz="8" w:space="0" w:color="000000"/>
              <w:left w:val="single" w:sz="8" w:space="0" w:color="000000"/>
              <w:bottom w:val="single" w:sz="8" w:space="0" w:color="000000"/>
              <w:right w:val="single" w:sz="8" w:space="0" w:color="000000"/>
            </w:tcBorders>
            <w:vAlign w:val="center"/>
          </w:tcPr>
          <w:p w14:paraId="1E396054" w14:textId="77777777" w:rsidR="001B478B" w:rsidRDefault="00C047F5">
            <w:pPr>
              <w:spacing w:after="0" w:line="259" w:lineRule="auto"/>
              <w:ind w:left="2" w:firstLine="0"/>
            </w:pPr>
            <w:r>
              <w:t xml:space="preserve"> </w:t>
            </w:r>
          </w:p>
        </w:tc>
        <w:tc>
          <w:tcPr>
            <w:tcW w:w="660" w:type="dxa"/>
            <w:tcBorders>
              <w:top w:val="single" w:sz="8" w:space="0" w:color="000000"/>
              <w:left w:val="single" w:sz="8" w:space="0" w:color="000000"/>
              <w:bottom w:val="single" w:sz="8" w:space="0" w:color="000000"/>
              <w:right w:val="single" w:sz="8" w:space="0" w:color="000000"/>
            </w:tcBorders>
            <w:vAlign w:val="center"/>
          </w:tcPr>
          <w:p w14:paraId="1A31269F" w14:textId="77777777" w:rsidR="001B478B" w:rsidRDefault="00C047F5">
            <w:pPr>
              <w:spacing w:after="0" w:line="259" w:lineRule="auto"/>
              <w:ind w:left="0"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center"/>
          </w:tcPr>
          <w:p w14:paraId="6AA36CC3" w14:textId="77777777" w:rsidR="001B478B" w:rsidRDefault="00C047F5">
            <w:pPr>
              <w:spacing w:after="0" w:line="259" w:lineRule="auto"/>
              <w:ind w:left="0" w:firstLine="0"/>
            </w:pPr>
            <w:r>
              <w:t xml:space="preserve"> </w:t>
            </w:r>
          </w:p>
        </w:tc>
        <w:tc>
          <w:tcPr>
            <w:tcW w:w="698" w:type="dxa"/>
            <w:tcBorders>
              <w:top w:val="single" w:sz="8" w:space="0" w:color="000000"/>
              <w:left w:val="single" w:sz="8" w:space="0" w:color="000000"/>
              <w:bottom w:val="single" w:sz="8" w:space="0" w:color="000000"/>
              <w:right w:val="single" w:sz="8" w:space="0" w:color="000000"/>
            </w:tcBorders>
            <w:vAlign w:val="center"/>
          </w:tcPr>
          <w:p w14:paraId="1A906E3A" w14:textId="77777777" w:rsidR="001B478B" w:rsidRDefault="00C047F5">
            <w:pPr>
              <w:spacing w:after="0" w:line="259" w:lineRule="auto"/>
              <w:ind w:left="0"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vAlign w:val="center"/>
          </w:tcPr>
          <w:p w14:paraId="31E16470" w14:textId="77777777" w:rsidR="001B478B" w:rsidRDefault="00C047F5">
            <w:pPr>
              <w:spacing w:after="0" w:line="259" w:lineRule="auto"/>
              <w:ind w:left="2"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vAlign w:val="center"/>
          </w:tcPr>
          <w:p w14:paraId="2ED6ED76" w14:textId="77777777" w:rsidR="001B478B" w:rsidRDefault="00C047F5">
            <w:pPr>
              <w:spacing w:after="0" w:line="259" w:lineRule="auto"/>
              <w:ind w:left="2" w:firstLine="0"/>
            </w:pPr>
            <w:r>
              <w:t xml:space="preserve"> </w:t>
            </w:r>
          </w:p>
        </w:tc>
        <w:tc>
          <w:tcPr>
            <w:tcW w:w="701" w:type="dxa"/>
            <w:tcBorders>
              <w:top w:val="single" w:sz="8" w:space="0" w:color="000000"/>
              <w:left w:val="single" w:sz="8" w:space="0" w:color="000000"/>
              <w:bottom w:val="single" w:sz="8" w:space="0" w:color="000000"/>
              <w:right w:val="single" w:sz="8" w:space="0" w:color="000000"/>
            </w:tcBorders>
            <w:vAlign w:val="center"/>
          </w:tcPr>
          <w:p w14:paraId="06609A5E" w14:textId="77777777" w:rsidR="001B478B" w:rsidRDefault="00C047F5">
            <w:pPr>
              <w:spacing w:after="0" w:line="259" w:lineRule="auto"/>
              <w:ind w:left="2"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vAlign w:val="center"/>
          </w:tcPr>
          <w:p w14:paraId="430EBB1A" w14:textId="77777777" w:rsidR="001B478B" w:rsidRDefault="00C047F5">
            <w:pPr>
              <w:spacing w:after="0" w:line="259" w:lineRule="auto"/>
              <w:ind w:left="2"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center"/>
          </w:tcPr>
          <w:p w14:paraId="272C9BB4" w14:textId="77777777" w:rsidR="001B478B" w:rsidRDefault="00C047F5">
            <w:pPr>
              <w:spacing w:after="0" w:line="259" w:lineRule="auto"/>
              <w:ind w:left="0" w:firstLine="0"/>
            </w:pPr>
            <w:r>
              <w:t xml:space="preserve"> </w:t>
            </w:r>
          </w:p>
        </w:tc>
      </w:tr>
      <w:tr w:rsidR="001B478B" w14:paraId="4BEA8759" w14:textId="77777777">
        <w:trPr>
          <w:trHeight w:val="583"/>
        </w:trPr>
        <w:tc>
          <w:tcPr>
            <w:tcW w:w="2821" w:type="dxa"/>
            <w:tcBorders>
              <w:top w:val="single" w:sz="8" w:space="0" w:color="000000"/>
              <w:left w:val="single" w:sz="8" w:space="0" w:color="000000"/>
              <w:bottom w:val="single" w:sz="8" w:space="0" w:color="000000"/>
              <w:right w:val="single" w:sz="8" w:space="0" w:color="000000"/>
            </w:tcBorders>
            <w:vAlign w:val="center"/>
          </w:tcPr>
          <w:p w14:paraId="35D5B44F" w14:textId="77777777" w:rsidR="001B478B" w:rsidRDefault="00C047F5">
            <w:pPr>
              <w:spacing w:after="0" w:line="259" w:lineRule="auto"/>
              <w:ind w:left="3" w:firstLine="0"/>
            </w:pPr>
            <w:r>
              <w:t xml:space="preserve">Time given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6272F8D0"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6FC033A7"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3B8A83AE" w14:textId="77777777" w:rsidR="001B478B" w:rsidRDefault="00C047F5">
            <w:pPr>
              <w:spacing w:after="0" w:line="259" w:lineRule="auto"/>
              <w:ind w:left="2" w:firstLine="0"/>
            </w:pPr>
            <w:r>
              <w:t xml:space="preserve"> </w:t>
            </w:r>
          </w:p>
        </w:tc>
      </w:tr>
      <w:tr w:rsidR="001B478B" w14:paraId="4C21AAD0"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7F5732B3" w14:textId="77777777" w:rsidR="001B478B" w:rsidRDefault="00C047F5">
            <w:pPr>
              <w:spacing w:after="0" w:line="259" w:lineRule="auto"/>
              <w:ind w:left="3" w:firstLine="0"/>
            </w:pPr>
            <w:r>
              <w:t xml:space="preserve">Dose given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4F410745"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0CC0C0DB"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59B33C6B" w14:textId="77777777" w:rsidR="001B478B" w:rsidRDefault="00C047F5">
            <w:pPr>
              <w:spacing w:after="0" w:line="259" w:lineRule="auto"/>
              <w:ind w:left="2" w:firstLine="0"/>
            </w:pPr>
            <w:r>
              <w:t xml:space="preserve"> </w:t>
            </w:r>
          </w:p>
        </w:tc>
      </w:tr>
      <w:tr w:rsidR="001B478B" w14:paraId="55C6C470"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42A2D484" w14:textId="77777777" w:rsidR="001B478B" w:rsidRDefault="00C047F5">
            <w:pPr>
              <w:spacing w:after="0" w:line="259" w:lineRule="auto"/>
              <w:ind w:left="3" w:firstLine="0"/>
            </w:pPr>
            <w:r>
              <w:t xml:space="preserve">Name of member of staff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7BBF9574"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7FD58A9B"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3E336C19" w14:textId="77777777" w:rsidR="001B478B" w:rsidRDefault="00C047F5">
            <w:pPr>
              <w:spacing w:after="0" w:line="259" w:lineRule="auto"/>
              <w:ind w:left="2" w:firstLine="0"/>
            </w:pPr>
            <w:r>
              <w:t xml:space="preserve"> </w:t>
            </w:r>
          </w:p>
        </w:tc>
      </w:tr>
      <w:tr w:rsidR="001B478B" w14:paraId="3752E413" w14:textId="77777777">
        <w:trPr>
          <w:trHeight w:val="584"/>
        </w:trPr>
        <w:tc>
          <w:tcPr>
            <w:tcW w:w="2821" w:type="dxa"/>
            <w:tcBorders>
              <w:top w:val="single" w:sz="8" w:space="0" w:color="000000"/>
              <w:left w:val="single" w:sz="8" w:space="0" w:color="000000"/>
              <w:bottom w:val="single" w:sz="8" w:space="0" w:color="000000"/>
              <w:right w:val="single" w:sz="8" w:space="0" w:color="000000"/>
            </w:tcBorders>
            <w:vAlign w:val="center"/>
          </w:tcPr>
          <w:p w14:paraId="456ACFDC" w14:textId="77777777" w:rsidR="001B478B" w:rsidRDefault="00C047F5">
            <w:pPr>
              <w:spacing w:after="0" w:line="259" w:lineRule="auto"/>
              <w:ind w:left="3" w:firstLine="0"/>
            </w:pPr>
            <w:r>
              <w:t xml:space="preserve">Staff initials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2DB4F63A"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1256D79B"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289A0231" w14:textId="77777777" w:rsidR="001B478B" w:rsidRDefault="00C047F5">
            <w:pPr>
              <w:spacing w:after="0" w:line="259" w:lineRule="auto"/>
              <w:ind w:left="2" w:firstLine="0"/>
            </w:pPr>
            <w:r>
              <w:t xml:space="preserve"> </w:t>
            </w:r>
          </w:p>
        </w:tc>
      </w:tr>
      <w:tr w:rsidR="001B478B" w14:paraId="3ABE9E94"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02047151" w14:textId="77777777" w:rsidR="001B478B" w:rsidRDefault="00C047F5">
            <w:pPr>
              <w:spacing w:after="0" w:line="259" w:lineRule="auto"/>
              <w:ind w:left="3" w:firstLine="0"/>
            </w:pPr>
            <w:r>
              <w:t xml:space="preserve">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7F7BDDAE"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4DF45153"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30E0CA53" w14:textId="77777777" w:rsidR="001B478B" w:rsidRDefault="00C047F5">
            <w:pPr>
              <w:spacing w:after="0" w:line="259" w:lineRule="auto"/>
              <w:ind w:left="2" w:firstLine="0"/>
            </w:pPr>
            <w:r>
              <w:t xml:space="preserve"> </w:t>
            </w:r>
          </w:p>
        </w:tc>
      </w:tr>
      <w:tr w:rsidR="001B478B" w14:paraId="5D235040"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3DD67818" w14:textId="77777777" w:rsidR="001B478B" w:rsidRDefault="00C047F5">
            <w:pPr>
              <w:spacing w:after="0" w:line="259" w:lineRule="auto"/>
              <w:ind w:left="3" w:firstLine="0"/>
            </w:pPr>
            <w:r>
              <w:t xml:space="preserve">Date </w:t>
            </w:r>
          </w:p>
        </w:tc>
        <w:tc>
          <w:tcPr>
            <w:tcW w:w="701" w:type="dxa"/>
            <w:tcBorders>
              <w:top w:val="single" w:sz="8" w:space="0" w:color="000000"/>
              <w:left w:val="single" w:sz="8" w:space="0" w:color="000000"/>
              <w:bottom w:val="single" w:sz="8" w:space="0" w:color="000000"/>
              <w:right w:val="single" w:sz="8" w:space="0" w:color="000000"/>
            </w:tcBorders>
            <w:vAlign w:val="center"/>
          </w:tcPr>
          <w:p w14:paraId="67CA12DF" w14:textId="77777777" w:rsidR="001B478B" w:rsidRDefault="00C047F5">
            <w:pPr>
              <w:spacing w:after="0" w:line="259" w:lineRule="auto"/>
              <w:ind w:left="2" w:firstLine="0"/>
            </w:pPr>
            <w:r>
              <w:t xml:space="preserve"> </w:t>
            </w:r>
          </w:p>
        </w:tc>
        <w:tc>
          <w:tcPr>
            <w:tcW w:w="660" w:type="dxa"/>
            <w:tcBorders>
              <w:top w:val="single" w:sz="8" w:space="0" w:color="000000"/>
              <w:left w:val="single" w:sz="8" w:space="0" w:color="000000"/>
              <w:bottom w:val="single" w:sz="8" w:space="0" w:color="000000"/>
              <w:right w:val="single" w:sz="8" w:space="0" w:color="000000"/>
            </w:tcBorders>
            <w:vAlign w:val="center"/>
          </w:tcPr>
          <w:p w14:paraId="4E42F344" w14:textId="77777777" w:rsidR="001B478B" w:rsidRDefault="00C047F5">
            <w:pPr>
              <w:spacing w:after="0" w:line="259" w:lineRule="auto"/>
              <w:ind w:left="0"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center"/>
          </w:tcPr>
          <w:p w14:paraId="797B5403" w14:textId="77777777" w:rsidR="001B478B" w:rsidRDefault="00C047F5">
            <w:pPr>
              <w:spacing w:after="0" w:line="259" w:lineRule="auto"/>
              <w:ind w:left="0" w:firstLine="0"/>
            </w:pPr>
            <w:r>
              <w:t xml:space="preserve"> </w:t>
            </w:r>
          </w:p>
        </w:tc>
        <w:tc>
          <w:tcPr>
            <w:tcW w:w="698" w:type="dxa"/>
            <w:tcBorders>
              <w:top w:val="single" w:sz="8" w:space="0" w:color="000000"/>
              <w:left w:val="single" w:sz="8" w:space="0" w:color="000000"/>
              <w:bottom w:val="single" w:sz="8" w:space="0" w:color="000000"/>
              <w:right w:val="single" w:sz="8" w:space="0" w:color="000000"/>
            </w:tcBorders>
            <w:vAlign w:val="center"/>
          </w:tcPr>
          <w:p w14:paraId="0B52EEE7" w14:textId="77777777" w:rsidR="001B478B" w:rsidRDefault="00C047F5">
            <w:pPr>
              <w:spacing w:after="0" w:line="259" w:lineRule="auto"/>
              <w:ind w:left="0"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vAlign w:val="center"/>
          </w:tcPr>
          <w:p w14:paraId="07A3D87B" w14:textId="77777777" w:rsidR="001B478B" w:rsidRDefault="00C047F5">
            <w:pPr>
              <w:spacing w:after="0" w:line="259" w:lineRule="auto"/>
              <w:ind w:left="2"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vAlign w:val="center"/>
          </w:tcPr>
          <w:p w14:paraId="33B4A1E1" w14:textId="77777777" w:rsidR="001B478B" w:rsidRDefault="00C047F5">
            <w:pPr>
              <w:spacing w:after="0" w:line="259" w:lineRule="auto"/>
              <w:ind w:left="2" w:firstLine="0"/>
            </w:pPr>
            <w:r>
              <w:t xml:space="preserve"> </w:t>
            </w:r>
          </w:p>
        </w:tc>
        <w:tc>
          <w:tcPr>
            <w:tcW w:w="701" w:type="dxa"/>
            <w:tcBorders>
              <w:top w:val="single" w:sz="8" w:space="0" w:color="000000"/>
              <w:left w:val="single" w:sz="8" w:space="0" w:color="000000"/>
              <w:bottom w:val="single" w:sz="8" w:space="0" w:color="000000"/>
              <w:right w:val="single" w:sz="8" w:space="0" w:color="000000"/>
            </w:tcBorders>
            <w:vAlign w:val="center"/>
          </w:tcPr>
          <w:p w14:paraId="33B2FB3F" w14:textId="77777777" w:rsidR="001B478B" w:rsidRDefault="00C047F5">
            <w:pPr>
              <w:spacing w:after="0" w:line="259" w:lineRule="auto"/>
              <w:ind w:left="2"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vAlign w:val="center"/>
          </w:tcPr>
          <w:p w14:paraId="745D76CD" w14:textId="77777777" w:rsidR="001B478B" w:rsidRDefault="00C047F5">
            <w:pPr>
              <w:spacing w:after="0" w:line="259" w:lineRule="auto"/>
              <w:ind w:left="2"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center"/>
          </w:tcPr>
          <w:p w14:paraId="40A38B49" w14:textId="77777777" w:rsidR="001B478B" w:rsidRDefault="00C047F5">
            <w:pPr>
              <w:spacing w:after="0" w:line="259" w:lineRule="auto"/>
              <w:ind w:left="0" w:firstLine="0"/>
            </w:pPr>
            <w:r>
              <w:t xml:space="preserve"> </w:t>
            </w:r>
          </w:p>
        </w:tc>
      </w:tr>
      <w:tr w:rsidR="001B478B" w14:paraId="3E2E7A92" w14:textId="77777777">
        <w:trPr>
          <w:trHeight w:val="583"/>
        </w:trPr>
        <w:tc>
          <w:tcPr>
            <w:tcW w:w="2821" w:type="dxa"/>
            <w:tcBorders>
              <w:top w:val="single" w:sz="8" w:space="0" w:color="000000"/>
              <w:left w:val="single" w:sz="8" w:space="0" w:color="000000"/>
              <w:bottom w:val="single" w:sz="8" w:space="0" w:color="000000"/>
              <w:right w:val="single" w:sz="8" w:space="0" w:color="000000"/>
            </w:tcBorders>
            <w:vAlign w:val="center"/>
          </w:tcPr>
          <w:p w14:paraId="2ECA9432" w14:textId="77777777" w:rsidR="001B478B" w:rsidRDefault="00C047F5">
            <w:pPr>
              <w:spacing w:after="0" w:line="259" w:lineRule="auto"/>
              <w:ind w:left="3" w:firstLine="0"/>
            </w:pPr>
            <w:r>
              <w:t xml:space="preserve">Time given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2CA4200D"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2F6E5D0E"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37F49CC1" w14:textId="77777777" w:rsidR="001B478B" w:rsidRDefault="00C047F5">
            <w:pPr>
              <w:spacing w:after="0" w:line="259" w:lineRule="auto"/>
              <w:ind w:left="2" w:firstLine="0"/>
            </w:pPr>
            <w:r>
              <w:t xml:space="preserve"> </w:t>
            </w:r>
          </w:p>
        </w:tc>
      </w:tr>
      <w:tr w:rsidR="001B478B" w14:paraId="77D2B222"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18210071" w14:textId="77777777" w:rsidR="001B478B" w:rsidRDefault="00C047F5">
            <w:pPr>
              <w:spacing w:after="0" w:line="259" w:lineRule="auto"/>
              <w:ind w:left="3" w:firstLine="0"/>
            </w:pPr>
            <w:r>
              <w:t xml:space="preserve">Dose given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451ABAE1"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2D801CAF"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26D94256" w14:textId="77777777" w:rsidR="001B478B" w:rsidRDefault="00C047F5">
            <w:pPr>
              <w:spacing w:after="0" w:line="259" w:lineRule="auto"/>
              <w:ind w:left="2" w:firstLine="0"/>
            </w:pPr>
            <w:r>
              <w:t xml:space="preserve"> </w:t>
            </w:r>
          </w:p>
        </w:tc>
      </w:tr>
      <w:tr w:rsidR="001B478B" w14:paraId="24CB9F9F"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6908BAD6" w14:textId="77777777" w:rsidR="001B478B" w:rsidRDefault="00C047F5">
            <w:pPr>
              <w:spacing w:after="0" w:line="259" w:lineRule="auto"/>
              <w:ind w:left="3" w:firstLine="0"/>
            </w:pPr>
            <w:r>
              <w:t xml:space="preserve">Name of member of staff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0EF48095"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54F589A0"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6AADB37D" w14:textId="77777777" w:rsidR="001B478B" w:rsidRDefault="00C047F5">
            <w:pPr>
              <w:spacing w:after="0" w:line="259" w:lineRule="auto"/>
              <w:ind w:left="2" w:firstLine="0"/>
            </w:pPr>
            <w:r>
              <w:t xml:space="preserve"> </w:t>
            </w:r>
          </w:p>
        </w:tc>
      </w:tr>
      <w:tr w:rsidR="001B478B" w14:paraId="22145F0C" w14:textId="77777777">
        <w:trPr>
          <w:trHeight w:val="583"/>
        </w:trPr>
        <w:tc>
          <w:tcPr>
            <w:tcW w:w="2821" w:type="dxa"/>
            <w:tcBorders>
              <w:top w:val="single" w:sz="8" w:space="0" w:color="000000"/>
              <w:left w:val="single" w:sz="8" w:space="0" w:color="000000"/>
              <w:bottom w:val="single" w:sz="8" w:space="0" w:color="000000"/>
              <w:right w:val="single" w:sz="8" w:space="0" w:color="000000"/>
            </w:tcBorders>
            <w:vAlign w:val="center"/>
          </w:tcPr>
          <w:p w14:paraId="32B76F1A" w14:textId="77777777" w:rsidR="001B478B" w:rsidRDefault="00C047F5">
            <w:pPr>
              <w:spacing w:after="0" w:line="259" w:lineRule="auto"/>
              <w:ind w:left="3" w:firstLine="0"/>
            </w:pPr>
            <w:r>
              <w:t xml:space="preserve">Staff initials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422E1834"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7D6361F9"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68B27A8D" w14:textId="77777777" w:rsidR="001B478B" w:rsidRDefault="00C047F5">
            <w:pPr>
              <w:spacing w:after="0" w:line="259" w:lineRule="auto"/>
              <w:ind w:left="2" w:firstLine="0"/>
            </w:pPr>
            <w:r>
              <w:t xml:space="preserve"> </w:t>
            </w:r>
          </w:p>
        </w:tc>
      </w:tr>
      <w:tr w:rsidR="001B478B" w14:paraId="26F03EA9"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028F1173" w14:textId="77777777" w:rsidR="001B478B" w:rsidRDefault="00C047F5">
            <w:pPr>
              <w:spacing w:after="0" w:line="259" w:lineRule="auto"/>
              <w:ind w:left="3" w:firstLine="0"/>
            </w:pPr>
            <w:r>
              <w:t xml:space="preserve">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459D2432"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38826D94"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7EB2A852" w14:textId="77777777" w:rsidR="001B478B" w:rsidRDefault="00C047F5">
            <w:pPr>
              <w:spacing w:after="0" w:line="259" w:lineRule="auto"/>
              <w:ind w:left="2" w:firstLine="0"/>
            </w:pPr>
            <w:r>
              <w:t xml:space="preserve"> </w:t>
            </w:r>
          </w:p>
        </w:tc>
      </w:tr>
      <w:tr w:rsidR="001B478B" w14:paraId="7CD7EFE8"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69A0B062" w14:textId="77777777" w:rsidR="001B478B" w:rsidRDefault="00C047F5">
            <w:pPr>
              <w:spacing w:after="0" w:line="259" w:lineRule="auto"/>
              <w:ind w:left="3" w:firstLine="0"/>
            </w:pPr>
            <w:r>
              <w:t xml:space="preserve">Date </w:t>
            </w:r>
          </w:p>
        </w:tc>
        <w:tc>
          <w:tcPr>
            <w:tcW w:w="701" w:type="dxa"/>
            <w:tcBorders>
              <w:top w:val="single" w:sz="8" w:space="0" w:color="000000"/>
              <w:left w:val="single" w:sz="8" w:space="0" w:color="000000"/>
              <w:bottom w:val="single" w:sz="8" w:space="0" w:color="000000"/>
              <w:right w:val="single" w:sz="8" w:space="0" w:color="000000"/>
            </w:tcBorders>
            <w:vAlign w:val="center"/>
          </w:tcPr>
          <w:p w14:paraId="549B9B62" w14:textId="77777777" w:rsidR="001B478B" w:rsidRDefault="00C047F5">
            <w:pPr>
              <w:spacing w:after="0" w:line="259" w:lineRule="auto"/>
              <w:ind w:left="2" w:firstLine="0"/>
            </w:pPr>
            <w:r>
              <w:t xml:space="preserve"> </w:t>
            </w:r>
          </w:p>
        </w:tc>
        <w:tc>
          <w:tcPr>
            <w:tcW w:w="660" w:type="dxa"/>
            <w:tcBorders>
              <w:top w:val="single" w:sz="8" w:space="0" w:color="000000"/>
              <w:left w:val="single" w:sz="8" w:space="0" w:color="000000"/>
              <w:bottom w:val="single" w:sz="8" w:space="0" w:color="000000"/>
              <w:right w:val="single" w:sz="8" w:space="0" w:color="000000"/>
            </w:tcBorders>
            <w:vAlign w:val="center"/>
          </w:tcPr>
          <w:p w14:paraId="70A4DB23" w14:textId="77777777" w:rsidR="001B478B" w:rsidRDefault="00C047F5">
            <w:pPr>
              <w:spacing w:after="0" w:line="259" w:lineRule="auto"/>
              <w:ind w:left="0"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center"/>
          </w:tcPr>
          <w:p w14:paraId="7F77B410" w14:textId="77777777" w:rsidR="001B478B" w:rsidRDefault="00C047F5">
            <w:pPr>
              <w:spacing w:after="0" w:line="259" w:lineRule="auto"/>
              <w:ind w:left="0" w:firstLine="0"/>
            </w:pPr>
            <w:r>
              <w:t xml:space="preserve"> </w:t>
            </w:r>
          </w:p>
        </w:tc>
        <w:tc>
          <w:tcPr>
            <w:tcW w:w="698" w:type="dxa"/>
            <w:tcBorders>
              <w:top w:val="single" w:sz="8" w:space="0" w:color="000000"/>
              <w:left w:val="single" w:sz="8" w:space="0" w:color="000000"/>
              <w:bottom w:val="single" w:sz="8" w:space="0" w:color="000000"/>
              <w:right w:val="single" w:sz="8" w:space="0" w:color="000000"/>
            </w:tcBorders>
            <w:vAlign w:val="center"/>
          </w:tcPr>
          <w:p w14:paraId="2E43CED0" w14:textId="77777777" w:rsidR="001B478B" w:rsidRDefault="00C047F5">
            <w:pPr>
              <w:spacing w:after="0" w:line="259" w:lineRule="auto"/>
              <w:ind w:left="0"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vAlign w:val="center"/>
          </w:tcPr>
          <w:p w14:paraId="7A61C4EB" w14:textId="77777777" w:rsidR="001B478B" w:rsidRDefault="00C047F5">
            <w:pPr>
              <w:spacing w:after="0" w:line="259" w:lineRule="auto"/>
              <w:ind w:left="2"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vAlign w:val="center"/>
          </w:tcPr>
          <w:p w14:paraId="13CC76E4" w14:textId="77777777" w:rsidR="001B478B" w:rsidRDefault="00C047F5">
            <w:pPr>
              <w:spacing w:after="0" w:line="259" w:lineRule="auto"/>
              <w:ind w:left="2" w:firstLine="0"/>
            </w:pPr>
            <w:r>
              <w:t xml:space="preserve"> </w:t>
            </w:r>
          </w:p>
        </w:tc>
        <w:tc>
          <w:tcPr>
            <w:tcW w:w="701" w:type="dxa"/>
            <w:tcBorders>
              <w:top w:val="single" w:sz="8" w:space="0" w:color="000000"/>
              <w:left w:val="single" w:sz="8" w:space="0" w:color="000000"/>
              <w:bottom w:val="single" w:sz="8" w:space="0" w:color="000000"/>
              <w:right w:val="single" w:sz="8" w:space="0" w:color="000000"/>
            </w:tcBorders>
            <w:vAlign w:val="center"/>
          </w:tcPr>
          <w:p w14:paraId="25F9C4B3" w14:textId="77777777" w:rsidR="001B478B" w:rsidRDefault="00C047F5">
            <w:pPr>
              <w:spacing w:after="0" w:line="259" w:lineRule="auto"/>
              <w:ind w:left="2" w:firstLine="0"/>
            </w:pPr>
            <w:r>
              <w:t xml:space="preserve"> </w:t>
            </w:r>
          </w:p>
        </w:tc>
        <w:tc>
          <w:tcPr>
            <w:tcW w:w="641" w:type="dxa"/>
            <w:tcBorders>
              <w:top w:val="single" w:sz="8" w:space="0" w:color="000000"/>
              <w:left w:val="single" w:sz="8" w:space="0" w:color="000000"/>
              <w:bottom w:val="single" w:sz="8" w:space="0" w:color="000000"/>
              <w:right w:val="single" w:sz="8" w:space="0" w:color="000000"/>
            </w:tcBorders>
            <w:vAlign w:val="center"/>
          </w:tcPr>
          <w:p w14:paraId="79FBBF85" w14:textId="77777777" w:rsidR="001B478B" w:rsidRDefault="00C047F5">
            <w:pPr>
              <w:spacing w:after="0" w:line="259" w:lineRule="auto"/>
              <w:ind w:left="2"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center"/>
          </w:tcPr>
          <w:p w14:paraId="49EF4FDF" w14:textId="77777777" w:rsidR="001B478B" w:rsidRDefault="00C047F5">
            <w:pPr>
              <w:spacing w:after="0" w:line="259" w:lineRule="auto"/>
              <w:ind w:left="0" w:firstLine="0"/>
            </w:pPr>
            <w:r>
              <w:t xml:space="preserve"> </w:t>
            </w:r>
          </w:p>
        </w:tc>
      </w:tr>
      <w:tr w:rsidR="001B478B" w14:paraId="6497460A" w14:textId="77777777">
        <w:trPr>
          <w:trHeight w:val="583"/>
        </w:trPr>
        <w:tc>
          <w:tcPr>
            <w:tcW w:w="2821" w:type="dxa"/>
            <w:tcBorders>
              <w:top w:val="single" w:sz="8" w:space="0" w:color="000000"/>
              <w:left w:val="single" w:sz="8" w:space="0" w:color="000000"/>
              <w:bottom w:val="single" w:sz="8" w:space="0" w:color="000000"/>
              <w:right w:val="single" w:sz="8" w:space="0" w:color="000000"/>
            </w:tcBorders>
            <w:vAlign w:val="center"/>
          </w:tcPr>
          <w:p w14:paraId="031B8594" w14:textId="77777777" w:rsidR="001B478B" w:rsidRDefault="00C047F5">
            <w:pPr>
              <w:spacing w:after="0" w:line="259" w:lineRule="auto"/>
              <w:ind w:left="3" w:firstLine="0"/>
            </w:pPr>
            <w:r>
              <w:t xml:space="preserve">Time given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51E040A0"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231C2D5F"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0B054791" w14:textId="77777777" w:rsidR="001B478B" w:rsidRDefault="00C047F5">
            <w:pPr>
              <w:spacing w:after="0" w:line="259" w:lineRule="auto"/>
              <w:ind w:left="2" w:firstLine="0"/>
            </w:pPr>
            <w:r>
              <w:t xml:space="preserve"> </w:t>
            </w:r>
          </w:p>
        </w:tc>
      </w:tr>
      <w:tr w:rsidR="001B478B" w14:paraId="6F8B7604"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1A66C899" w14:textId="77777777" w:rsidR="001B478B" w:rsidRDefault="00C047F5">
            <w:pPr>
              <w:spacing w:after="0" w:line="259" w:lineRule="auto"/>
              <w:ind w:left="3" w:firstLine="0"/>
            </w:pPr>
            <w:r>
              <w:t xml:space="preserve">Dose given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742A5CB0"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1832B43E"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6C395C01" w14:textId="77777777" w:rsidR="001B478B" w:rsidRDefault="00C047F5">
            <w:pPr>
              <w:spacing w:after="0" w:line="259" w:lineRule="auto"/>
              <w:ind w:left="2" w:firstLine="0"/>
            </w:pPr>
            <w:r>
              <w:t xml:space="preserve"> </w:t>
            </w:r>
          </w:p>
        </w:tc>
      </w:tr>
      <w:tr w:rsidR="001B478B" w14:paraId="611F8CD4"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543B67C5" w14:textId="77777777" w:rsidR="001B478B" w:rsidRDefault="00C047F5">
            <w:pPr>
              <w:spacing w:after="0" w:line="259" w:lineRule="auto"/>
              <w:ind w:left="3" w:firstLine="0"/>
            </w:pPr>
            <w:r>
              <w:t xml:space="preserve">Name of member of staff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0608D533"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1BE7B6D5"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235DD0CA" w14:textId="77777777" w:rsidR="001B478B" w:rsidRDefault="00C047F5">
            <w:pPr>
              <w:spacing w:after="0" w:line="259" w:lineRule="auto"/>
              <w:ind w:left="2" w:firstLine="0"/>
            </w:pPr>
            <w:r>
              <w:t xml:space="preserve"> </w:t>
            </w:r>
          </w:p>
        </w:tc>
      </w:tr>
      <w:tr w:rsidR="001B478B" w14:paraId="4EC312B8" w14:textId="77777777">
        <w:trPr>
          <w:trHeight w:val="586"/>
        </w:trPr>
        <w:tc>
          <w:tcPr>
            <w:tcW w:w="2821" w:type="dxa"/>
            <w:tcBorders>
              <w:top w:val="single" w:sz="8" w:space="0" w:color="000000"/>
              <w:left w:val="single" w:sz="8" w:space="0" w:color="000000"/>
              <w:bottom w:val="single" w:sz="8" w:space="0" w:color="000000"/>
              <w:right w:val="single" w:sz="8" w:space="0" w:color="000000"/>
            </w:tcBorders>
            <w:vAlign w:val="center"/>
          </w:tcPr>
          <w:p w14:paraId="126A8ABE" w14:textId="77777777" w:rsidR="001B478B" w:rsidRDefault="00C047F5">
            <w:pPr>
              <w:spacing w:after="0" w:line="259" w:lineRule="auto"/>
              <w:ind w:left="3" w:firstLine="0"/>
            </w:pPr>
            <w:r>
              <w:lastRenderedPageBreak/>
              <w:t xml:space="preserve">Staff initials </w:t>
            </w:r>
          </w:p>
        </w:tc>
        <w:tc>
          <w:tcPr>
            <w:tcW w:w="2141" w:type="dxa"/>
            <w:gridSpan w:val="3"/>
            <w:tcBorders>
              <w:top w:val="single" w:sz="8" w:space="0" w:color="000000"/>
              <w:left w:val="single" w:sz="8" w:space="0" w:color="000000"/>
              <w:bottom w:val="single" w:sz="8" w:space="0" w:color="000000"/>
              <w:right w:val="single" w:sz="8" w:space="0" w:color="000000"/>
            </w:tcBorders>
            <w:vAlign w:val="center"/>
          </w:tcPr>
          <w:p w14:paraId="1C5959D1" w14:textId="77777777" w:rsidR="001B478B" w:rsidRDefault="00C047F5">
            <w:pPr>
              <w:spacing w:after="0" w:line="259" w:lineRule="auto"/>
              <w:ind w:left="2" w:firstLine="0"/>
            </w:pPr>
            <w:r>
              <w:t xml:space="preserve"> </w:t>
            </w:r>
          </w:p>
        </w:tc>
        <w:tc>
          <w:tcPr>
            <w:tcW w:w="2139" w:type="dxa"/>
            <w:gridSpan w:val="3"/>
            <w:tcBorders>
              <w:top w:val="single" w:sz="8" w:space="0" w:color="000000"/>
              <w:left w:val="single" w:sz="8" w:space="0" w:color="000000"/>
              <w:bottom w:val="single" w:sz="8" w:space="0" w:color="000000"/>
              <w:right w:val="single" w:sz="8" w:space="0" w:color="000000"/>
            </w:tcBorders>
            <w:vAlign w:val="center"/>
          </w:tcPr>
          <w:p w14:paraId="2AD762A5" w14:textId="77777777" w:rsidR="001B478B" w:rsidRDefault="00C047F5">
            <w:pPr>
              <w:spacing w:after="0" w:line="259" w:lineRule="auto"/>
              <w:ind w:left="0" w:firstLine="0"/>
            </w:pPr>
            <w:r>
              <w:t xml:space="preserve"> </w:t>
            </w:r>
          </w:p>
        </w:tc>
        <w:tc>
          <w:tcPr>
            <w:tcW w:w="2122" w:type="dxa"/>
            <w:gridSpan w:val="3"/>
            <w:tcBorders>
              <w:top w:val="single" w:sz="8" w:space="0" w:color="000000"/>
              <w:left w:val="single" w:sz="8" w:space="0" w:color="000000"/>
              <w:bottom w:val="single" w:sz="8" w:space="0" w:color="000000"/>
              <w:right w:val="single" w:sz="8" w:space="0" w:color="000000"/>
            </w:tcBorders>
            <w:vAlign w:val="center"/>
          </w:tcPr>
          <w:p w14:paraId="23F024DE" w14:textId="77777777" w:rsidR="001B478B" w:rsidRDefault="00C047F5">
            <w:pPr>
              <w:spacing w:after="0" w:line="259" w:lineRule="auto"/>
              <w:ind w:left="2" w:firstLine="0"/>
            </w:pPr>
            <w:r>
              <w:t xml:space="preserve"> </w:t>
            </w:r>
          </w:p>
        </w:tc>
      </w:tr>
    </w:tbl>
    <w:p w14:paraId="2CB1EDEB" w14:textId="77777777" w:rsidR="001B478B" w:rsidRDefault="00C047F5">
      <w:pPr>
        <w:spacing w:after="0" w:line="259" w:lineRule="auto"/>
        <w:ind w:left="295" w:firstLine="0"/>
      </w:pPr>
      <w:r>
        <w:t xml:space="preserve"> </w:t>
      </w:r>
    </w:p>
    <w:p w14:paraId="41011861" w14:textId="77777777" w:rsidR="001B478B" w:rsidRDefault="001B478B">
      <w:pPr>
        <w:sectPr w:rsidR="001B478B" w:rsidSect="007525A5">
          <w:headerReference w:type="even" r:id="rId18"/>
          <w:headerReference w:type="default" r:id="rId19"/>
          <w:footerReference w:type="even" r:id="rId20"/>
          <w:footerReference w:type="default" r:id="rId21"/>
          <w:headerReference w:type="first" r:id="rId22"/>
          <w:footerReference w:type="first" r:id="rId23"/>
          <w:pgSz w:w="11921" w:h="16841"/>
          <w:pgMar w:top="1440" w:right="1440" w:bottom="1440" w:left="1145" w:header="720" w:footer="720"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20"/>
        </w:sectPr>
      </w:pPr>
    </w:p>
    <w:p w14:paraId="62110A11" w14:textId="77777777" w:rsidR="001B478B" w:rsidRDefault="00C047F5">
      <w:pPr>
        <w:pStyle w:val="Heading1"/>
        <w:spacing w:after="89"/>
        <w:ind w:left="284"/>
        <w:jc w:val="center"/>
      </w:pPr>
      <w:r>
        <w:rPr>
          <w:color w:val="7030A0"/>
          <w:sz w:val="48"/>
        </w:rPr>
        <w:lastRenderedPageBreak/>
        <w:t>Record of medicine administered to all children</w:t>
      </w:r>
      <w:r>
        <w:rPr>
          <w:sz w:val="48"/>
          <w:vertAlign w:val="subscript"/>
        </w:rPr>
        <w:t xml:space="preserve"> </w:t>
      </w:r>
    </w:p>
    <w:p w14:paraId="42BC1D4B" w14:textId="77777777" w:rsidR="001B478B" w:rsidRDefault="00C047F5">
      <w:pPr>
        <w:spacing w:after="270"/>
        <w:ind w:left="9" w:right="47"/>
      </w:pPr>
      <w:r>
        <w:t xml:space="preserve">Name of school/setting </w:t>
      </w:r>
      <w:r>
        <w:rPr>
          <w:noProof/>
        </w:rPr>
        <mc:AlternateContent>
          <mc:Choice Requires="wpg">
            <w:drawing>
              <wp:inline distT="0" distB="0" distL="0" distR="0" wp14:anchorId="6738D683" wp14:editId="0A8A50BC">
                <wp:extent cx="7289800" cy="260350"/>
                <wp:effectExtent l="0" t="0" r="0" b="0"/>
                <wp:docPr id="44858" name="Group 44858"/>
                <wp:cNvGraphicFramePr/>
                <a:graphic xmlns:a="http://schemas.openxmlformats.org/drawingml/2006/main">
                  <a:graphicData uri="http://schemas.microsoft.com/office/word/2010/wordprocessingGroup">
                    <wpg:wgp>
                      <wpg:cNvGrpSpPr/>
                      <wpg:grpSpPr>
                        <a:xfrm>
                          <a:off x="0" y="0"/>
                          <a:ext cx="7289800" cy="260350"/>
                          <a:chOff x="0" y="0"/>
                          <a:chExt cx="7289800" cy="260350"/>
                        </a:xfrm>
                      </wpg:grpSpPr>
                      <wps:wsp>
                        <wps:cNvPr id="4493" name="Shape 4493"/>
                        <wps:cNvSpPr/>
                        <wps:spPr>
                          <a:xfrm>
                            <a:off x="6350" y="635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494" name="Shape 4494"/>
                        <wps:cNvSpPr/>
                        <wps:spPr>
                          <a:xfrm>
                            <a:off x="7283450" y="6350"/>
                            <a:ext cx="0" cy="254000"/>
                          </a:xfrm>
                          <a:custGeom>
                            <a:avLst/>
                            <a:gdLst/>
                            <a:ahLst/>
                            <a:cxnLst/>
                            <a:rect l="0" t="0" r="0" b="0"/>
                            <a:pathLst>
                              <a:path h="254000">
                                <a:moveTo>
                                  <a:pt x="0" y="0"/>
                                </a:moveTo>
                                <a:lnTo>
                                  <a:pt x="0" y="2540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495" name="Shape 4495"/>
                        <wps:cNvSpPr/>
                        <wps:spPr>
                          <a:xfrm>
                            <a:off x="0" y="0"/>
                            <a:ext cx="7289800" cy="0"/>
                          </a:xfrm>
                          <a:custGeom>
                            <a:avLst/>
                            <a:gdLst/>
                            <a:ahLst/>
                            <a:cxnLst/>
                            <a:rect l="0" t="0" r="0" b="0"/>
                            <a:pathLst>
                              <a:path w="7289800">
                                <a:moveTo>
                                  <a:pt x="0" y="0"/>
                                </a:moveTo>
                                <a:lnTo>
                                  <a:pt x="7289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496" name="Shape 4496"/>
                        <wps:cNvSpPr/>
                        <wps:spPr>
                          <a:xfrm>
                            <a:off x="0" y="254000"/>
                            <a:ext cx="7289800" cy="0"/>
                          </a:xfrm>
                          <a:custGeom>
                            <a:avLst/>
                            <a:gdLst/>
                            <a:ahLst/>
                            <a:cxnLst/>
                            <a:rect l="0" t="0" r="0" b="0"/>
                            <a:pathLst>
                              <a:path w="7289800">
                                <a:moveTo>
                                  <a:pt x="0" y="0"/>
                                </a:moveTo>
                                <a:lnTo>
                                  <a:pt x="7289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15B3A59" id="Group 44858" o:spid="_x0000_s1026" style="width:574pt;height:20.5pt;mso-position-horizontal-relative:char;mso-position-vertical-relative:line" coordsize="72898,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crs8wIAACgPAAAOAAAAZHJzL2Uyb0RvYy54bWzsV8tOGzEU3VfqP1izLzOEJIQRCYvSsqla&#10;BPQDHI/nIXlsyzaZ5O97fceepAmlAtQuULKY+HVfxz732pdX61aQFTe2UXKenJ5kCeGSqaKR1Tz5&#10;+fD10ywh1lFZUKEknycbbpOrxccPl53O+UjVShTcEFAibd7peVI7p/M0tazmLbUnSnMJk6UyLXXQ&#10;NVVaGNqB9lakoyybpp0yhTaKcWth9LqfTBaovyw5cz/K0nJHxDwB3xx+DX6X/psuLmleGarrhgU3&#10;6Cu8aGkjweig6po6Sh5Nc6CqbZhRVpXuhKk2VWXZMI4xQDSn2V40N0Y9aoylyrtKDzABtHs4vVot&#10;+766NaQp5sl4PJvAZknawjahZdIPAUSdrnJYeWP0vb41YaDqez7qdWla/w/xkDWCuxnA5WtHGAye&#10;j2YXswz2gMHcaJqdTQL6rIYtOhBj9ZfnBdNoNvXeDc50Gg6S3WJl34bVfU01xy2wHoEBq4uzCBWu&#10;AKhgBIHBdQNMNreA2BMYTX38BKDABh7DiFTEaDLOAC+YGkKlOXu07oYrRJuuvlmHklURW7SOLbaW&#10;sWmABs8SQFPn5bybvklq2KHeuh9q1Yo/KJx0e/sEnm1nhTxcFdT0QfQLQMYbwbAGwzC4G5qQpIN0&#10;MjrHA0MhMZSCOmRY2zjIGKJpw3xESEjQ6He/BxxbbiO491vIO17CKYdjeIpKrKmWn4UhK+rzAv4C&#10;0LjUy5SNEINU9kcpv5QKXdOgK6gJBjDIoMmv5JiS9tWy4E2fl4DdcAJidgJgBiF0S0k3yEvIqWhw&#10;J1rfXKpigzxFQIAOnsL/hxfjA16MvYfePPDn77yANHE2PlKj5why8kgNIOp7oMbkgBqTF1Gjrxeh&#10;asZi8VtZjbkw1uPdlPrvqgVk6uiFz1DbgqBfUC6iBl8SYxjHejGk/r54hTL0nurF9IAU01eQYnvN&#10;gHL51L0xHqkjM443Kbg+veUmhe8NeI7h3S48Hf17b7ePV9HtA3fxCwAA//8DAFBLAwQUAAYACAAA&#10;ACEAjafZ3dwAAAAFAQAADwAAAGRycy9kb3ducmV2LnhtbEyPQWvCQBCF70L/wzKF3nSzrS2SZiMi&#10;bU8iVAultzE7JsHsbMiuSfz3rr20lwePN7z3TbYcbSN66nztWIOaJSCIC2dqLjV87d+nCxA+IBts&#10;HJOGC3lY5neTDFPjBv6kfhdKEUvYp6ihCqFNpfRFRRb9zLXEMTu6zmKItiul6XCI5baRj0nyIi3W&#10;HBcqbGldUXHana2GjwGH1ZN66zen4/rys3/efm8Uaf1wP65eQQQaw98x3PAjOuSR6eDObLxoNMRH&#10;wq/eMjVfRH/QMFcJyDyT/+nzKwAAAP//AwBQSwECLQAUAAYACAAAACEAtoM4kv4AAADhAQAAEwAA&#10;AAAAAAAAAAAAAAAAAAAAW0NvbnRlbnRfVHlwZXNdLnhtbFBLAQItABQABgAIAAAAIQA4/SH/1gAA&#10;AJQBAAALAAAAAAAAAAAAAAAAAC8BAABfcmVscy8ucmVsc1BLAQItABQABgAIAAAAIQCV7crs8wIA&#10;ACgPAAAOAAAAAAAAAAAAAAAAAC4CAABkcnMvZTJvRG9jLnhtbFBLAQItABQABgAIAAAAIQCNp9nd&#10;3AAAAAUBAAAPAAAAAAAAAAAAAAAAAE0FAABkcnMvZG93bnJldi54bWxQSwUGAAAAAAQABADzAAAA&#10;VgYAAAAA&#10;">
                <v:shape id="Shape 4493" o:spid="_x0000_s1027" style="position:absolute;left:63;top: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WcFxgAAAN0AAAAPAAAAZHJzL2Rvd25yZXYueG1sRI9ba8JA&#10;FITfBf/DcoS+6cYLRVNXkUBF9MVLoK+H7GmSJns2ZLcm/feuUPBxmJlvmPW2N7W4U+tKywqmkwgE&#10;cWZ1ybmC9PY5XoJwHlljbZkU/JGD7WY4WGOsbccXul99LgKEXYwKCu+bWEqXFWTQTWxDHLxv2xr0&#10;Qba51C12AW5qOYuid2mw5LBQYENJQVl1/TUKjqefNKqSfXKszl/p7bA8n3a+U+pt1O8+QHjq/Sv8&#10;3z5oBYvFag7PN+EJyM0DAAD//wMAUEsBAi0AFAAGAAgAAAAhANvh9svuAAAAhQEAABMAAAAAAAAA&#10;AAAAAAAAAAAAAFtDb250ZW50X1R5cGVzXS54bWxQSwECLQAUAAYACAAAACEAWvQsW78AAAAVAQAA&#10;CwAAAAAAAAAAAAAAAAAfAQAAX3JlbHMvLnJlbHNQSwECLQAUAAYACAAAACEAhUFnBcYAAADdAAAA&#10;DwAAAAAAAAAAAAAAAAAHAgAAZHJzL2Rvd25yZXYueG1sUEsFBgAAAAADAAMAtwAAAPoCAAAAAA==&#10;" path="m,l,254000e" filled="f" strokeweight="1pt">
                  <v:stroke miterlimit="83231f" joinstyle="miter"/>
                  <v:path arrowok="t" textboxrect="0,0,0,254000"/>
                </v:shape>
                <v:shape id="Shape 4494" o:spid="_x0000_s1028" style="position:absolute;left:72834;top:63;width:0;height:2540;visibility:visible;mso-wrap-style:square;v-text-anchor:top" coordsize="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P9xxQAAAN0AAAAPAAAAZHJzL2Rvd25yZXYueG1sRI9Ba8JA&#10;FITvBf/D8gRvdVMJRaOrSEARvVgNeH1kn0ma7NuQXU38991CocdhZr5hVpvBNOJJnassK/iYRiCI&#10;c6srLhRk1937HITzyBoby6TgRQ4269HbChNte/6i58UXIkDYJaig9L5NpHR5SQbd1LbEwbvbzqAP&#10;siuk7rAPcNPIWRR9SoMVh4USW0pLyuvLwyg4nr6zqE736bE+37LrYX4+bX2v1GQ8bJcgPA3+P/zX&#10;PmgFcbyI4fdNeAJy/QMAAP//AwBQSwECLQAUAAYACAAAACEA2+H2y+4AAACFAQAAEwAAAAAAAAAA&#10;AAAAAAAAAAAAW0NvbnRlbnRfVHlwZXNdLnhtbFBLAQItABQABgAIAAAAIQBa9CxbvwAAABUBAAAL&#10;AAAAAAAAAAAAAAAAAB8BAABfcmVscy8ucmVsc1BLAQItABQABgAIAAAAIQAKqP9xxQAAAN0AAAAP&#10;AAAAAAAAAAAAAAAAAAcCAABkcnMvZG93bnJldi54bWxQSwUGAAAAAAMAAwC3AAAA+QIAAAAA&#10;" path="m,l,254000e" filled="f" strokeweight="1pt">
                  <v:stroke miterlimit="83231f" joinstyle="miter"/>
                  <v:path arrowok="t" textboxrect="0,0,0,254000"/>
                </v:shape>
                <v:shape id="Shape 4495" o:spid="_x0000_s1029" style="position:absolute;width:72898;height:0;visibility:visible;mso-wrap-style:square;v-text-anchor:top" coordsize="7289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iOWxAAAAN0AAAAPAAAAZHJzL2Rvd25yZXYueG1sRI/disIw&#10;FITvBd8hHME7TRV30WoUf3DRvfPnAQ7Nsa02J7XJtt23N8LCXg4z8w2zWLWmEDVVLresYDSMQBAn&#10;VuecKrhe9oMpCOeRNRaWScEvOVgtu50Fxto2fKL67FMRIOxiVJB5X8ZSuiQjg25oS+Lg3Wxl0AdZ&#10;pVJX2AS4KeQ4ij6lwZzDQoYlbTNKHucfo6De7xx+N4W9z476q23Gm9PzslGq32vXcxCeWv8f/msf&#10;tILJZPYB7zfhCcjlCwAA//8DAFBLAQItABQABgAIAAAAIQDb4fbL7gAAAIUBAAATAAAAAAAAAAAA&#10;AAAAAAAAAABbQ29udGVudF9UeXBlc10ueG1sUEsBAi0AFAAGAAgAAAAhAFr0LFu/AAAAFQEAAAsA&#10;AAAAAAAAAAAAAAAAHwEAAF9yZWxzLy5yZWxzUEsBAi0AFAAGAAgAAAAhAKA2I5bEAAAA3QAAAA8A&#10;AAAAAAAAAAAAAAAABwIAAGRycy9kb3ducmV2LnhtbFBLBQYAAAAAAwADALcAAAD4AgAAAAA=&#10;" path="m,l7289800,e" filled="f" strokeweight="1pt">
                  <v:stroke miterlimit="83231f" joinstyle="miter"/>
                  <v:path arrowok="t" textboxrect="0,0,7289800,0"/>
                </v:shape>
                <v:shape id="Shape 4496" o:spid="_x0000_s1030" style="position:absolute;top:2540;width:72898;height:0;visibility:visible;mso-wrap-style:square;v-text-anchor:top" coordsize="7289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L3hxAAAAN0AAAAPAAAAZHJzL2Rvd25yZXYueG1sRI/disIw&#10;FITvBd8hHME7TRUR2zWKuiiud/48wKE523a3OalNtq1vvxEEL4eZ+YZZrjtTioZqV1hWMBlHIIhT&#10;qwvOFNyu+9EChPPIGkvLpOBBDtarfm+JibYtn6m5+EwECLsEFeTeV4mULs3JoBvbijh437Y26IOs&#10;M6lrbAPclHIaRXNpsOCwkGNFu5zS38ufUdDsPx2e2tL+xF/60LXT7fl+3So1HHSbDxCeOv8Ov9pH&#10;rWA2i+fwfBOegFz9AwAA//8DAFBLAQItABQABgAIAAAAIQDb4fbL7gAAAIUBAAATAAAAAAAAAAAA&#10;AAAAAAAAAABbQ29udGVudF9UeXBlc10ueG1sUEsBAi0AFAAGAAgAAAAhAFr0LFu/AAAAFQEAAAsA&#10;AAAAAAAAAAAAAAAAHwEAAF9yZWxzLy5yZWxzUEsBAi0AFAAGAAgAAAAhAFDkveHEAAAA3QAAAA8A&#10;AAAAAAAAAAAAAAAABwIAAGRycy9kb3ducmV2LnhtbFBLBQYAAAAAAwADALcAAAD4AgAAAAA=&#10;" path="m,l7289800,e" filled="f" strokeweight="1pt">
                  <v:stroke miterlimit="83231f" joinstyle="miter"/>
                  <v:path arrowok="t" textboxrect="0,0,7289800,0"/>
                </v:shape>
                <w10:anchorlock/>
              </v:group>
            </w:pict>
          </mc:Fallback>
        </mc:AlternateContent>
      </w:r>
      <w:r>
        <w:t xml:space="preserve"> </w:t>
      </w:r>
    </w:p>
    <w:p w14:paraId="45BCAE65" w14:textId="77777777" w:rsidR="001B478B" w:rsidRDefault="00C047F5">
      <w:pPr>
        <w:tabs>
          <w:tab w:val="center" w:pos="722"/>
          <w:tab w:val="center" w:pos="2447"/>
          <w:tab w:val="center" w:pos="4157"/>
          <w:tab w:val="center" w:pos="6032"/>
          <w:tab w:val="center" w:pos="7742"/>
          <w:tab w:val="center" w:pos="9542"/>
          <w:tab w:val="center" w:pos="11343"/>
          <w:tab w:val="right" w:pos="13585"/>
        </w:tabs>
        <w:spacing w:after="13"/>
        <w:ind w:left="-1" w:firstLine="0"/>
      </w:pPr>
      <w:r>
        <w:t xml:space="preserve"> </w:t>
      </w:r>
      <w:r>
        <w:tab/>
        <w:t xml:space="preserve">Date </w:t>
      </w:r>
      <w:r>
        <w:tab/>
        <w:t xml:space="preserve">Child’s name </w:t>
      </w:r>
      <w:r>
        <w:tab/>
        <w:t xml:space="preserve">Time </w:t>
      </w:r>
      <w:r>
        <w:tab/>
        <w:t xml:space="preserve">Name of </w:t>
      </w:r>
      <w:r>
        <w:tab/>
        <w:t xml:space="preserve">Dose given </w:t>
      </w:r>
      <w:r>
        <w:tab/>
        <w:t xml:space="preserve">Any reactions </w:t>
      </w:r>
      <w:r>
        <w:tab/>
        <w:t xml:space="preserve">Signature </w:t>
      </w:r>
      <w:r>
        <w:tab/>
        <w:t xml:space="preserve">Print name </w:t>
      </w:r>
    </w:p>
    <w:p w14:paraId="727B44F6" w14:textId="77777777" w:rsidR="001B478B" w:rsidRDefault="00C047F5">
      <w:pPr>
        <w:tabs>
          <w:tab w:val="center" w:pos="6031"/>
          <w:tab w:val="center" w:pos="11344"/>
        </w:tabs>
        <w:spacing w:after="0"/>
        <w:ind w:left="-1" w:firstLine="0"/>
      </w:pPr>
      <w:r>
        <w:t xml:space="preserve"> </w:t>
      </w:r>
      <w:r>
        <w:tab/>
        <w:t xml:space="preserve">medicine </w:t>
      </w:r>
      <w:r>
        <w:tab/>
        <w:t xml:space="preserve">of staff </w:t>
      </w:r>
    </w:p>
    <w:tbl>
      <w:tblPr>
        <w:tblStyle w:val="TableGrid"/>
        <w:tblW w:w="14162" w:type="dxa"/>
        <w:tblInd w:w="-106" w:type="dxa"/>
        <w:tblCellMar>
          <w:top w:w="53" w:type="dxa"/>
          <w:left w:w="115" w:type="dxa"/>
          <w:right w:w="115" w:type="dxa"/>
        </w:tblCellMar>
        <w:tblLook w:val="04A0" w:firstRow="1" w:lastRow="0" w:firstColumn="1" w:lastColumn="0" w:noHBand="0" w:noVBand="1"/>
      </w:tblPr>
      <w:tblGrid>
        <w:gridCol w:w="1780"/>
        <w:gridCol w:w="1759"/>
        <w:gridCol w:w="1781"/>
        <w:gridCol w:w="1760"/>
        <w:gridCol w:w="1781"/>
        <w:gridCol w:w="1760"/>
        <w:gridCol w:w="1781"/>
        <w:gridCol w:w="1760"/>
      </w:tblGrid>
      <w:tr w:rsidR="001B478B" w14:paraId="4CD0412B" w14:textId="77777777">
        <w:trPr>
          <w:trHeight w:val="470"/>
        </w:trPr>
        <w:tc>
          <w:tcPr>
            <w:tcW w:w="1781" w:type="dxa"/>
            <w:tcBorders>
              <w:top w:val="single" w:sz="8" w:space="0" w:color="000000"/>
              <w:left w:val="single" w:sz="8" w:space="0" w:color="000000"/>
              <w:bottom w:val="single" w:sz="8" w:space="0" w:color="000000"/>
              <w:right w:val="single" w:sz="8" w:space="0" w:color="000000"/>
            </w:tcBorders>
          </w:tcPr>
          <w:p w14:paraId="7E117D43"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7FFF62C1"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037C8A37"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5BCF1C72"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338331A8"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4B14D79E"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79A09D37"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21BC3880" w14:textId="77777777" w:rsidR="001B478B" w:rsidRDefault="00C047F5">
            <w:pPr>
              <w:spacing w:after="0" w:line="259" w:lineRule="auto"/>
              <w:ind w:left="0" w:firstLine="0"/>
            </w:pPr>
            <w:r>
              <w:t xml:space="preserve"> </w:t>
            </w:r>
          </w:p>
        </w:tc>
      </w:tr>
      <w:tr w:rsidR="001B478B" w14:paraId="62F6818A" w14:textId="77777777">
        <w:trPr>
          <w:trHeight w:val="468"/>
        </w:trPr>
        <w:tc>
          <w:tcPr>
            <w:tcW w:w="1781" w:type="dxa"/>
            <w:tcBorders>
              <w:top w:val="single" w:sz="8" w:space="0" w:color="000000"/>
              <w:left w:val="single" w:sz="8" w:space="0" w:color="000000"/>
              <w:bottom w:val="single" w:sz="8" w:space="0" w:color="000000"/>
              <w:right w:val="single" w:sz="8" w:space="0" w:color="000000"/>
            </w:tcBorders>
          </w:tcPr>
          <w:p w14:paraId="6C60F113"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5E0D59AA"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4135C106"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463ADD18"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5B40BA5C"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5D3A30B0"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1C6AC4E7"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47109A26" w14:textId="77777777" w:rsidR="001B478B" w:rsidRDefault="00C047F5">
            <w:pPr>
              <w:spacing w:after="0" w:line="259" w:lineRule="auto"/>
              <w:ind w:left="0" w:firstLine="0"/>
            </w:pPr>
            <w:r>
              <w:t xml:space="preserve"> </w:t>
            </w:r>
          </w:p>
        </w:tc>
      </w:tr>
      <w:tr w:rsidR="001B478B" w14:paraId="776F3942" w14:textId="77777777">
        <w:trPr>
          <w:trHeight w:val="470"/>
        </w:trPr>
        <w:tc>
          <w:tcPr>
            <w:tcW w:w="1781" w:type="dxa"/>
            <w:tcBorders>
              <w:top w:val="single" w:sz="8" w:space="0" w:color="000000"/>
              <w:left w:val="single" w:sz="8" w:space="0" w:color="000000"/>
              <w:bottom w:val="single" w:sz="8" w:space="0" w:color="000000"/>
              <w:right w:val="single" w:sz="8" w:space="0" w:color="000000"/>
            </w:tcBorders>
          </w:tcPr>
          <w:p w14:paraId="25D46DE4"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18886BD"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4DA5E25E"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FEA0497"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7FBF09E4"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5EEB658A"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07A346C3"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1DDE6256" w14:textId="77777777" w:rsidR="001B478B" w:rsidRDefault="00C047F5">
            <w:pPr>
              <w:spacing w:after="0" w:line="259" w:lineRule="auto"/>
              <w:ind w:left="0" w:firstLine="0"/>
            </w:pPr>
            <w:r>
              <w:t xml:space="preserve"> </w:t>
            </w:r>
          </w:p>
        </w:tc>
      </w:tr>
      <w:tr w:rsidR="001B478B" w14:paraId="5B3D6967" w14:textId="77777777">
        <w:trPr>
          <w:trHeight w:val="470"/>
        </w:trPr>
        <w:tc>
          <w:tcPr>
            <w:tcW w:w="1781" w:type="dxa"/>
            <w:tcBorders>
              <w:top w:val="single" w:sz="8" w:space="0" w:color="000000"/>
              <w:left w:val="single" w:sz="8" w:space="0" w:color="000000"/>
              <w:bottom w:val="single" w:sz="8" w:space="0" w:color="000000"/>
              <w:right w:val="single" w:sz="8" w:space="0" w:color="000000"/>
            </w:tcBorders>
          </w:tcPr>
          <w:p w14:paraId="00F485C7"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FBCCCE1"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490CA64F"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05551073"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B64C6E6"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542F2518"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FAEE4C2"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38AB48D" w14:textId="77777777" w:rsidR="001B478B" w:rsidRDefault="00C047F5">
            <w:pPr>
              <w:spacing w:after="0" w:line="259" w:lineRule="auto"/>
              <w:ind w:left="0" w:firstLine="0"/>
            </w:pPr>
            <w:r>
              <w:t xml:space="preserve"> </w:t>
            </w:r>
          </w:p>
        </w:tc>
      </w:tr>
      <w:tr w:rsidR="001B478B" w14:paraId="0920D648" w14:textId="77777777">
        <w:trPr>
          <w:trHeight w:val="471"/>
        </w:trPr>
        <w:tc>
          <w:tcPr>
            <w:tcW w:w="1781" w:type="dxa"/>
            <w:tcBorders>
              <w:top w:val="single" w:sz="8" w:space="0" w:color="000000"/>
              <w:left w:val="single" w:sz="8" w:space="0" w:color="000000"/>
              <w:bottom w:val="single" w:sz="8" w:space="0" w:color="000000"/>
              <w:right w:val="single" w:sz="8" w:space="0" w:color="000000"/>
            </w:tcBorders>
          </w:tcPr>
          <w:p w14:paraId="5E0168A3"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77181558"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71F7D2E4"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4B6273D5"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1B0287BA"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4B1D99C6"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49A12B67"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470AEC87" w14:textId="77777777" w:rsidR="001B478B" w:rsidRDefault="00C047F5">
            <w:pPr>
              <w:spacing w:after="0" w:line="259" w:lineRule="auto"/>
              <w:ind w:left="0" w:firstLine="0"/>
            </w:pPr>
            <w:r>
              <w:t xml:space="preserve"> </w:t>
            </w:r>
          </w:p>
        </w:tc>
      </w:tr>
      <w:tr w:rsidR="001B478B" w14:paraId="20559C96" w14:textId="77777777">
        <w:trPr>
          <w:trHeight w:val="468"/>
        </w:trPr>
        <w:tc>
          <w:tcPr>
            <w:tcW w:w="1781" w:type="dxa"/>
            <w:tcBorders>
              <w:top w:val="single" w:sz="8" w:space="0" w:color="000000"/>
              <w:left w:val="single" w:sz="8" w:space="0" w:color="000000"/>
              <w:bottom w:val="single" w:sz="8" w:space="0" w:color="000000"/>
              <w:right w:val="single" w:sz="8" w:space="0" w:color="000000"/>
            </w:tcBorders>
          </w:tcPr>
          <w:p w14:paraId="4BC93676"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013B3073"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56BE6E9D"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2A657C6"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2822AF6"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76B6E5A6"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6194F9AE"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2B3B631A" w14:textId="77777777" w:rsidR="001B478B" w:rsidRDefault="00C047F5">
            <w:pPr>
              <w:spacing w:after="0" w:line="259" w:lineRule="auto"/>
              <w:ind w:left="0" w:firstLine="0"/>
            </w:pPr>
            <w:r>
              <w:t xml:space="preserve"> </w:t>
            </w:r>
          </w:p>
        </w:tc>
      </w:tr>
      <w:tr w:rsidR="001B478B" w14:paraId="1D9A9721" w14:textId="77777777">
        <w:trPr>
          <w:trHeight w:val="470"/>
        </w:trPr>
        <w:tc>
          <w:tcPr>
            <w:tcW w:w="1781" w:type="dxa"/>
            <w:tcBorders>
              <w:top w:val="single" w:sz="8" w:space="0" w:color="000000"/>
              <w:left w:val="single" w:sz="8" w:space="0" w:color="000000"/>
              <w:bottom w:val="single" w:sz="8" w:space="0" w:color="000000"/>
              <w:right w:val="single" w:sz="8" w:space="0" w:color="000000"/>
            </w:tcBorders>
          </w:tcPr>
          <w:p w14:paraId="0F64EC8E"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2DD3B0B2"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D2E5D7A"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6C4EFBA"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C2DADAE"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F6CB065"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37B7F7C5"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27A91BC2" w14:textId="77777777" w:rsidR="001B478B" w:rsidRDefault="00C047F5">
            <w:pPr>
              <w:spacing w:after="0" w:line="259" w:lineRule="auto"/>
              <w:ind w:left="0" w:firstLine="0"/>
            </w:pPr>
            <w:r>
              <w:t xml:space="preserve"> </w:t>
            </w:r>
          </w:p>
        </w:tc>
      </w:tr>
      <w:tr w:rsidR="001B478B" w14:paraId="6C6EF979" w14:textId="77777777">
        <w:trPr>
          <w:trHeight w:val="470"/>
        </w:trPr>
        <w:tc>
          <w:tcPr>
            <w:tcW w:w="1781" w:type="dxa"/>
            <w:tcBorders>
              <w:top w:val="single" w:sz="8" w:space="0" w:color="000000"/>
              <w:left w:val="single" w:sz="8" w:space="0" w:color="000000"/>
              <w:bottom w:val="single" w:sz="8" w:space="0" w:color="000000"/>
              <w:right w:val="single" w:sz="8" w:space="0" w:color="000000"/>
            </w:tcBorders>
          </w:tcPr>
          <w:p w14:paraId="4EA48290"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1831A349"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4351DA3F"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62E7B9A"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30489F2F"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D0F988D"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0A5C4832"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114A5A18" w14:textId="77777777" w:rsidR="001B478B" w:rsidRDefault="00C047F5">
            <w:pPr>
              <w:spacing w:after="0" w:line="259" w:lineRule="auto"/>
              <w:ind w:left="0" w:firstLine="0"/>
            </w:pPr>
            <w:r>
              <w:t xml:space="preserve"> </w:t>
            </w:r>
          </w:p>
        </w:tc>
      </w:tr>
      <w:tr w:rsidR="001B478B" w14:paraId="2DF13E5E" w14:textId="77777777">
        <w:trPr>
          <w:trHeight w:val="471"/>
        </w:trPr>
        <w:tc>
          <w:tcPr>
            <w:tcW w:w="1781" w:type="dxa"/>
            <w:tcBorders>
              <w:top w:val="single" w:sz="8" w:space="0" w:color="000000"/>
              <w:left w:val="single" w:sz="8" w:space="0" w:color="000000"/>
              <w:bottom w:val="single" w:sz="8" w:space="0" w:color="000000"/>
              <w:right w:val="single" w:sz="8" w:space="0" w:color="000000"/>
            </w:tcBorders>
          </w:tcPr>
          <w:p w14:paraId="78657DFB"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89EFD18"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366065C0"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2B2C3D09"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5B2E4448"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18FE58F9"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70A801A0"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785347AA" w14:textId="77777777" w:rsidR="001B478B" w:rsidRDefault="00C047F5">
            <w:pPr>
              <w:spacing w:after="0" w:line="259" w:lineRule="auto"/>
              <w:ind w:left="0" w:firstLine="0"/>
            </w:pPr>
            <w:r>
              <w:t xml:space="preserve"> </w:t>
            </w:r>
          </w:p>
        </w:tc>
      </w:tr>
      <w:tr w:rsidR="001B478B" w14:paraId="17BFACC2" w14:textId="77777777">
        <w:trPr>
          <w:trHeight w:val="468"/>
        </w:trPr>
        <w:tc>
          <w:tcPr>
            <w:tcW w:w="1781" w:type="dxa"/>
            <w:tcBorders>
              <w:top w:val="single" w:sz="8" w:space="0" w:color="000000"/>
              <w:left w:val="single" w:sz="8" w:space="0" w:color="000000"/>
              <w:bottom w:val="single" w:sz="8" w:space="0" w:color="000000"/>
              <w:right w:val="single" w:sz="8" w:space="0" w:color="000000"/>
            </w:tcBorders>
          </w:tcPr>
          <w:p w14:paraId="1AF26E7F"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185C983"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64909C73"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1ACEDD44"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0D0B4C5A"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057CD996"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1B40E82"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139D61DA" w14:textId="77777777" w:rsidR="001B478B" w:rsidRDefault="00C047F5">
            <w:pPr>
              <w:spacing w:after="0" w:line="259" w:lineRule="auto"/>
              <w:ind w:left="0" w:firstLine="0"/>
            </w:pPr>
            <w:r>
              <w:t xml:space="preserve"> </w:t>
            </w:r>
          </w:p>
        </w:tc>
      </w:tr>
      <w:tr w:rsidR="001B478B" w14:paraId="3EDA3476" w14:textId="77777777">
        <w:trPr>
          <w:trHeight w:val="470"/>
        </w:trPr>
        <w:tc>
          <w:tcPr>
            <w:tcW w:w="1781" w:type="dxa"/>
            <w:tcBorders>
              <w:top w:val="single" w:sz="8" w:space="0" w:color="000000"/>
              <w:left w:val="single" w:sz="8" w:space="0" w:color="000000"/>
              <w:bottom w:val="single" w:sz="8" w:space="0" w:color="000000"/>
              <w:right w:val="single" w:sz="8" w:space="0" w:color="000000"/>
            </w:tcBorders>
          </w:tcPr>
          <w:p w14:paraId="2F5349AC"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293E11FE"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4D451431"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E246A40"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060CF9E9"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ADC1F69"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9ADC8BA"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0AFA4949" w14:textId="77777777" w:rsidR="001B478B" w:rsidRDefault="00C047F5">
            <w:pPr>
              <w:spacing w:after="0" w:line="259" w:lineRule="auto"/>
              <w:ind w:left="0" w:firstLine="0"/>
            </w:pPr>
            <w:r>
              <w:t xml:space="preserve"> </w:t>
            </w:r>
          </w:p>
        </w:tc>
      </w:tr>
      <w:tr w:rsidR="001B478B" w14:paraId="1E8DF5ED" w14:textId="77777777">
        <w:trPr>
          <w:trHeight w:val="470"/>
        </w:trPr>
        <w:tc>
          <w:tcPr>
            <w:tcW w:w="1781" w:type="dxa"/>
            <w:tcBorders>
              <w:top w:val="single" w:sz="8" w:space="0" w:color="000000"/>
              <w:left w:val="single" w:sz="8" w:space="0" w:color="000000"/>
              <w:bottom w:val="single" w:sz="8" w:space="0" w:color="000000"/>
              <w:right w:val="single" w:sz="8" w:space="0" w:color="000000"/>
            </w:tcBorders>
          </w:tcPr>
          <w:p w14:paraId="541B5C85"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8B9495C"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37402F9B"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46F1757"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4DF29C4"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205210C8"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075A9490"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9020BDD" w14:textId="77777777" w:rsidR="001B478B" w:rsidRDefault="00C047F5">
            <w:pPr>
              <w:spacing w:after="0" w:line="259" w:lineRule="auto"/>
              <w:ind w:left="0" w:firstLine="0"/>
            </w:pPr>
            <w:r>
              <w:t xml:space="preserve"> </w:t>
            </w:r>
          </w:p>
        </w:tc>
      </w:tr>
      <w:tr w:rsidR="001B478B" w14:paraId="2B14A196" w14:textId="77777777">
        <w:trPr>
          <w:trHeight w:val="470"/>
        </w:trPr>
        <w:tc>
          <w:tcPr>
            <w:tcW w:w="1781" w:type="dxa"/>
            <w:tcBorders>
              <w:top w:val="single" w:sz="8" w:space="0" w:color="000000"/>
              <w:left w:val="single" w:sz="8" w:space="0" w:color="000000"/>
              <w:bottom w:val="single" w:sz="8" w:space="0" w:color="000000"/>
              <w:right w:val="single" w:sz="8" w:space="0" w:color="000000"/>
            </w:tcBorders>
          </w:tcPr>
          <w:p w14:paraId="47205A5E" w14:textId="77777777" w:rsidR="001B478B" w:rsidRDefault="00C047F5">
            <w:pPr>
              <w:spacing w:after="0" w:line="259" w:lineRule="auto"/>
              <w:ind w:left="2" w:firstLine="0"/>
            </w:pPr>
            <w:r>
              <w:lastRenderedPageBreak/>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F3796C0"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529F0BFB"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A9B79EB"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79A10F20"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2CE27E6"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29DD8456"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22AB2A8" w14:textId="77777777" w:rsidR="001B478B" w:rsidRDefault="00C047F5">
            <w:pPr>
              <w:spacing w:after="0" w:line="259" w:lineRule="auto"/>
              <w:ind w:left="0" w:firstLine="0"/>
            </w:pPr>
            <w:r>
              <w:t xml:space="preserve"> </w:t>
            </w:r>
          </w:p>
        </w:tc>
      </w:tr>
      <w:tr w:rsidR="001B478B" w14:paraId="5B8BFFF2" w14:textId="77777777">
        <w:trPr>
          <w:trHeight w:val="471"/>
        </w:trPr>
        <w:tc>
          <w:tcPr>
            <w:tcW w:w="1781" w:type="dxa"/>
            <w:tcBorders>
              <w:top w:val="single" w:sz="8" w:space="0" w:color="000000"/>
              <w:left w:val="single" w:sz="8" w:space="0" w:color="000000"/>
              <w:bottom w:val="single" w:sz="8" w:space="0" w:color="000000"/>
              <w:right w:val="single" w:sz="8" w:space="0" w:color="000000"/>
            </w:tcBorders>
          </w:tcPr>
          <w:p w14:paraId="5187C711"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60ECAD44"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72BFFE97"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4A96CE7B"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167C269E"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33E23E63" w14:textId="77777777" w:rsidR="001B478B" w:rsidRDefault="00C047F5">
            <w:pPr>
              <w:spacing w:after="0" w:line="259" w:lineRule="auto"/>
              <w:ind w:left="0" w:firstLine="0"/>
            </w:pPr>
            <w:r>
              <w:t xml:space="preserve"> </w:t>
            </w:r>
          </w:p>
        </w:tc>
        <w:tc>
          <w:tcPr>
            <w:tcW w:w="1781" w:type="dxa"/>
            <w:tcBorders>
              <w:top w:val="single" w:sz="8" w:space="0" w:color="000000"/>
              <w:left w:val="single" w:sz="8" w:space="0" w:color="000000"/>
              <w:bottom w:val="single" w:sz="8" w:space="0" w:color="000000"/>
              <w:right w:val="single" w:sz="8" w:space="0" w:color="000000"/>
            </w:tcBorders>
          </w:tcPr>
          <w:p w14:paraId="09801E48" w14:textId="77777777" w:rsidR="001B478B" w:rsidRDefault="00C047F5">
            <w:pPr>
              <w:spacing w:after="0" w:line="259" w:lineRule="auto"/>
              <w:ind w:left="2"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14:paraId="13165A1F" w14:textId="77777777" w:rsidR="001B478B" w:rsidRDefault="00C047F5">
            <w:pPr>
              <w:spacing w:after="0" w:line="259" w:lineRule="auto"/>
              <w:ind w:left="0" w:firstLine="0"/>
            </w:pPr>
            <w:r>
              <w:t xml:space="preserve"> </w:t>
            </w:r>
          </w:p>
        </w:tc>
      </w:tr>
    </w:tbl>
    <w:p w14:paraId="24E6D8F5" w14:textId="77777777" w:rsidR="001B478B" w:rsidRDefault="00C047F5">
      <w:pPr>
        <w:spacing w:after="0" w:line="259" w:lineRule="auto"/>
        <w:ind w:left="14" w:firstLine="0"/>
      </w:pPr>
      <w:r>
        <w:t xml:space="preserve"> </w:t>
      </w:r>
    </w:p>
    <w:p w14:paraId="471DF403" w14:textId="77777777" w:rsidR="001B478B" w:rsidRDefault="001B478B">
      <w:pPr>
        <w:sectPr w:rsidR="001B478B" w:rsidSect="007525A5">
          <w:headerReference w:type="even" r:id="rId24"/>
          <w:headerReference w:type="default" r:id="rId25"/>
          <w:footerReference w:type="even" r:id="rId26"/>
          <w:footerReference w:type="default" r:id="rId27"/>
          <w:headerReference w:type="first" r:id="rId28"/>
          <w:footerReference w:type="first" r:id="rId29"/>
          <w:pgSz w:w="16841" w:h="11921" w:orient="landscape"/>
          <w:pgMar w:top="1440" w:right="1912" w:bottom="1440" w:left="1344" w:header="720" w:footer="720"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20"/>
        </w:sectPr>
      </w:pPr>
    </w:p>
    <w:p w14:paraId="6326FC17" w14:textId="77777777" w:rsidR="001B478B" w:rsidRDefault="00C047F5">
      <w:pPr>
        <w:pStyle w:val="Heading1"/>
        <w:spacing w:after="231"/>
        <w:ind w:left="267"/>
      </w:pPr>
      <w:r>
        <w:rPr>
          <w:color w:val="7030A0"/>
          <w:sz w:val="48"/>
        </w:rPr>
        <w:lastRenderedPageBreak/>
        <w:t>Staff Training Record – Administration of Medicines</w:t>
      </w:r>
      <w:r>
        <w:rPr>
          <w:sz w:val="48"/>
          <w:vertAlign w:val="subscript"/>
        </w:rPr>
        <w:t xml:space="preserve"> </w:t>
      </w:r>
    </w:p>
    <w:tbl>
      <w:tblPr>
        <w:tblStyle w:val="TableGrid"/>
        <w:tblpPr w:vertAnchor="text" w:tblpX="4109" w:tblpY="-144"/>
        <w:tblOverlap w:val="never"/>
        <w:tblW w:w="5142" w:type="dxa"/>
        <w:tblInd w:w="0" w:type="dxa"/>
        <w:tblCellMar>
          <w:top w:w="53" w:type="dxa"/>
          <w:left w:w="115" w:type="dxa"/>
          <w:right w:w="115" w:type="dxa"/>
        </w:tblCellMar>
        <w:tblLook w:val="04A0" w:firstRow="1" w:lastRow="0" w:firstColumn="1" w:lastColumn="0" w:noHBand="0" w:noVBand="1"/>
      </w:tblPr>
      <w:tblGrid>
        <w:gridCol w:w="5142"/>
      </w:tblGrid>
      <w:tr w:rsidR="001B478B" w14:paraId="05D50F74" w14:textId="77777777">
        <w:trPr>
          <w:trHeight w:val="468"/>
        </w:trPr>
        <w:tc>
          <w:tcPr>
            <w:tcW w:w="5142" w:type="dxa"/>
            <w:tcBorders>
              <w:top w:val="single" w:sz="8" w:space="0" w:color="000000"/>
              <w:left w:val="single" w:sz="8" w:space="0" w:color="000000"/>
              <w:bottom w:val="single" w:sz="8" w:space="0" w:color="000000"/>
              <w:right w:val="single" w:sz="8" w:space="0" w:color="000000"/>
            </w:tcBorders>
          </w:tcPr>
          <w:p w14:paraId="69A1F8DC" w14:textId="77777777" w:rsidR="001B478B" w:rsidRDefault="00C047F5">
            <w:pPr>
              <w:spacing w:after="0" w:line="259" w:lineRule="auto"/>
              <w:ind w:left="0" w:firstLine="0"/>
            </w:pPr>
            <w:r>
              <w:t xml:space="preserve"> </w:t>
            </w:r>
          </w:p>
        </w:tc>
      </w:tr>
      <w:tr w:rsidR="001B478B" w14:paraId="7E6C1CFB" w14:textId="77777777">
        <w:trPr>
          <w:trHeight w:val="470"/>
        </w:trPr>
        <w:tc>
          <w:tcPr>
            <w:tcW w:w="5142" w:type="dxa"/>
            <w:tcBorders>
              <w:top w:val="single" w:sz="8" w:space="0" w:color="000000"/>
              <w:left w:val="single" w:sz="8" w:space="0" w:color="000000"/>
              <w:bottom w:val="single" w:sz="8" w:space="0" w:color="000000"/>
              <w:right w:val="single" w:sz="8" w:space="0" w:color="000000"/>
            </w:tcBorders>
          </w:tcPr>
          <w:p w14:paraId="59BE8E76" w14:textId="77777777" w:rsidR="001B478B" w:rsidRDefault="00C047F5">
            <w:pPr>
              <w:spacing w:after="0" w:line="259" w:lineRule="auto"/>
              <w:ind w:left="0" w:firstLine="0"/>
            </w:pPr>
            <w:r>
              <w:t xml:space="preserve"> </w:t>
            </w:r>
          </w:p>
        </w:tc>
      </w:tr>
      <w:tr w:rsidR="001B478B" w14:paraId="751BC693" w14:textId="77777777">
        <w:trPr>
          <w:trHeight w:val="470"/>
        </w:trPr>
        <w:tc>
          <w:tcPr>
            <w:tcW w:w="5142" w:type="dxa"/>
            <w:tcBorders>
              <w:top w:val="single" w:sz="8" w:space="0" w:color="000000"/>
              <w:left w:val="single" w:sz="8" w:space="0" w:color="000000"/>
              <w:bottom w:val="single" w:sz="8" w:space="0" w:color="000000"/>
              <w:right w:val="single" w:sz="8" w:space="0" w:color="000000"/>
            </w:tcBorders>
          </w:tcPr>
          <w:p w14:paraId="14A0BA67" w14:textId="77777777" w:rsidR="001B478B" w:rsidRDefault="00C047F5">
            <w:pPr>
              <w:spacing w:after="0" w:line="259" w:lineRule="auto"/>
              <w:ind w:left="0" w:firstLine="0"/>
            </w:pPr>
            <w:r>
              <w:t xml:space="preserve"> </w:t>
            </w:r>
          </w:p>
        </w:tc>
      </w:tr>
      <w:tr w:rsidR="001B478B" w14:paraId="55E74405" w14:textId="77777777">
        <w:trPr>
          <w:trHeight w:val="470"/>
        </w:trPr>
        <w:tc>
          <w:tcPr>
            <w:tcW w:w="5142" w:type="dxa"/>
            <w:tcBorders>
              <w:top w:val="single" w:sz="8" w:space="0" w:color="000000"/>
              <w:left w:val="single" w:sz="8" w:space="0" w:color="000000"/>
              <w:bottom w:val="single" w:sz="8" w:space="0" w:color="000000"/>
              <w:right w:val="single" w:sz="8" w:space="0" w:color="000000"/>
            </w:tcBorders>
          </w:tcPr>
          <w:p w14:paraId="459DE858" w14:textId="77777777" w:rsidR="001B478B" w:rsidRDefault="00C047F5">
            <w:pPr>
              <w:spacing w:after="0" w:line="259" w:lineRule="auto"/>
              <w:ind w:left="0" w:firstLine="0"/>
            </w:pPr>
            <w:r>
              <w:t xml:space="preserve"> </w:t>
            </w:r>
          </w:p>
        </w:tc>
      </w:tr>
      <w:tr w:rsidR="001B478B" w14:paraId="61AE7F84" w14:textId="77777777">
        <w:trPr>
          <w:trHeight w:val="468"/>
        </w:trPr>
        <w:tc>
          <w:tcPr>
            <w:tcW w:w="5142" w:type="dxa"/>
            <w:tcBorders>
              <w:top w:val="single" w:sz="8" w:space="0" w:color="000000"/>
              <w:left w:val="single" w:sz="8" w:space="0" w:color="000000"/>
              <w:bottom w:val="single" w:sz="8" w:space="0" w:color="000000"/>
              <w:right w:val="single" w:sz="8" w:space="0" w:color="000000"/>
            </w:tcBorders>
          </w:tcPr>
          <w:p w14:paraId="24295BAB" w14:textId="77777777" w:rsidR="001B478B" w:rsidRDefault="00C047F5">
            <w:pPr>
              <w:spacing w:after="0" w:line="259" w:lineRule="auto"/>
              <w:ind w:left="0" w:firstLine="0"/>
            </w:pPr>
            <w:r>
              <w:t xml:space="preserve"> </w:t>
            </w:r>
          </w:p>
        </w:tc>
      </w:tr>
      <w:tr w:rsidR="001B478B" w14:paraId="19DD95CD" w14:textId="77777777">
        <w:trPr>
          <w:trHeight w:val="471"/>
        </w:trPr>
        <w:tc>
          <w:tcPr>
            <w:tcW w:w="5142" w:type="dxa"/>
            <w:tcBorders>
              <w:top w:val="single" w:sz="8" w:space="0" w:color="000000"/>
              <w:left w:val="single" w:sz="8" w:space="0" w:color="000000"/>
              <w:bottom w:val="single" w:sz="8" w:space="0" w:color="000000"/>
              <w:right w:val="single" w:sz="8" w:space="0" w:color="000000"/>
            </w:tcBorders>
          </w:tcPr>
          <w:p w14:paraId="7E5EE755" w14:textId="77777777" w:rsidR="001B478B" w:rsidRDefault="00C047F5">
            <w:pPr>
              <w:spacing w:after="0" w:line="259" w:lineRule="auto"/>
              <w:ind w:left="0" w:firstLine="0"/>
            </w:pPr>
            <w:r>
              <w:t xml:space="preserve"> </w:t>
            </w:r>
          </w:p>
        </w:tc>
      </w:tr>
    </w:tbl>
    <w:p w14:paraId="64C89EEE" w14:textId="77777777" w:rsidR="001B478B" w:rsidRDefault="00C047F5">
      <w:pPr>
        <w:ind w:left="144" w:right="47"/>
      </w:pPr>
      <w:r>
        <w:t xml:space="preserve">Name of school/setting </w:t>
      </w:r>
    </w:p>
    <w:p w14:paraId="7F85F8E8" w14:textId="77777777" w:rsidR="001B478B" w:rsidRDefault="00C047F5">
      <w:pPr>
        <w:ind w:left="144" w:right="47"/>
      </w:pPr>
      <w:r>
        <w:t xml:space="preserve">Name </w:t>
      </w:r>
    </w:p>
    <w:p w14:paraId="51AAE46D" w14:textId="77777777" w:rsidR="001B478B" w:rsidRDefault="00C047F5">
      <w:pPr>
        <w:ind w:left="144" w:right="47"/>
      </w:pPr>
      <w:r>
        <w:t xml:space="preserve">Type of training received </w:t>
      </w:r>
    </w:p>
    <w:p w14:paraId="240A0516" w14:textId="77777777" w:rsidR="001B478B" w:rsidRDefault="00C047F5">
      <w:pPr>
        <w:ind w:left="144" w:right="47"/>
      </w:pPr>
      <w:r>
        <w:t xml:space="preserve">Date of training completed </w:t>
      </w:r>
    </w:p>
    <w:p w14:paraId="2F71EE84" w14:textId="77777777" w:rsidR="001B478B" w:rsidRDefault="00C047F5">
      <w:pPr>
        <w:ind w:left="144" w:right="47"/>
      </w:pPr>
      <w:r>
        <w:t xml:space="preserve">Training provided by </w:t>
      </w:r>
    </w:p>
    <w:p w14:paraId="40D80968" w14:textId="77777777" w:rsidR="001B478B" w:rsidRDefault="00C047F5">
      <w:pPr>
        <w:spacing w:after="344"/>
        <w:ind w:left="144" w:right="47"/>
      </w:pPr>
      <w:r>
        <w:t xml:space="preserve">Profession and title </w:t>
      </w:r>
    </w:p>
    <w:p w14:paraId="3AEDB140" w14:textId="77777777" w:rsidR="001B478B" w:rsidRDefault="00C047F5">
      <w:pPr>
        <w:spacing w:after="536" w:line="270" w:lineRule="auto"/>
        <w:ind w:left="9" w:right="27"/>
        <w:jc w:val="both"/>
      </w:pPr>
      <w:r>
        <w:t xml:space="preserve">I confirm that </w:t>
      </w:r>
      <w:r w:rsidRPr="00714EF4">
        <w:rPr>
          <w:shd w:val="clear" w:color="auto" w:fill="FFFF00"/>
        </w:rPr>
        <w:t>[name of member of staff]</w:t>
      </w:r>
      <w:r>
        <w:rPr>
          <w:shd w:val="clear" w:color="auto" w:fill="FFFF00"/>
        </w:rPr>
        <w:t xml:space="preserve"> </w:t>
      </w:r>
      <w:r>
        <w:t xml:space="preserve">has received the training detailed above and is competent to carry out any necessary treatment. I recommend that the training is updated [name of member of staff]. </w:t>
      </w:r>
    </w:p>
    <w:p w14:paraId="4BB5AF41" w14:textId="77777777" w:rsidR="001B478B" w:rsidRDefault="00C047F5">
      <w:pPr>
        <w:spacing w:after="167" w:line="260" w:lineRule="auto"/>
        <w:ind w:left="9"/>
      </w:pPr>
      <w:r>
        <w:t xml:space="preserve">Trainer’s signature </w:t>
      </w:r>
    </w:p>
    <w:p w14:paraId="141123A3" w14:textId="77777777" w:rsidR="001B478B" w:rsidRDefault="00C047F5">
      <w:pPr>
        <w:spacing w:after="500"/>
        <w:ind w:left="9" w:right="47"/>
      </w:pPr>
      <w:r>
        <w:t xml:space="preserve">Date </w:t>
      </w:r>
    </w:p>
    <w:p w14:paraId="7090E194" w14:textId="77777777" w:rsidR="001B478B" w:rsidRDefault="00C047F5">
      <w:pPr>
        <w:spacing w:after="501" w:line="265" w:lineRule="auto"/>
        <w:ind w:left="5" w:right="47"/>
      </w:pPr>
      <w:r>
        <w:rPr>
          <w:noProof/>
        </w:rPr>
        <mc:AlternateContent>
          <mc:Choice Requires="wpg">
            <w:drawing>
              <wp:anchor distT="0" distB="0" distL="114300" distR="114300" simplePos="0" relativeHeight="251658240" behindDoc="0" locked="0" layoutInCell="1" allowOverlap="1" wp14:anchorId="7747FA69" wp14:editId="1F5E7E3D">
                <wp:simplePos x="0" y="0"/>
                <wp:positionH relativeFrom="page">
                  <wp:posOffset>304800</wp:posOffset>
                </wp:positionH>
                <wp:positionV relativeFrom="page">
                  <wp:posOffset>323088</wp:posOffset>
                </wp:positionV>
                <wp:extent cx="18288" cy="10047732"/>
                <wp:effectExtent l="0" t="0" r="0" b="0"/>
                <wp:wrapSquare wrapText="bothSides"/>
                <wp:docPr id="38936" name="Group 3893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47246" name="Shape 47246"/>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3F6F05A8" id="Group 38936" o:spid="_x0000_s1026" style="position:absolute;margin-left:24pt;margin-top:25.45pt;width:1.45pt;height:791.15pt;z-index:251658240;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tj6fgIAAGUGAAAOAAAAZHJzL2Uyb0RvYy54bWykVc1u2zAMvg/YOwi+r3acoEmMOD2sWy7D&#10;VqzdAyiyZBuQJUFS4uTtR9G2EqRYB7Q52DRFfiI//mTzcOokOXLrWq3KZHaXJYQrpqtW1WXy5+X7&#10;l1VCnKeqolIrXiZn7pKH7edPm94UPNeNlhW3BECUK3pTJo33pkhTxxreUXenDVdwKLTtqIdPW6eV&#10;pT2gdzLNs+w+7bWtjNWMOwfax+Ew2SK+EJz5X0I47oksE4jN49Picx+e6XZDi9pS07RsDIO+I4qO&#10;tgoujVCP1FNysO0rqK5lVjst/B3TXaqFaBnHHCCbWXaTzc7qg8Fc6qKvTaQJqL3h6d2w7OfxyZK2&#10;KpP5aj2/T4iiHZQJbyaDCijqTV2A5c6aZ/NkR0U9fIWsT8J24Q35kBOSe47k8pMnDJSzVb6CZmBw&#10;MsuyxXI5zwf2WQMleuXGmm9vO6bTtWmILgbTG2gkd+HKfYyr54YajiVwgYGRq8UyX0Su0IQMKqQG&#10;LSNRrnDA2QdZisnSgh2c33GNfNPjD+eHFq4miTaTxE5qEi0MwpsjYKgPfiHMIJI+Fqy5qlc47vSR&#10;v2g09DdVgygvp1JdW43Vn9oCLKfz6W0Q7WJ33ST/NIeRvumn/5jixEcbEEK2280oIAMgX3MsVSAD&#10;LmIU9pOQ1OOgd62HxSXbDujJl1l2AQa00IRD1VHyZ8kDYVL95gKGDUckKJyt91+lJUca1hP+EJxK&#10;09BRG4YEQhpNUUac4C9aKSPkDF1vIOfz9XpEGI2DH8fNGD2zwZON0QzrEZYMJD0tSYggOuHNWvno&#10;r2C14yVX2QZxr6szrgskBKYSqcFdhnmMezcsy+tvtLr8O2z/AgAA//8DAFBLAwQUAAYACAAAACEA&#10;xJOGi+AAAAAJAQAADwAAAGRycy9kb3ducmV2LnhtbEyPQWvCQBCF74X+h2UKvdVNTBWN2YhI25MU&#10;1ELpbc2OSTA7G7JrEv99p720p+HxHm++l61H24geO187UhBPIhBIhTM1lQo+jq9PCxA+aDK6cYQK&#10;buhhnd/fZTo1bqA99odQCi4hn2oFVQhtKqUvKrTaT1yLxN7ZdVYHll0pTacHLreNnEbRXFpdE3+o&#10;dIvbCovL4WoVvA162CTxS7+7nLe3r+Ps/XMXo1KPD+NmBSLgGP7C8IPP6JAz08ldyXjRKHhe8JSg&#10;YBYtQbD/e0+cmyfJFGSeyf8L8m8AAAD//wMAUEsBAi0AFAAGAAgAAAAhALaDOJL+AAAA4QEAABMA&#10;AAAAAAAAAAAAAAAAAAAAAFtDb250ZW50X1R5cGVzXS54bWxQSwECLQAUAAYACAAAACEAOP0h/9YA&#10;AACUAQAACwAAAAAAAAAAAAAAAAAvAQAAX3JlbHMvLnJlbHNQSwECLQAUAAYACAAAACEA5UbY+n4C&#10;AABlBgAADgAAAAAAAAAAAAAAAAAuAgAAZHJzL2Uyb0RvYy54bWxQSwECLQAUAAYACAAAACEAxJOG&#10;i+AAAAAJAQAADwAAAAAAAAAAAAAAAADYBAAAZHJzL2Rvd25yZXYueG1sUEsFBgAAAAAEAAQA8wAA&#10;AOUFAAAAAA==&#10;">
                <v:shape id="Shape 47246"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UrxwAAAN4AAAAPAAAAZHJzL2Rvd25yZXYueG1sRI/dasJA&#10;FITvC77Dcgq9Ed1UgkrqKrZQEATxL9DLQ/aYhGbPptlV17d3BaGXw8x8w8wWwTTiQp2rLSt4HyYg&#10;iAuray4VHA/fgykI55E1NpZJwY0cLOa9lxlm2l55R5e9L0WEsMtQQeV9m0npiooMuqFtiaN3sp1B&#10;H2VXSt3hNcJNI0dJMpYGa44LFbb0VVHxuz8bBQe//Tvl/bD+yTeh+GzzNGlKq9Tba1h+gPAU/H/4&#10;2V5pBelklI7hcSdeATm/AwAA//8DAFBLAQItABQABgAIAAAAIQDb4fbL7gAAAIUBAAATAAAAAAAA&#10;AAAAAAAAAAAAAABbQ29udGVudF9UeXBlc10ueG1sUEsBAi0AFAAGAAgAAAAhAFr0LFu/AAAAFQEA&#10;AAsAAAAAAAAAAAAAAAAAHwEAAF9yZWxzLy5yZWxzUEsBAi0AFAAGAAgAAAAhAMceNSvHAAAA3gAA&#10;AA8AAAAAAAAAAAAAAAAABwIAAGRycy9kb3ducmV2LnhtbFBLBQYAAAAAAwADALcAAAD7AgAAAAA=&#10;" path="m,l18288,r,10047732l,10047732,,e" fillcolor="#039"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58241" behindDoc="0" locked="0" layoutInCell="1" allowOverlap="1" wp14:anchorId="071DB9D0" wp14:editId="1A6E1743">
                <wp:simplePos x="0" y="0"/>
                <wp:positionH relativeFrom="page">
                  <wp:posOffset>7238746</wp:posOffset>
                </wp:positionH>
                <wp:positionV relativeFrom="page">
                  <wp:posOffset>323088</wp:posOffset>
                </wp:positionV>
                <wp:extent cx="18593" cy="10047732"/>
                <wp:effectExtent l="0" t="0" r="0" b="0"/>
                <wp:wrapSquare wrapText="bothSides"/>
                <wp:docPr id="38937" name="Group 38937"/>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47248" name="Shape 47248"/>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7CB82D73" id="Group 38937" o:spid="_x0000_s1026" style="position:absolute;margin-left:570pt;margin-top:25.45pt;width:1.45pt;height:791.15pt;z-index:251658241;mso-position-horizontal-relative:page;mso-position-vertical-relative:page" coordsize="185,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hMogQIAAGUGAAAOAAAAZHJzL2Uyb0RvYy54bWykVc1u2zAMvg/YOwi+L3Z+tiRGnB7WrZdh&#10;K9buARRZsg3IkiApcfL2o2hbMVKsA9ocbJoiP5Eff7K7O7eSnLh1jVZFMp9lCeGK6bJRVZH8ef7+&#10;aZMQ56kqqdSKF8mFu+Ru//HDrjM5X+hay5JbAiDK5Z0pktp7k6epYzVvqZtpwxUcCm1b6uHTVmlp&#10;aQforUwXWfYl7bQtjdWMOwfa+/4w2SO+EJz5X0I47oksEojN49Pi8xCe6X5H88pSUzdsCIO+IYqW&#10;NgoujVD31FNytM0LqLZhVjst/IzpNtVCNIxjDpDNPLvJ5sHqo8FcqryrTKQJqL3h6c2w7Ofp0ZKm&#10;LJLlZrtcJ0TRFsqEN5NeBRR1psrB8sGaJ/NoB0XVf4Wsz8K24Q35kDOSe4nk8rMnDJTzzeftMiEM&#10;TuZZtlqvl4uefVZDiV64sfrb647peG0aoovBdAYayV25cu/j6qmmhmMJXGBg4Gq1XqygsXuu0IT0&#10;KqQGLSNRLnfA2TtZisnSnB2df+Aa+aanH873LVyOEq1HiZ3VKFoYhFdHwFAf/EKYQSRdLFg9qVc4&#10;bvWJP2s09DdVgyivp1JNrYbqj20BluP5+DaIdrWbNsk/zWGkb/rpP6Y48dEGhJDtfjcIyADIU46l&#10;CmTARYzCfhKSehz0tvGwuGTTAj2LdZZdgQEtNGFfdZT8RfJAmFS/uYBhwxEJCmerw1dpyYmG9YQ/&#10;BKfS1HTQhiGBkAZTlBEn+ItGygg5R9cbyOVyux0QBuPgx3EzRs+s92RDNP16hCUDSY9LEiKITniz&#10;Vj76K1jteMkk2yAedHnBdYGEwFQiNbjLMI9h74ZlOf1Gq+u/w/4vAAAA//8DAFBLAwQUAAYACAAA&#10;ACEAlmGCfOIAAAANAQAADwAAAGRycy9kb3ducmV2LnhtbEyPwWrDMBBE74X+g9hCb40kOwmtazmE&#10;0PYUCk0KpTfF2tgmlmQsxXb+vptTc5thh9k3+WqyLRuwD413CuRMAENXetO4SsH3/v3pGViI2hnd&#10;eocKLhhgVdzf5TozfnRfOOxixajEhUwrqGPsMs5DWaPVYeY7dHQ7+t7qSLavuOn1SOW25YkQS251&#10;4+hDrTvc1Fiedmer4GPU4zqVb8P2dNxcfveLz5+tRKUeH6b1K7CIU/wPwxWf0KEgpoM/OxNYS17O&#10;BY2JChbiBdg1IecJqQOpZZomwIuc364o/gAAAP//AwBQSwECLQAUAAYACAAAACEAtoM4kv4AAADh&#10;AQAAEwAAAAAAAAAAAAAAAAAAAAAAW0NvbnRlbnRfVHlwZXNdLnhtbFBLAQItABQABgAIAAAAIQA4&#10;/SH/1gAAAJQBAAALAAAAAAAAAAAAAAAAAC8BAABfcmVscy8ucmVsc1BLAQItABQABgAIAAAAIQAT&#10;ChMogQIAAGUGAAAOAAAAAAAAAAAAAAAAAC4CAABkcnMvZTJvRG9jLnhtbFBLAQItABQABgAIAAAA&#10;IQCWYYJ84gAAAA0BAAAPAAAAAAAAAAAAAAAAANsEAABkcnMvZG93bnJldi54bWxQSwUGAAAAAAQA&#10;BADzAAAA6gUAAAAA&#10;">
                <v:shape id="Shape 47248" o:spid="_x0000_s1027" style="position:absolute;width:185;height:100477;visibility:visible;mso-wrap-style:square;v-text-anchor:top" coordsize="18593,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zy1xAAAAN4AAAAPAAAAZHJzL2Rvd25yZXYueG1sRE9Na4NA&#10;EL0H+h+WKfSWrBVpG5NNKJaWHCRQ2+Q8uBOVurPirlH/ffYQ6PHxvrf7ybTiSr1rLCt4XkUgiEur&#10;G64U/P58Lt9AOI+ssbVMCmZysN89LLaYajvyN10LX4kQwi5FBbX3XSqlK2sy6Fa2Iw7cxfYGfYB9&#10;JXWPYwg3rYyj6EUabDg01NhRVlP5VwxGQZ539iM7x1Obr0/HYS6Gr8vhqNTT4/S+AeFp8v/iu/ug&#10;FSSvcRL2hjvhCsjdDQAA//8DAFBLAQItABQABgAIAAAAIQDb4fbL7gAAAIUBAAATAAAAAAAAAAAA&#10;AAAAAAAAAABbQ29udGVudF9UeXBlc10ueG1sUEsBAi0AFAAGAAgAAAAhAFr0LFu/AAAAFQEAAAsA&#10;AAAAAAAAAAAAAAAAHwEAAF9yZWxzLy5yZWxzUEsBAi0AFAAGAAgAAAAhAEmnPLXEAAAA3gAAAA8A&#10;AAAAAAAAAAAAAAAABwIAAGRycy9kb3ducmV2LnhtbFBLBQYAAAAAAwADALcAAAD4AgAAAAA=&#10;" path="m,l18593,r,10047732l,10047732,,e" fillcolor="#039" stroked="f" strokeweight="0">
                  <v:stroke miterlimit="83231f" joinstyle="miter"/>
                  <v:path arrowok="t" textboxrect="0,0,18593,10047732"/>
                </v:shape>
                <w10:wrap type="square" anchorx="page" anchory="page"/>
              </v:group>
            </w:pict>
          </mc:Fallback>
        </mc:AlternateContent>
      </w:r>
      <w:r>
        <w:rPr>
          <w:rFonts w:ascii="Arial" w:eastAsia="Arial" w:hAnsi="Arial" w:cs="Arial"/>
          <w:b/>
        </w:rPr>
        <w:t>I confirm that I have received the training detailed above.</w:t>
      </w:r>
      <w:r>
        <w:t xml:space="preserve"> </w:t>
      </w:r>
    </w:p>
    <w:p w14:paraId="012AE1E8" w14:textId="77777777" w:rsidR="001B478B" w:rsidRDefault="00C047F5">
      <w:pPr>
        <w:spacing w:after="161"/>
        <w:ind w:left="9" w:right="47"/>
      </w:pPr>
      <w:r>
        <w:t xml:space="preserve">Staff signature </w:t>
      </w:r>
    </w:p>
    <w:p w14:paraId="65292D90" w14:textId="77777777" w:rsidR="001B478B" w:rsidRDefault="00C047F5">
      <w:pPr>
        <w:spacing w:after="245"/>
        <w:ind w:left="9" w:right="47"/>
      </w:pPr>
      <w:r>
        <w:t xml:space="preserve">Date </w:t>
      </w:r>
    </w:p>
    <w:p w14:paraId="77C5D490" w14:textId="77777777" w:rsidR="001B478B" w:rsidRDefault="00C047F5">
      <w:pPr>
        <w:spacing w:after="254"/>
        <w:ind w:left="9" w:right="47"/>
      </w:pPr>
      <w:r>
        <w:t xml:space="preserve">Suggested review date </w:t>
      </w:r>
    </w:p>
    <w:p w14:paraId="7B788927" w14:textId="77777777" w:rsidR="001B478B" w:rsidRDefault="00C047F5">
      <w:pPr>
        <w:pStyle w:val="Heading1"/>
        <w:spacing w:after="187"/>
        <w:ind w:left="284" w:right="257"/>
        <w:jc w:val="center"/>
      </w:pPr>
      <w:r>
        <w:rPr>
          <w:color w:val="7030A0"/>
          <w:sz w:val="48"/>
        </w:rPr>
        <w:t>Contacting emergency services</w:t>
      </w:r>
      <w:r>
        <w:rPr>
          <w:sz w:val="48"/>
          <w:vertAlign w:val="subscript"/>
        </w:rPr>
        <w:t xml:space="preserve"> </w:t>
      </w:r>
    </w:p>
    <w:p w14:paraId="5A328C49" w14:textId="77777777" w:rsidR="001B478B" w:rsidRDefault="00C047F5">
      <w:pPr>
        <w:spacing w:after="230" w:line="265" w:lineRule="auto"/>
        <w:ind w:left="5" w:right="47"/>
      </w:pPr>
      <w:r>
        <w:rPr>
          <w:rFonts w:ascii="Arial" w:eastAsia="Arial" w:hAnsi="Arial" w:cs="Arial"/>
          <w:b/>
        </w:rPr>
        <w:t>Request an ambulance - dial 999, ask for an ambulance and be ready with the information below.</w:t>
      </w:r>
      <w:r>
        <w:t xml:space="preserve"> </w:t>
      </w:r>
    </w:p>
    <w:p w14:paraId="603CB4BE" w14:textId="77777777" w:rsidR="001B478B" w:rsidRDefault="00C047F5">
      <w:pPr>
        <w:spacing w:after="788" w:line="265" w:lineRule="auto"/>
        <w:ind w:left="5" w:right="47"/>
      </w:pPr>
      <w:r>
        <w:rPr>
          <w:rFonts w:ascii="Arial" w:eastAsia="Arial" w:hAnsi="Arial" w:cs="Arial"/>
          <w:b/>
        </w:rPr>
        <w:t>Speak clearly and slowly and be ready to repeat information if asked.</w:t>
      </w:r>
      <w:r>
        <w:t xml:space="preserve"> </w:t>
      </w:r>
    </w:p>
    <w:p w14:paraId="13EED044" w14:textId="77777777" w:rsidR="001B478B" w:rsidRDefault="00C047F5">
      <w:pPr>
        <w:numPr>
          <w:ilvl w:val="0"/>
          <w:numId w:val="17"/>
        </w:numPr>
        <w:spacing w:after="235" w:line="261" w:lineRule="auto"/>
        <w:ind w:hanging="720"/>
      </w:pPr>
      <w:r>
        <w:rPr>
          <w:sz w:val="24"/>
        </w:rPr>
        <w:t xml:space="preserve">your telephone </w:t>
      </w:r>
      <w:proofErr w:type="gramStart"/>
      <w:r>
        <w:rPr>
          <w:sz w:val="24"/>
        </w:rPr>
        <w:t>number</w:t>
      </w:r>
      <w:proofErr w:type="gramEnd"/>
      <w:r>
        <w:t xml:space="preserve"> </w:t>
      </w:r>
    </w:p>
    <w:p w14:paraId="4BB8821D" w14:textId="77777777" w:rsidR="001B478B" w:rsidRDefault="00C047F5">
      <w:pPr>
        <w:numPr>
          <w:ilvl w:val="0"/>
          <w:numId w:val="17"/>
        </w:numPr>
        <w:spacing w:after="235" w:line="261" w:lineRule="auto"/>
        <w:ind w:hanging="720"/>
      </w:pPr>
      <w:r>
        <w:rPr>
          <w:sz w:val="24"/>
        </w:rPr>
        <w:t>your name</w:t>
      </w:r>
      <w:r>
        <w:t xml:space="preserve"> </w:t>
      </w:r>
    </w:p>
    <w:p w14:paraId="00648255" w14:textId="77777777" w:rsidR="001B478B" w:rsidRDefault="00C047F5">
      <w:pPr>
        <w:numPr>
          <w:ilvl w:val="0"/>
          <w:numId w:val="17"/>
        </w:numPr>
        <w:spacing w:after="235" w:line="261" w:lineRule="auto"/>
        <w:ind w:hanging="720"/>
      </w:pPr>
      <w:r>
        <w:rPr>
          <w:sz w:val="24"/>
        </w:rPr>
        <w:t>your location as follows [insert school/setting address]</w:t>
      </w:r>
      <w:r>
        <w:t xml:space="preserve"> </w:t>
      </w:r>
    </w:p>
    <w:p w14:paraId="2AE8AAA8" w14:textId="77777777" w:rsidR="001B478B" w:rsidRDefault="00C047F5">
      <w:pPr>
        <w:numPr>
          <w:ilvl w:val="0"/>
          <w:numId w:val="17"/>
        </w:numPr>
        <w:spacing w:after="399" w:line="261" w:lineRule="auto"/>
        <w:ind w:hanging="720"/>
      </w:pPr>
      <w:r>
        <w:rPr>
          <w:sz w:val="24"/>
        </w:rPr>
        <w:t>state what the postcode is – please note that postcodes for satellite navigation systems may differ from the postal code</w:t>
      </w:r>
      <w:r>
        <w:t xml:space="preserve"> </w:t>
      </w:r>
    </w:p>
    <w:p w14:paraId="3AE7B637" w14:textId="77777777" w:rsidR="001B478B" w:rsidRDefault="00C047F5">
      <w:pPr>
        <w:spacing w:after="0" w:line="259" w:lineRule="auto"/>
        <w:ind w:left="5" w:firstLine="0"/>
      </w:pPr>
      <w:r>
        <w:lastRenderedPageBreak/>
        <w:t xml:space="preserve"> </w:t>
      </w:r>
    </w:p>
    <w:p w14:paraId="66463345" w14:textId="77777777" w:rsidR="001B478B" w:rsidRDefault="00C047F5">
      <w:pPr>
        <w:numPr>
          <w:ilvl w:val="0"/>
          <w:numId w:val="17"/>
        </w:numPr>
        <w:spacing w:after="235" w:line="261" w:lineRule="auto"/>
        <w:ind w:hanging="720"/>
      </w:pPr>
      <w:r>
        <w:rPr>
          <w:sz w:val="24"/>
        </w:rPr>
        <w:t>provide the exact location of the patient within the school setting</w:t>
      </w:r>
      <w:r>
        <w:t xml:space="preserve"> </w:t>
      </w:r>
    </w:p>
    <w:p w14:paraId="2E29CF5C" w14:textId="77777777" w:rsidR="001B478B" w:rsidRDefault="00C047F5">
      <w:pPr>
        <w:numPr>
          <w:ilvl w:val="0"/>
          <w:numId w:val="17"/>
        </w:numPr>
        <w:spacing w:after="235" w:line="261" w:lineRule="auto"/>
        <w:ind w:hanging="720"/>
      </w:pPr>
      <w:r>
        <w:rPr>
          <w:sz w:val="24"/>
        </w:rPr>
        <w:t>provide the name of the child and a brief description of their symptoms</w:t>
      </w:r>
      <w:r>
        <w:t xml:space="preserve"> </w:t>
      </w:r>
    </w:p>
    <w:p w14:paraId="1504C87A" w14:textId="77777777" w:rsidR="001B478B" w:rsidRDefault="00C047F5">
      <w:pPr>
        <w:numPr>
          <w:ilvl w:val="0"/>
          <w:numId w:val="17"/>
        </w:numPr>
        <w:spacing w:after="235" w:line="261" w:lineRule="auto"/>
        <w:ind w:hanging="720"/>
      </w:pPr>
      <w:r>
        <w:rPr>
          <w:sz w:val="24"/>
        </w:rPr>
        <w:t>inform Ambulance Control of the best entrance to use and state that the crew will be met and taken to the patient</w:t>
      </w:r>
      <w:r>
        <w:t xml:space="preserve"> </w:t>
      </w:r>
    </w:p>
    <w:p w14:paraId="738BB1CE" w14:textId="77777777" w:rsidR="001B478B" w:rsidRDefault="00C047F5">
      <w:pPr>
        <w:numPr>
          <w:ilvl w:val="0"/>
          <w:numId w:val="17"/>
        </w:numPr>
        <w:spacing w:after="444" w:line="261" w:lineRule="auto"/>
        <w:ind w:hanging="720"/>
      </w:pPr>
      <w:r>
        <w:rPr>
          <w:sz w:val="24"/>
        </w:rPr>
        <w:t>put a completed copy of this form by the phone</w:t>
      </w:r>
      <w:r>
        <w:t xml:space="preserve"> </w:t>
      </w:r>
    </w:p>
    <w:p w14:paraId="51312299" w14:textId="77777777" w:rsidR="001B478B" w:rsidRDefault="00C047F5">
      <w:pPr>
        <w:pStyle w:val="Heading1"/>
        <w:spacing w:after="174"/>
        <w:ind w:left="5"/>
      </w:pPr>
      <w:r>
        <w:rPr>
          <w:color w:val="7030A0"/>
          <w:sz w:val="48"/>
        </w:rPr>
        <w:t>Letter inviting parents to contribute to individual healthcare plan development</w:t>
      </w:r>
      <w:r>
        <w:rPr>
          <w:sz w:val="48"/>
          <w:vertAlign w:val="subscript"/>
        </w:rPr>
        <w:t xml:space="preserve"> </w:t>
      </w:r>
    </w:p>
    <w:p w14:paraId="65091DAC" w14:textId="77777777" w:rsidR="001B478B" w:rsidRDefault="00C047F5">
      <w:pPr>
        <w:spacing w:after="236"/>
        <w:ind w:left="9" w:right="47"/>
      </w:pPr>
      <w:r>
        <w:t xml:space="preserve">Dear Parent </w:t>
      </w:r>
    </w:p>
    <w:p w14:paraId="29C44460" w14:textId="77777777" w:rsidR="001B478B" w:rsidRDefault="00C047F5">
      <w:pPr>
        <w:spacing w:after="238"/>
        <w:ind w:left="9" w:right="47"/>
      </w:pPr>
      <w:r>
        <w:t xml:space="preserve">DEVELOPING AN INDIVIDUAL HEALTHCARE PLAN FOR YOUR CHILD </w:t>
      </w:r>
    </w:p>
    <w:p w14:paraId="697FD823" w14:textId="77777777" w:rsidR="001B478B" w:rsidRDefault="00C047F5">
      <w:pPr>
        <w:spacing w:after="235" w:line="260" w:lineRule="auto"/>
        <w:ind w:left="9"/>
      </w:pPr>
      <w:r>
        <w:t xml:space="preserve">Thank you for informing us of your child’s medical condition. I enclose a copy of the school’s policy for supporting pupils at school with medical conditions for your information. </w:t>
      </w:r>
    </w:p>
    <w:p w14:paraId="68939892" w14:textId="77777777" w:rsidR="001B478B" w:rsidRDefault="00C047F5">
      <w:pPr>
        <w:spacing w:after="225"/>
        <w:ind w:left="9" w:right="47"/>
      </w:pPr>
      <w:r>
        <w:rPr>
          <w:noProof/>
        </w:rPr>
        <mc:AlternateContent>
          <mc:Choice Requires="wpg">
            <w:drawing>
              <wp:anchor distT="0" distB="0" distL="114300" distR="114300" simplePos="0" relativeHeight="251658242" behindDoc="0" locked="0" layoutInCell="1" allowOverlap="1" wp14:anchorId="0C7F2FBF" wp14:editId="06577407">
                <wp:simplePos x="0" y="0"/>
                <wp:positionH relativeFrom="page">
                  <wp:posOffset>304800</wp:posOffset>
                </wp:positionH>
                <wp:positionV relativeFrom="page">
                  <wp:posOffset>323088</wp:posOffset>
                </wp:positionV>
                <wp:extent cx="18288" cy="10047732"/>
                <wp:effectExtent l="0" t="0" r="0" b="0"/>
                <wp:wrapSquare wrapText="bothSides"/>
                <wp:docPr id="38395" name="Group 3839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47250" name="Shape 47250"/>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46C9F648" id="Group 38395" o:spid="_x0000_s1026" style="position:absolute;margin-left:24pt;margin-top:25.45pt;width:1.45pt;height:791.15pt;z-index:251658242;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SWGgAIAAGUGAAAOAAAAZHJzL2Uyb0RvYy54bWykVc1u2zAMvg/YOwi+L3acdkmMOD2sWy/D&#10;VrTdAyiyZBuQJUFS4uTtR9G2EqRYB7Q52DRFfiI//mRzd+wkOXDrWq3KZD7LEsIV01Wr6jL58/Lj&#10;yyohzlNVUakVL5MTd8nd9vOnTW8KnutGy4pbAiDKFb0pk8Z7U6SpYw3vqJtpwxUcCm076uHT1mll&#10;aQ/onUzzLPua9tpWxmrGnQPt/XCYbBFfCM78byEc90SWCcTm8WnxuQvPdLuhRW2paVo2hkHfEUVH&#10;WwWXRqh76inZ2/YVVNcyq50WfsZ0l2ohWsYxB8hmnl1l82D13mAuddHXJtIE1F7x9G5Y9uvwaElb&#10;lclitVjfJkTRDsqEN5NBBRT1pi7A8sGaZ/NoR0U9fIWsj8J24Q35kCOSe4rk8qMnDJTzVb6CZmBw&#10;Ms+ym+VykQ/sswZK9MqNNd/fdkyna9MQXQymN9BI7syV+xhXzw01HEvgAgMjVzfL/Ba6aeAKTcig&#10;QmrQMhLlCgecfZClmCwt2N75B66Rb3r46fzQwtUk0WaS2FFNooVBeHMEDPXBL4QZRNLHgjUX9QrH&#10;nT7wF42G/qpqEOX5VKpLq7H6U1uA5XQ+vQ2ine0um+Sf5lCEq376jylOfLQBIWS73YwCMgDyJcdS&#10;BTLgIkZhPwlJPQ5613pYXLLtgJ58mWVnYEALTThUHSV/kjwQJtUTFzBsOCJB4Wy9+yYtOdCwnvCH&#10;4FSaho7aMCQQ0miKMuIEf9FKGSHn6HoFuVis1yPCaBz8OG7G6JkNnmyMZliPsGQg6WlJQgTRCW/W&#10;ykd/BasdL7nINog7XZ1wXSAhMJVIDe4yzGPcu2FZXn6j1fnfYfsXAAD//wMAUEsDBBQABgAIAAAA&#10;IQDEk4aL4AAAAAkBAAAPAAAAZHJzL2Rvd25yZXYueG1sTI9Ba8JAEIXvhf6HZQq91U1MFY3ZiEjb&#10;kxTUQultzY5JMDsbsmsS/32nvbSn4fEeb76XrUfbiB47XztSEE8iEEiFMzWVCj6Or08LED5oMrpx&#10;hApu6GGd399lOjVuoD32h1AKLiGfagVVCG0qpS8qtNpPXIvE3tl1VgeWXSlNpwcut42cRtFcWl0T&#10;f6h0i9sKi8vhahW8DXrYJPFLv7uct7ev4+z9cxejUo8P42YFIuAY/sLwg8/okDPTyV3JeNEoeF7w&#10;lKBgFi1BsP97T5ybJ8kUZJ7J/wvybwAAAP//AwBQSwECLQAUAAYACAAAACEAtoM4kv4AAADhAQAA&#10;EwAAAAAAAAAAAAAAAAAAAAAAW0NvbnRlbnRfVHlwZXNdLnhtbFBLAQItABQABgAIAAAAIQA4/SH/&#10;1gAAAJQBAAALAAAAAAAAAAAAAAAAAC8BAABfcmVscy8ucmVsc1BLAQItABQABgAIAAAAIQB09SWG&#10;gAIAAGUGAAAOAAAAAAAAAAAAAAAAAC4CAABkcnMvZTJvRG9jLnhtbFBLAQItABQABgAIAAAAIQDE&#10;k4aL4AAAAAkBAAAPAAAAAAAAAAAAAAAAANoEAABkcnMvZG93bnJldi54bWxQSwUGAAAAAAQABADz&#10;AAAA5wUAAAAA&#10;">
                <v:shape id="Shape 47250"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p4ZxgAAAN4AAAAPAAAAZHJzL2Rvd25yZXYueG1sRI9da8Iw&#10;FIbvB/6HcARvxkwV3UZnFBUEQRCtK+zy0BzbsuakNlHjvzcXg12+vF88s0UwjbhR52rLCkbDBARx&#10;YXXNpYLv0+btE4TzyBoby6TgQQ4W897LDFNt73ykW+ZLEUfYpaig8r5NpXRFRQbd0LbE0TvbzqCP&#10;siul7vAex00jx0nyLg3WHB8qbGldUfGbXY2Ckz9czvlr2P3k+1Cs2nySNKVVatAPyy8QnoL/D/+1&#10;t1rB5GM8jQARJ6KAnD8BAAD//wMAUEsBAi0AFAAGAAgAAAAhANvh9svuAAAAhQEAABMAAAAAAAAA&#10;AAAAAAAAAAAAAFtDb250ZW50X1R5cGVzXS54bWxQSwECLQAUAAYACAAAACEAWvQsW78AAAAVAQAA&#10;CwAAAAAAAAAAAAAAAAAfAQAAX3JlbHMvLnJlbHNQSwECLQAUAAYACAAAACEAomKeGcYAAADeAAAA&#10;DwAAAAAAAAAAAAAAAAAHAgAAZHJzL2Rvd25yZXYueG1sUEsFBgAAAAADAAMAtwAAAPoCAAAAAA==&#10;" path="m,l18288,r,10047732l,10047732,,e" fillcolor="#039"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58243" behindDoc="0" locked="0" layoutInCell="1" allowOverlap="1" wp14:anchorId="640AE883" wp14:editId="1186DDBB">
                <wp:simplePos x="0" y="0"/>
                <wp:positionH relativeFrom="page">
                  <wp:posOffset>7238746</wp:posOffset>
                </wp:positionH>
                <wp:positionV relativeFrom="page">
                  <wp:posOffset>323088</wp:posOffset>
                </wp:positionV>
                <wp:extent cx="18593" cy="10047732"/>
                <wp:effectExtent l="0" t="0" r="0" b="0"/>
                <wp:wrapSquare wrapText="bothSides"/>
                <wp:docPr id="38396" name="Group 38396"/>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47252" name="Shape 47252"/>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0359CAEA" id="Group 38396" o:spid="_x0000_s1026" style="position:absolute;margin-left:570pt;margin-top:25.45pt;width:1.45pt;height:791.15pt;z-index:251658243;mso-position-horizontal-relative:page;mso-position-vertical-relative:page" coordsize="185,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ujngAIAAGUGAAAOAAAAZHJzL2Uyb0RvYy54bWykVc1u2zAMvg/YOwi+L3bstkmMOD2sWy/D&#10;VqzdAyiyZBuQJUFS4uTtR9E/MVKsA9ocZIoiP5EfRWZ7f2olOXLrGq2KaLlIIsIV02WjqiL68/L9&#10;yzoizlNVUqkVL6Izd9H97vOnbWdynupay5JbAiDK5Z0potp7k8exYzVvqVtowxUcCm1b6mFrq7i0&#10;tAP0VsZpktzFnbalsZpx50D70B9GO8QXgjP/SwjHPZFFBLF5XC2u+7DGuy3NK0tN3bAhDPqOKFra&#10;KLh0gnqgnpKDbV5BtQ2z2mnhF0y3sRaiYRxzgGyWyVU2j1YfDOZS5V1lJpqA2iue3g3Lfh6fLGnK&#10;IsrW2eYuIoq2UCa8mfQqoKgzVQ6Wj9Y8myc7KKp+F7I+CduGL+RDTkjueSKXnzxhoFyubzdZRBic&#10;LJPkZrXK0p59VkOJXrmx+tvbjvF4bRyim4LpDDwkd+HKfYyr55oajiVwgYGBq5tVepuOXKEJ6VVI&#10;DVpORLncAWcfZGlKlubs4Pwj18g3Pf5wvn/C5SjRepTYSY2ihUZ4swUM9cEvhBlE0k0Fq2f1Cset&#10;PvIXjYb+qmoQ5eVUqrnVUP3xWYDleD5+DaJd7OaP5J/m0NJX7+k/ptjxkw0IIdvddhCQAZDnHEsV&#10;yICLGIX5JCT12Oht42FwyaYFetJVklyAAS08wr7qKPmz5IEwqX5zAc2GLRIUzlb7r9KSIw3jCX8I&#10;TqWp6aANTQIhDaYoI07wF42UE+QSXa8gs2yzGRAG4+DHcTJOnknvyYZo+vEIQwaSHockRDA54c1a&#10;+clfwWjHS2bZBnGvyzOOCyQEuhKpwVmGeQxzNwzL+R6tLv8Ou78AAAD//wMAUEsDBBQABgAIAAAA&#10;IQCWYYJ84gAAAA0BAAAPAAAAZHJzL2Rvd25yZXYueG1sTI/BasMwEETvhf6D2EJvjSQ7Ca1rOYTQ&#10;9hQKTQqlN8Xa2CaWZCzFdv6+m1Nzm2GH2Tf5arItG7APjXcK5EwAQ1d607hKwff+/ekZWIjaGd16&#10;hwouGGBV3N/lOjN+dF847GLFqMSFTCuoY+wyzkNZo9Vh5jt0dDv63upItq+46fVI5bbliRBLbnXj&#10;6EOtO9zUWJ52Z6vgY9TjOpVvw/Z03Fx+94vPn61EpR4fpvUrsIhT/A/DFZ/QoSCmgz87E1hLXs4F&#10;jYkKFuIF2DUh5wmpA6llmibAi5zfrij+AAAA//8DAFBLAQItABQABgAIAAAAIQC2gziS/gAAAOEB&#10;AAATAAAAAAAAAAAAAAAAAAAAAABbQ29udGVudF9UeXBlc10ueG1sUEsBAi0AFAAGAAgAAAAhADj9&#10;If/WAAAAlAEAAAsAAAAAAAAAAAAAAAAALwEAAF9yZWxzLy5yZWxzUEsBAi0AFAAGAAgAAAAhAPQG&#10;6OeAAgAAZQYAAA4AAAAAAAAAAAAAAAAALgIAAGRycy9lMm9Eb2MueG1sUEsBAi0AFAAGAAgAAAAh&#10;AJZhgnziAAAADQEAAA8AAAAAAAAAAAAAAAAA2gQAAGRycy9kb3ducmV2LnhtbFBLBQYAAAAABAAE&#10;APMAAADpBQAAAAA=&#10;">
                <v:shape id="Shape 47252" o:spid="_x0000_s1027" style="position:absolute;width:185;height:100477;visibility:visible;mso-wrap-style:square;v-text-anchor:top" coordsize="18593,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p2CxwAAAN4AAAAPAAAAZHJzL2Rvd25yZXYueG1sRI9Ba8JA&#10;FITvgv9heYXedNOgtU1dRZSKhyCYas+P7DMJzb4N2Y3Gf+8KBY/DzHzDzJe9qcWFWldZVvA2jkAQ&#10;51ZXXCg4/nyPPkA4j6yxtkwKbuRguRgO5phoe+UDXTJfiABhl6CC0vsmkdLlJRl0Y9sQB+9sW4M+&#10;yLaQusVrgJtaxlH0Lg1WHBZKbGhdUv6XdUZBmjZ2s/6N+zr9PO27W9Ztz7u9Uq8v/eoLhKfeP8P/&#10;7Z1WMJnF0xged8IVkIs7AAAA//8DAFBLAQItABQABgAIAAAAIQDb4fbL7gAAAIUBAAATAAAAAAAA&#10;AAAAAAAAAAAAAABbQ29udGVudF9UeXBlc10ueG1sUEsBAi0AFAAGAAgAAAAhAFr0LFu/AAAAFQEA&#10;AAsAAAAAAAAAAAAAAAAAHwEAAF9yZWxzLy5yZWxzUEsBAi0AFAAGAAgAAAAhAK2WnYLHAAAA3gAA&#10;AA8AAAAAAAAAAAAAAAAABwIAAGRycy9kb3ducmV2LnhtbFBLBQYAAAAAAwADALcAAAD7AgAAAAA=&#10;" path="m,l18593,r,10047732l,10047732,,e" fillcolor="#039" stroked="f" strokeweight="0">
                  <v:stroke miterlimit="83231f" joinstyle="miter"/>
                  <v:path arrowok="t" textboxrect="0,0,18593,10047732"/>
                </v:shape>
                <w10:wrap type="square" anchorx="page" anchory="page"/>
              </v:group>
            </w:pict>
          </mc:Fallback>
        </mc:AlternateContent>
      </w:r>
      <w:r>
        <w:t xml:space="preserve">A central requirement of the policy is for an individual healthcare plan to be prepared, setting out what support </w:t>
      </w:r>
      <w:proofErr w:type="gramStart"/>
      <w:r>
        <w:t>the each</w:t>
      </w:r>
      <w:proofErr w:type="gramEnd"/>
      <w: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 </w:t>
      </w:r>
    </w:p>
    <w:p w14:paraId="0150FB6D" w14:textId="77777777" w:rsidR="001B478B" w:rsidRDefault="00C047F5">
      <w:pPr>
        <w:spacing w:after="225"/>
        <w:ind w:left="9" w:right="47"/>
      </w:pPr>
      <w:r>
        <w:t xml:space="preserve">A meeting to start the process of developing your child’s individual health care plan has been scheduled for </w:t>
      </w:r>
      <w:r>
        <w:rPr>
          <w:shd w:val="clear" w:color="auto" w:fill="FFFF00"/>
        </w:rPr>
        <w:t>xx/xx/xx</w:t>
      </w:r>
      <w:r>
        <w:t xml:space="preserve">.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1ACA24AB" w14:textId="77777777" w:rsidR="001B478B" w:rsidRDefault="00C047F5">
      <w:pPr>
        <w:spacing w:after="230"/>
        <w:ind w:left="9" w:right="47"/>
      </w:pPr>
      <w:r>
        <w:t xml:space="preserve">If you are unable to attend, it would be helpful if you could complete the attached individual healthcare plan template and return it, together with any relevant evidence, for consideration at the meeting. I </w:t>
      </w:r>
      <w:r>
        <w:rPr>
          <w:shd w:val="clear" w:color="auto" w:fill="FFFF00"/>
        </w:rPr>
        <w:t xml:space="preserve">[or another member of staff involved in plan development or pupil support] </w:t>
      </w:r>
      <w:r>
        <w:t xml:space="preserve">would be happy for you contact me </w:t>
      </w:r>
      <w:r>
        <w:rPr>
          <w:shd w:val="clear" w:color="auto" w:fill="FFFF00"/>
        </w:rPr>
        <w:t xml:space="preserve">[them] </w:t>
      </w:r>
      <w:r>
        <w:t xml:space="preserve">by email or to speak by phone if this would be helpful. </w:t>
      </w:r>
    </w:p>
    <w:p w14:paraId="57ED8412" w14:textId="77777777" w:rsidR="001B478B" w:rsidRDefault="00C047F5">
      <w:pPr>
        <w:spacing w:after="1511"/>
        <w:ind w:left="9" w:right="47"/>
      </w:pPr>
      <w:r>
        <w:t xml:space="preserve">Yours sincerely </w:t>
      </w:r>
    </w:p>
    <w:p w14:paraId="4DF0849C" w14:textId="77777777" w:rsidR="001B478B" w:rsidRDefault="00C047F5">
      <w:pPr>
        <w:spacing w:after="308"/>
        <w:ind w:left="9" w:right="47"/>
      </w:pPr>
      <w:r>
        <w:t xml:space="preserve">Managing Medicine Co-ordinator </w:t>
      </w:r>
    </w:p>
    <w:p w14:paraId="5F530401" w14:textId="2BED8C3E" w:rsidR="001B478B" w:rsidRDefault="00C047F5" w:rsidP="0001340C">
      <w:pPr>
        <w:spacing w:after="0" w:line="259" w:lineRule="auto"/>
        <w:ind w:left="10" w:right="-15"/>
        <w:jc w:val="right"/>
      </w:pPr>
      <w:r>
        <w:lastRenderedPageBreak/>
        <w:t xml:space="preserve">Page </w:t>
      </w:r>
      <w:r>
        <w:rPr>
          <w:b/>
        </w:rPr>
        <w:t>26</w:t>
      </w:r>
      <w:r>
        <w:t xml:space="preserve"> of </w:t>
      </w:r>
      <w:r>
        <w:rPr>
          <w:b/>
        </w:rPr>
        <w:t>2</w:t>
      </w:r>
      <w:r>
        <w:rPr>
          <w:noProof/>
        </w:rPr>
        <mc:AlternateContent>
          <mc:Choice Requires="wpg">
            <w:drawing>
              <wp:anchor distT="0" distB="0" distL="114300" distR="114300" simplePos="0" relativeHeight="251658244" behindDoc="0" locked="0" layoutInCell="1" allowOverlap="1" wp14:anchorId="7DF5173C" wp14:editId="3E8963DD">
                <wp:simplePos x="0" y="0"/>
                <wp:positionH relativeFrom="page">
                  <wp:posOffset>304800</wp:posOffset>
                </wp:positionH>
                <wp:positionV relativeFrom="page">
                  <wp:posOffset>323088</wp:posOffset>
                </wp:positionV>
                <wp:extent cx="18288" cy="10047732"/>
                <wp:effectExtent l="0" t="0" r="0" b="0"/>
                <wp:wrapSquare wrapText="bothSides"/>
                <wp:docPr id="37187" name="Group 3718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47254" name="Shape 47254"/>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42510836" id="Group 37187" o:spid="_x0000_s1026" style="position:absolute;margin-left:24pt;margin-top:25.45pt;width:1.45pt;height:791.15pt;z-index:251658244;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b+BfwIAAGUGAAAOAAAAZHJzL2Uyb0RvYy54bWykVdtu2zAMfR+wfxD8vviSbEmNOH1Yt7wM&#10;W7F2H6DI8gWQJUFS4uTvR9G2YqRYB7R5sGmKPCIPL9nenztBTtzYVskiShdJRLhkqmxlXUR/nr9/&#10;2kTEOipLKpTkRXThNrrfffyw7XXOM9UoUXJDAETavNdF1Din8zi2rOEdtQuluYTDSpmOOvg0dVwa&#10;2gN6J+IsSb7EvTKlNopxa0H7MBxGO8SvKs7cr6qy3BFRRBCbw6fB58E/492W5rWhumnZGAZ9QxQd&#10;bSVcGqAeqKPkaNoXUF3LjLKqcgumulhVVcs45gDZpMlNNnujjhpzqfO+1oEmoPaGpzfDsp+nR0Pa&#10;soiW63SzjoikHZQJbyaDCijqdZ2D5d7oJ/1oRkU9fPmsz5Xp/BvyIWck9xLI5WdHGCjTTbaBZmBw&#10;kibJar1eZgP7rIESvXBjzbfXHePp2thHF4LpNTSSvXJl38fVU0M1xxJYz8DI1WqdfV5NXKEJGVRI&#10;DVoGomxugbN3shSSpTk7WrfnCvmmpx/WDS1cThJtJomd5SQaGIRXR0BT5/18mF4kfShYM6uXP+7U&#10;iT8rNHQ3VYMor6dCzq3G6k9tAZbT+fTWiHa1mzfJP81hpG/66T+mOPHBBgSf7W47CsgAyHOOhfRk&#10;wEWMwn6qBHU46F3rYHGJtgN6snWSXIEBzTfhUHWU3EVwT5iQv3kFw4Yj4hXW1IevwpAT9esJfwhO&#10;hW7oqPVDAiGNpigjjvevWiECZIquN5DL5d3diDAaez+OmzF4JoMnG6MZ1iMsGUh6WpIQQXDCm5V0&#10;wV/CasdLZtl68aDKC64LJASmEqnBXYZ5jHvXL8v5N1pd/x12fwEAAP//AwBQSwMEFAAGAAgAAAAh&#10;AMSThovgAAAACQEAAA8AAABkcnMvZG93bnJldi54bWxMj0FrwkAQhe+F/odlCr3VTUwVjdmISNuT&#10;FNRC6W3NjkkwOxuyaxL/fae9tKfh8R5vvpetR9uIHjtfO1IQTyIQSIUzNZUKPo6vTwsQPmgyunGE&#10;Cm7oYZ3f32U6NW6gPfaHUAouIZ9qBVUIbSqlLyq02k9ci8Te2XVWB5ZdKU2nBy63jZxG0VxaXRN/&#10;qHSL2wqLy+FqFbwNetgk8Uu/u5y3t6/j7P1zF6NSjw/jZgUi4Bj+wvCDz+iQM9PJXcl40Sh4XvCU&#10;oGAWLUGw/3tPnJsnyRRknsn/C/JvAAAA//8DAFBLAQItABQABgAIAAAAIQC2gziS/gAAAOEBAAAT&#10;AAAAAAAAAAAAAAAAAAAAAABbQ29udGVudF9UeXBlc10ueG1sUEsBAi0AFAAGAAgAAAAhADj9If/W&#10;AAAAlAEAAAsAAAAAAAAAAAAAAAAALwEAAF9yZWxzLy5yZWxzUEsBAi0AFAAGAAgAAAAhAPnBv4F/&#10;AgAAZQYAAA4AAAAAAAAAAAAAAAAALgIAAGRycy9lMm9Eb2MueG1sUEsBAi0AFAAGAAgAAAAhAMST&#10;hovgAAAACQEAAA8AAAAAAAAAAAAAAAAA2QQAAGRycy9kb3ducmV2LnhtbFBLBQYAAAAABAAEAPMA&#10;AADmBQAAAAA=&#10;">
                <v:shape id="Shape 47254"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ZgaxwAAAN4AAAAPAAAAZHJzL2Rvd25yZXYueG1sRI9Ba8JA&#10;FITvhf6H5RW8iG4qaZXUVaogCIJYNdDjI/tMQrNv0+yq6793C0KPw8x8w0znwTTiQp2rLSt4HSYg&#10;iAuray4VHA+rwQSE88gaG8uk4EYO5rPnpylm2l75iy57X4oIYZehgsr7NpPSFRUZdEPbEkfvZDuD&#10;PsqulLrDa4SbRo6S5F0arDkuVNjSsqLiZ382Cg5+93vK+2HznW9DsWjzNGlKq1TvJXx+gPAU/H/4&#10;0V5rBel49JbC3514BeTsDgAA//8DAFBLAQItABQABgAIAAAAIQDb4fbL7gAAAIUBAAATAAAAAAAA&#10;AAAAAAAAAAAAAABbQ29udGVudF9UeXBlc10ueG1sUEsBAi0AFAAGAAgAAAAhAFr0LFu/AAAAFQEA&#10;AAsAAAAAAAAAAAAAAAAAHwEAAF9yZWxzLy5yZWxzUEsBAi0AFAAGAAgAAAAhAN1ZmBrHAAAA3gAA&#10;AA8AAAAAAAAAAAAAAAAABwIAAGRycy9kb3ducmV2LnhtbFBLBQYAAAAAAwADALcAAAD7AgAAAAA=&#10;" path="m,l18288,r,10047732l,10047732,,e" fillcolor="#039"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58245" behindDoc="0" locked="0" layoutInCell="1" allowOverlap="1" wp14:anchorId="37C8F3EC" wp14:editId="33426805">
                <wp:simplePos x="0" y="0"/>
                <wp:positionH relativeFrom="page">
                  <wp:posOffset>7238746</wp:posOffset>
                </wp:positionH>
                <wp:positionV relativeFrom="page">
                  <wp:posOffset>323088</wp:posOffset>
                </wp:positionV>
                <wp:extent cx="18593" cy="10047732"/>
                <wp:effectExtent l="0" t="0" r="0" b="0"/>
                <wp:wrapSquare wrapText="bothSides"/>
                <wp:docPr id="37188" name="Group 37188"/>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47256" name="Shape 47256"/>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2795802E" id="Group 37188" o:spid="_x0000_s1026" style="position:absolute;margin-left:570pt;margin-top:25.45pt;width:1.45pt;height:791.15pt;z-index:251658245;mso-position-horizontal-relative:page;mso-position-vertical-relative:page" coordsize="185,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kxFfwIAAGUGAAAOAAAAZHJzL2Uyb0RvYy54bWykVcFu2zAMvQ/YPwi+L7aTtkmMOD2sWy/D&#10;VqzdByiyZBuQJUFS4uTvR9G2EqRYB7Q5yBRFPpGPIrO5P3aSHLh1rVZlks+yhHDFdNWqukz+vHz/&#10;skqI81RVVGrFy+TEXXK//fxp05uCz3WjZcUtARDlit6USeO9KdLUsYZ31M204QoOhbYd9bC1dVpZ&#10;2gN6J9N5lt2lvbaVsZpx50D7MBwmW8QXgjP/SwjHPZFlArF5XC2uu7Cm2w0taktN07IxDPqOKDra&#10;Krg0Qj1QT8netq+gupZZ7bTwM6a7VAvRMo45QDZ5dpXNo9V7g7nURV+bSBNQe8XTu2HZz8OTJW1V&#10;JotlvoJiKdpBmfBmMqiAot7UBVg+WvNsnuyoqIddyPoobBe+kA85IrmnSC4/esJAma9u14uEMDjJ&#10;s+xmuVzMB/ZZAyV65caab287ptO1aYguBtMbeEjuzJX7GFfPDTUcS+ACAyNXN8v57d3EFZqQQYXU&#10;oGUkyhUOOPsgSzFZWrC9849cI9/08MP54QlXk0SbSWJHNYkWGuHNFjDUB78QZhBJHwvWXNQrHHf6&#10;wF80GvqrqkGU51OpLq3G6k/PAiyn8+lrEO1sd/lI/mkOLX31nv5jih0fbUAI2W43o4AMgHzJsVSB&#10;DLiIUZhPQlKPjd61HgaXbDugZ77MsjMwoIVHOFQdJX+SPBAm1W8uoNmwRYLC2Xr3VVpyoGE84Q/B&#10;qTQNHbWhSSCk0RRlxAn+opUyQuboegW5WKzXI8JoHPw4TsbomQ2ebIxmGI8wZCDpaUhCBNEJb9bK&#10;R38Fox0vucg2iDtdnXBcICHQlUgNzjLMY5y7YVhe7tHq/O+w/QsAAP//AwBQSwMEFAAGAAgAAAAh&#10;AJZhgnziAAAADQEAAA8AAABkcnMvZG93bnJldi54bWxMj8FqwzAQRO+F/oPYQm+NJDsJrWs5hND2&#10;FApNCqU3xdrYJpZkLMV2/r6bU3ObYYfZN/lqsi0bsA+NdwrkTABDV3rTuErB9/796RlYiNoZ3XqH&#10;Ci4YYFXc3+U6M350XzjsYsWoxIVMK6hj7DLOQ1mj1WHmO3R0O/re6ki2r7jp9UjltuWJEEtudePo&#10;Q6073NRYnnZnq+Bj1OM6lW/D9nTcXH73i8+frUSlHh+m9SuwiFP8D8MVn9ChIKaDPzsTWEtezgWN&#10;iQoW4gXYNSHnCakDqWWaJsCLnN+uKP4AAAD//wMAUEsBAi0AFAAGAAgAAAAhALaDOJL+AAAA4QEA&#10;ABMAAAAAAAAAAAAAAAAAAAAAAFtDb250ZW50X1R5cGVzXS54bWxQSwECLQAUAAYACAAAACEAOP0h&#10;/9YAAACUAQAACwAAAAAAAAAAAAAAAAAvAQAAX3JlbHMvLnJlbHNQSwECLQAUAAYACAAAACEAmZJM&#10;RX8CAABlBgAADgAAAAAAAAAAAAAAAAAuAgAAZHJzL2Uyb0RvYy54bWxQSwECLQAUAAYACAAAACEA&#10;lmGCfOIAAAANAQAADwAAAAAAAAAAAAAAAADZBAAAZHJzL2Rvd25yZXYueG1sUEsFBgAAAAAEAAQA&#10;8wAAAOgFAAAAAA==&#10;">
                <v:shape id="Shape 47256" o:spid="_x0000_s1027" style="position:absolute;width:185;height:100477;visibility:visible;mso-wrap-style:square;v-text-anchor:top" coordsize="18593,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ZuBxwAAAN4AAAAPAAAAZHJzL2Rvd25yZXYueG1sRI9Ba8JA&#10;FITvBf/D8oTe6sbQ2hpdRRTFQxCaVs+P7DMJZt+G7Ebjv+8KQo/DzHzDzJe9qcWVWldZVjAeRSCI&#10;c6srLhT8/mzfvkA4j6yxtkwK7uRguRi8zDHR9sbfdM18IQKEXYIKSu+bREqXl2TQjWxDHLyzbQ36&#10;INtC6hZvAW5qGUfRRBqsOCyU2NC6pPySdUZBmjZ2sz7FfZ1Oj4funnW78/6g1OuwX81AeOr9f/jZ&#10;3msF75/xxwQed8IVkIs/AAAA//8DAFBLAQItABQABgAIAAAAIQDb4fbL7gAAAIUBAAATAAAAAAAA&#10;AAAAAAAAAAAAAABbQ29udGVudF9UeXBlc10ueG1sUEsBAi0AFAAGAAgAAAAhAFr0LFu/AAAAFQEA&#10;AAsAAAAAAAAAAAAAAAAAHwEAAF9yZWxzLy5yZWxzUEsBAi0AFAAGAAgAAAAhANKtm4HHAAAA3gAA&#10;AA8AAAAAAAAAAAAAAAAABwIAAGRycy9kb3ducmV2LnhtbFBLBQYAAAAAAwADALcAAAD7AgAAAAA=&#10;" path="m,l18593,r,10047732l,10047732,,e" fillcolor="#039" stroked="f" strokeweight="0">
                  <v:stroke miterlimit="83231f" joinstyle="miter"/>
                  <v:path arrowok="t" textboxrect="0,0,18593,10047732"/>
                </v:shape>
                <w10:wrap type="square" anchorx="page" anchory="page"/>
              </v:group>
            </w:pict>
          </mc:Fallback>
        </mc:AlternateContent>
      </w:r>
      <w:r w:rsidR="0080217F">
        <w:rPr>
          <w:b/>
        </w:rPr>
        <w:t>7</w:t>
      </w:r>
    </w:p>
    <w:p w14:paraId="0ECD8524" w14:textId="77777777" w:rsidR="001B478B" w:rsidRDefault="00C047F5">
      <w:pPr>
        <w:spacing w:after="0" w:line="259" w:lineRule="auto"/>
        <w:ind w:left="10" w:right="-15"/>
        <w:jc w:val="right"/>
      </w:pPr>
      <w:r>
        <w:t xml:space="preserve">Page </w:t>
      </w:r>
      <w:r>
        <w:rPr>
          <w:b/>
        </w:rPr>
        <w:t>27</w:t>
      </w:r>
      <w:r>
        <w:t xml:space="preserve"> of </w:t>
      </w:r>
      <w:r>
        <w:rPr>
          <w:b/>
        </w:rPr>
        <w:t>27</w:t>
      </w:r>
      <w:r>
        <w:t xml:space="preserve"> </w:t>
      </w:r>
    </w:p>
    <w:p w14:paraId="7D796355" w14:textId="77F6E1D0" w:rsidR="001B478B" w:rsidRDefault="001B478B" w:rsidP="0001340C">
      <w:pPr>
        <w:spacing w:after="0" w:line="259" w:lineRule="auto"/>
        <w:ind w:left="0" w:firstLine="0"/>
      </w:pPr>
    </w:p>
    <w:sectPr w:rsidR="001B478B" w:rsidSect="007525A5">
      <w:headerReference w:type="even" r:id="rId30"/>
      <w:headerReference w:type="default" r:id="rId31"/>
      <w:footerReference w:type="even" r:id="rId32"/>
      <w:footerReference w:type="default" r:id="rId33"/>
      <w:headerReference w:type="first" r:id="rId34"/>
      <w:footerReference w:type="first" r:id="rId35"/>
      <w:pgSz w:w="11906" w:h="16838"/>
      <w:pgMar w:top="881" w:right="1436" w:bottom="709" w:left="1436" w:header="480" w:footer="47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9A9D" w14:textId="77777777" w:rsidR="00C047F5" w:rsidRDefault="00C047F5">
      <w:pPr>
        <w:spacing w:after="0" w:line="240" w:lineRule="auto"/>
      </w:pPr>
      <w:r>
        <w:separator/>
      </w:r>
    </w:p>
  </w:endnote>
  <w:endnote w:type="continuationSeparator" w:id="0">
    <w:p w14:paraId="20DEFF5B" w14:textId="77777777" w:rsidR="00C047F5" w:rsidRDefault="00C047F5">
      <w:pPr>
        <w:spacing w:after="0" w:line="240" w:lineRule="auto"/>
      </w:pPr>
      <w:r>
        <w:continuationSeparator/>
      </w:r>
    </w:p>
  </w:endnote>
  <w:endnote w:type="continuationNotice" w:id="1">
    <w:p w14:paraId="1347DAF9" w14:textId="77777777" w:rsidR="00C047F5" w:rsidRDefault="00C047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winkl">
    <w:panose1 w:val="02000000000000000000"/>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2C40B" w14:textId="77777777" w:rsidR="001B478B" w:rsidRDefault="00C047F5">
    <w:pPr>
      <w:spacing w:after="0" w:line="259" w:lineRule="auto"/>
      <w:ind w:left="0" w:right="29" w:firstLine="0"/>
      <w:jc w:val="center"/>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A69C8" w14:textId="77777777" w:rsidR="001B478B" w:rsidRDefault="00C047F5">
    <w:pPr>
      <w:spacing w:after="0" w:line="259" w:lineRule="auto"/>
      <w:ind w:left="0" w:right="29" w:firstLine="0"/>
      <w:jc w:val="center"/>
    </w:pP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CF3DB" w14:textId="77777777" w:rsidR="001B478B" w:rsidRDefault="00C047F5">
    <w:pPr>
      <w:spacing w:after="0" w:line="259" w:lineRule="auto"/>
      <w:ind w:left="0" w:right="29" w:firstLine="0"/>
      <w:jc w:val="center"/>
    </w:pPr>
    <w:r>
      <w:fldChar w:fldCharType="begin"/>
    </w:r>
    <w:r>
      <w:instrText xml:space="preserve"> PAGE   \* MERGEFORMAT </w:instrText>
    </w:r>
    <w:r>
      <w:fldChar w:fldCharType="separate"/>
    </w:r>
    <w:r>
      <w:t>1</w:t>
    </w:r>
    <w: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0E767" w14:textId="77777777" w:rsidR="001B478B" w:rsidRDefault="001B478B">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5C2F9" w14:textId="77777777" w:rsidR="001B478B" w:rsidRDefault="001B478B">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71F0" w14:textId="77777777" w:rsidR="001B478B" w:rsidRDefault="001B478B">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85A80" w14:textId="77777777" w:rsidR="001B478B" w:rsidRDefault="001B478B">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61E6" w14:textId="77777777" w:rsidR="001B478B" w:rsidRDefault="001B478B">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5B51" w14:textId="77777777" w:rsidR="001B478B" w:rsidRDefault="001B478B">
    <w:pPr>
      <w:spacing w:after="160" w:line="259" w:lineRule="auto"/>
      <w:ind w:left="0" w:firstLine="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D40A9" w14:textId="77777777" w:rsidR="001B478B" w:rsidRDefault="00C047F5">
    <w:pPr>
      <w:spacing w:after="0" w:line="259" w:lineRule="auto"/>
      <w:ind w:left="-1436" w:right="10470" w:firstLine="0"/>
    </w:pPr>
    <w:r>
      <w:rPr>
        <w:noProof/>
      </w:rPr>
      <mc:AlternateContent>
        <mc:Choice Requires="wpg">
          <w:drawing>
            <wp:anchor distT="0" distB="0" distL="114300" distR="114300" simplePos="0" relativeHeight="251658243" behindDoc="0" locked="0" layoutInCell="1" allowOverlap="1" wp14:anchorId="6BE6B415" wp14:editId="0C977980">
              <wp:simplePos x="0" y="0"/>
              <wp:positionH relativeFrom="page">
                <wp:posOffset>304800</wp:posOffset>
              </wp:positionH>
              <wp:positionV relativeFrom="page">
                <wp:posOffset>10370821</wp:posOffset>
              </wp:positionV>
              <wp:extent cx="6952539" cy="18286"/>
              <wp:effectExtent l="0" t="0" r="0" b="0"/>
              <wp:wrapSquare wrapText="bothSides"/>
              <wp:docPr id="45342" name="Group 45342"/>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47288" name="Shape 47288"/>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89" name="Shape 47289"/>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90" name="Shape 47290"/>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7F250153" id="Group 45342" o:spid="_x0000_s1026" style="position:absolute;margin-left:24pt;margin-top:816.6pt;width:547.45pt;height:1.45pt;z-index:251658243;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mk99gIAAI8NAAAOAAAAZHJzL2Uyb0RvYy54bWzsV9tu2zAMfR+wfxD8vtpxLo2NJH1Yt74M&#10;W7F2H6DK8gWQJUFS4+TvR9GXeCnabF0xFEP9YNMSSZFHPJS9utjVgmy5sZWS62ByFgWES6ayShbr&#10;4Mft5w/LgFhHZUaFknwd7LkNLjbv360anfJYlUpk3BBwIm3a6HVQOqfTMLSs5DW1Z0pzCZO5MjV1&#10;8GqKMDO0Ae+1COMoWoSNMpk2inFrYfSynQw26D/POXPf8txyR8Q6gNgc3g3e7/w93KxoWhiqy4p1&#10;YdBnRFHTSsKig6tL6ii5N9UDV3XFjLIqd2dM1aHK84pxzAGymURH2VwZda8xlyJtCj3ABNAe4fRs&#10;t+zr9tqQKlsHs/l0FgdE0hq2CVcm7RBA1OgiBc0ro2/0tekGivbNZ73LTe2fkA/ZIbj7AVy+c4TB&#10;4CKZx/NpEhAGc5NlvFy04LMSduiBFSs/PWkX9ouGPrYhlEZDGdkDUvbvkLopqea4Adbn3yN1Hi+h&#10;rFukUIXMcAiBQc0BJptaQOx3MfKwgOdfEBoypSm7t+6KK4Sabr9Y11Zv1ku07CW2k71ogANPVr+m&#10;ztv5GL1ImnZ7II6y3yg/V6stv1Wo5Y62C0I8zAo51uoy6ssBNPv5/qnR20FvKI1HdYHH4xI6oYcc&#10;H3RA8EluVp2AiYM8hlZIjwGswih0pFxQh9SuKwetSlQ1oBKfR9HBMXjzhdfuNEpuL7iHSsjvPAd6&#10;ISn8gDXF3UdhyJb6hoQXOqdCl7Qb9byAkDpVlNGPt88rIQaXEzQ9cjmdJknnoVP2dhx74WAZtZas&#10;i6ZtiNBWIOm+LUIEgxGurKQb7CU0c1xklK0X71S2xwaBgAATfe/4R5SE1nJMSQTCBwDkPU3JQw12&#10;58KhdU3mi/lrIOYi6SJ5AWoOvk6Sc6z5Rs83ej7xyfLoiZlAazmiJwz9yYm5SKC1zRbY/I8IOlnO&#10;k+mrODcxjhcgZ5fRSWoe9N6I+X8REz9s4asfz//uD8X/VozfQR7/R21+AgAA//8DAFBLAwQUAAYA&#10;CAAAACEAR2aLkuIAAAANAQAADwAAAGRycy9kb3ducmV2LnhtbEyPwU7DMBBE70j8g7VI3KjjpERt&#10;iFNVFXCqkGiRUG/beJtEje0odpP073G5wHFnRzNv8tWkWzZQ7xprJIhZBIxMaVVjKglf+7enBTDn&#10;0ShsrSEJV3KwKu7vcsyUHc0nDTtfsRBiXIYSau+7jHNX1qTRzWxHJvxOttfow9lXXPU4hnDd8jiK&#10;Uq6xMaGhxo42NZXn3UVLeB9xXCfiddieT5vrYf/88b0VJOXjw7R+AeZp8n9muOEHdCgC09FejHKs&#10;lTBfhCk+6GmSxMBuDjGPl8COv1oqgBc5/7+i+AEAAP//AwBQSwECLQAUAAYACAAAACEAtoM4kv4A&#10;AADhAQAAEwAAAAAAAAAAAAAAAAAAAAAAW0NvbnRlbnRfVHlwZXNdLnhtbFBLAQItABQABgAIAAAA&#10;IQA4/SH/1gAAAJQBAAALAAAAAAAAAAAAAAAAAC8BAABfcmVscy8ucmVsc1BLAQItABQABgAIAAAA&#10;IQA5lmk99gIAAI8NAAAOAAAAAAAAAAAAAAAAAC4CAABkcnMvZTJvRG9jLnhtbFBLAQItABQABgAI&#10;AAAAIQBHZouS4gAAAA0BAAAPAAAAAAAAAAAAAAAAAFAFAABkcnMvZG93bnJldi54bWxQSwUGAAAA&#10;AAQABADzAAAAXwYAAAAA&#10;">
              <v:shape id="Shape 47288"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cnSvAAAAN4AAAAPAAAAZHJzL2Rvd25yZXYueG1sRE9LCsIw&#10;EN0L3iGM4E5Tg6hUo4iguPVzgLEZ22AzKU3UenuzEFw+3n+16VwtXtQG61nDZJyBIC68sVxquF72&#10;owWIEJEN1p5Jw4cCbNb93gpz4998otc5liKFcMhRQxVjk0sZioochrFviBN3963DmGBbStPiO4W7&#10;Wqosm0mHllNDhQ3tKioe56fTcKe5dcqfds96YmVzUB+nblbr4aDbLkFE6uJf/HMfjYbpXC3S3nQn&#10;XQG5/gIAAP//AwBQSwECLQAUAAYACAAAACEA2+H2y+4AAACFAQAAEwAAAAAAAAAAAAAAAAAAAAAA&#10;W0NvbnRlbnRfVHlwZXNdLnhtbFBLAQItABQABgAIAAAAIQBa9CxbvwAAABUBAAALAAAAAAAAAAAA&#10;AAAAAB8BAABfcmVscy8ucmVsc1BLAQItABQABgAIAAAAIQCVOcnSvAAAAN4AAAAPAAAAAAAAAAAA&#10;AAAAAAcCAABkcnMvZG93bnJldi54bWxQSwUGAAAAAAMAAwC3AAAA8AIAAAAA&#10;" path="m,l18288,r,18286l,18286,,e" fillcolor="#039" stroked="f" strokeweight="0">
                <v:stroke miterlimit="83231f" joinstyle="miter"/>
                <v:path arrowok="t" textboxrect="0,0,18288,18286"/>
              </v:shape>
              <v:shape id="Shape 47289" o:spid="_x0000_s1028" style="position:absolute;left:182;width:69157;height:182;visibility:visible;mso-wrap-style:square;v-text-anchor:top" coordsize="691565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y7BxQAAAN4AAAAPAAAAZHJzL2Rvd25yZXYueG1sRI/NasMw&#10;EITvhbyD2EButRwT0tSNEkKgJeRm15feFmtrm1orY8l/bx8VCj0OM/MNczzPphUj9a6xrGAbxSCI&#10;S6sbrhQUn+/PBxDOI2tsLZOChRycT6unI6baTpzRmPtKBAi7FBXU3neplK6syaCLbEccvG/bG/RB&#10;9pXUPU4BblqZxPFeGmw4LNTY0bWm8icfjIIs//BfIyYlJo1dluK+H7bZXanNer68gfA0+//wX/um&#10;FexeksMr/N4JV0CeHgAAAP//AwBQSwECLQAUAAYACAAAACEA2+H2y+4AAACFAQAAEwAAAAAAAAAA&#10;AAAAAAAAAAAAW0NvbnRlbnRfVHlwZXNdLnhtbFBLAQItABQABgAIAAAAIQBa9CxbvwAAABUBAAAL&#10;AAAAAAAAAAAAAAAAAB8BAABfcmVscy8ucmVsc1BLAQItABQABgAIAAAAIQCIwy7BxQAAAN4AAAAP&#10;AAAAAAAAAAAAAAAAAAcCAABkcnMvZG93bnJldi54bWxQSwUGAAAAAAMAAwC3AAAA+QIAAAAA&#10;" path="m,l6915658,r,18286l,18286,,e" fillcolor="#039" stroked="f" strokeweight="0">
                <v:stroke miterlimit="83231f" joinstyle="miter"/>
                <v:path arrowok="t" textboxrect="0,0,6915658,18286"/>
              </v:shape>
              <v:shape id="Shape 47290" o:spid="_x0000_s1029" style="position:absolute;left:69339;width:186;height:182;visibility:visible;mso-wrap-style:square;v-text-anchor:top" coordsize="18593,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kYZxgAAAN4AAAAPAAAAZHJzL2Rvd25yZXYueG1sRI/NasJA&#10;FIX3Qt9huIXudFIp2kRHKdGCLRiotftL5poEM3eSzDRJ376zEFwezh/fejuaWvTUucqygudZBII4&#10;t7riQsH5+336CsJ5ZI21ZVLwRw62m4fJGhNtB/6i/uQLEUbYJaig9L5JpHR5SQbdzDbEwbvYzqAP&#10;siuk7nAI46aW8yhaSIMVh4cSG0pLyq+nX6NADj/teE7p45hesmOK+894l7VKPT2ObysQnkZ/D9/a&#10;B63gZTmPA0DACSggN/8AAAD//wMAUEsBAi0AFAAGAAgAAAAhANvh9svuAAAAhQEAABMAAAAAAAAA&#10;AAAAAAAAAAAAAFtDb250ZW50X1R5cGVzXS54bWxQSwECLQAUAAYACAAAACEAWvQsW78AAAAVAQAA&#10;CwAAAAAAAAAAAAAAAAAfAQAAX3JlbHMvLnJlbHNQSwECLQAUAAYACAAAACEAXNZGGcYAAADeAAAA&#10;DwAAAAAAAAAAAAAAAAAHAgAAZHJzL2Rvd25yZXYueG1sUEsFBgAAAAADAAMAtwAAAPoCAAAAAA==&#10;" path="m,l18593,r,18286l,18286,,e" fillcolor="#039" stroked="f" strokeweight="0">
                <v:stroke miterlimit="83231f" joinstyle="miter"/>
                <v:path arrowok="t" textboxrect="0,0,18593,18286"/>
              </v:shape>
              <w10:wrap type="square" anchorx="page" anchory="page"/>
            </v:group>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8D749" w14:textId="77777777" w:rsidR="001B478B" w:rsidRDefault="00C047F5">
    <w:pPr>
      <w:spacing w:after="0" w:line="259" w:lineRule="auto"/>
      <w:ind w:left="-1436" w:right="10470" w:firstLine="0"/>
    </w:pPr>
    <w:r>
      <w:rPr>
        <w:noProof/>
      </w:rPr>
      <mc:AlternateContent>
        <mc:Choice Requires="wpg">
          <w:drawing>
            <wp:anchor distT="0" distB="0" distL="114300" distR="114300" simplePos="0" relativeHeight="251658244" behindDoc="0" locked="0" layoutInCell="1" allowOverlap="1" wp14:anchorId="2A1CDE52" wp14:editId="3089B9D2">
              <wp:simplePos x="0" y="0"/>
              <wp:positionH relativeFrom="page">
                <wp:posOffset>304800</wp:posOffset>
              </wp:positionH>
              <wp:positionV relativeFrom="page">
                <wp:posOffset>10370821</wp:posOffset>
              </wp:positionV>
              <wp:extent cx="6952539" cy="18286"/>
              <wp:effectExtent l="0" t="0" r="0" b="0"/>
              <wp:wrapSquare wrapText="bothSides"/>
              <wp:docPr id="45326" name="Group 45326"/>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47282" name="Shape 47282"/>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83" name="Shape 47283"/>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84" name="Shape 47284"/>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4908FD41" id="Group 45326" o:spid="_x0000_s1026" style="position:absolute;margin-left:24pt;margin-top:816.6pt;width:547.45pt;height:1.45pt;z-index:251658244;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GWwEAMAAI8NAAAOAAAAZHJzL2Uyb0RvYy54bWzsV81u2zAMvg/YOwi+r06cnyZGkh7WrZdh&#10;K9buAVRZ/gFkSZDUOHn7UbTlZAnatF1R9NAcHFoiKfKTPlJeXGxqQdbc2ErJZTQ8G0SES6ayShbL&#10;6M/t9y+ziFhHZUaFknwZbbmNLlafPy0anfJElUpk3BBwIm3a6GVUOqfTOLas5DW1Z0pzCZO5MjV1&#10;8GqKODO0Ae+1iJPBYBo3ymTaKMathdHLdjJaof8858z9ynPLHRHLCGJz+DT4vPPPeLWgaWGoLivW&#10;hUFfEEVNKwmL9q4uqaPk3lRHruqKGWVV7s6YqmOV5xXjmANkMxwcZHNl1L3GXIq0KXQPE0B7gNOL&#10;3bKf62tDqmwZjSejZBoRSWvYJlyZtEMAUaOLFDSvjL7R16YbKNo3n/UmN7X/h3zIBsHd9uDyjSMM&#10;BqfzSTIZzSPCYG44S2bTFnxWwg4dWbHy26N2cVg09rH1oTQajpHdIWX/D6mbkmqOG2B9/gGp82SW&#10;BKRQhYxxCIFBzR4mm1pA7KkYeViAMP8g1GdKU3Zv3RVXCDVd/7CuPb1ZkGgZJLaRQTTAgUdPv6bO&#10;2/kYvUiadnsgjjJslJ+r1ZrfKtRyB9sFIe5mhdzX6jIKxwE0w3z41+htp9cfjQd1gcf7R+iEHnK8&#10;1wHBJ7ladAImDvI+tEJ6DGAVRqEi5YI6pHZdOShVoqoBleR8MNg5Bm/+4LU7jZLbCu6hEvI3z4Fe&#10;SAo/YE1x91UYsqa+IOEPnVOhS9qNel5ASJ0qyujH2+eVEL3LIZoeuByN5vPOQ6fs7TjWwt5y0Fqy&#10;Lpq2IEJZgaRDWYQIeiNcWUnX20so5rjIXrZevFPZFgsEAgJM9LXjjSg5OqbkyMfoAwDynqbk7gx2&#10;fWFXuoaT6eQ9EHM67yJ5BWr2vk6Sc1/zg54f9HzkyvJwxxwf03P8LHpO51DaxnBFCecVClR3RxjO&#10;JnOg/zvomxjHK5CzyyikCsU49MvwH/omrviMfvhUAu/am+/nEMBH3/T9EZv4W/RNvNjCrR+x775Q&#10;/GfF/jvI+99Rq78AAAD//wMAUEsDBBQABgAIAAAAIQBHZouS4gAAAA0BAAAPAAAAZHJzL2Rvd25y&#10;ZXYueG1sTI/BTsMwEETvSPyDtUjcqOOkRG2IU1UVcKqQaJFQb9t4m0SN7Sh2k/TvcbnAcWdHM2/y&#10;1aRbNlDvGmskiFkEjExpVWMqCV/7t6cFMOfRKGytIQlXcrAq7u9yzJQdzScNO1+xEGJchhJq77uM&#10;c1fWpNHNbEcm/E621+jD2Vdc9TiGcN3yOIpSrrExoaHGjjY1lefdRUt4H3FcJ+J12J5Pm+th//zx&#10;vRUk5ePDtH4B5mnyf2a44Qd0KALT0V6McqyVMF+EKT7oaZLEwG4OMY+XwI6/WiqAFzn/v6L4AQAA&#10;//8DAFBLAQItABQABgAIAAAAIQC2gziS/gAAAOEBAAATAAAAAAAAAAAAAAAAAAAAAABbQ29udGVu&#10;dF9UeXBlc10ueG1sUEsBAi0AFAAGAAgAAAAhADj9If/WAAAAlAEAAAsAAAAAAAAAAAAAAAAALwEA&#10;AF9yZWxzLy5yZWxzUEsBAi0AFAAGAAgAAAAhAPhAZbAQAwAAjw0AAA4AAAAAAAAAAAAAAAAALgIA&#10;AGRycy9lMm9Eb2MueG1sUEsBAi0AFAAGAAgAAAAhAEdmi5LiAAAADQEAAA8AAAAAAAAAAAAAAAAA&#10;agUAAGRycy9kb3ducmV2LnhtbFBLBQYAAAAABAAEAPMAAAB5BgAAAAA=&#10;">
              <v:shape id="Shape 47282"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f44wQAAAN4AAAAPAAAAZHJzL2Rvd25yZXYueG1sRI/disIw&#10;FITvF3yHcATv1tQgq3SbigiKt/48wNnm2Aabk9JErW9vBGEvh5n5hilWg2vFnfpgPWuYTTMQxJU3&#10;lmsN59P2ewkiRGSDrWfS8KQAq3L0VWBu/IMPdD/GWiQIhxw1NDF2uZShashhmPqOOHkX3zuMSfa1&#10;ND0+Ety1UmXZj3RoOS002NGmoep6vDkNF1pYp/xhc2tnVnY79XTqz2o9GQ/rXxCRhvgf/rT3RsN8&#10;oZYK3nfSFZDlCwAA//8DAFBLAQItABQABgAIAAAAIQDb4fbL7gAAAIUBAAATAAAAAAAAAAAAAAAA&#10;AAAAAABbQ29udGVudF9UeXBlc10ueG1sUEsBAi0AFAAGAAgAAAAhAFr0LFu/AAAAFQEAAAsAAAAA&#10;AAAAAAAAAAAAHwEAAF9yZWxzLy5yZWxzUEsBAi0AFAAGAAgAAAAhAPTR/jjBAAAA3gAAAA8AAAAA&#10;AAAAAAAAAAAABwIAAGRycy9kb3ducmV2LnhtbFBLBQYAAAAAAwADALcAAAD1AgAAAAA=&#10;" path="m,l18288,r,18286l,18286,,e" fillcolor="#039" stroked="f" strokeweight="0">
                <v:stroke miterlimit="83231f" joinstyle="miter"/>
                <v:path arrowok="t" textboxrect="0,0,18288,18286"/>
              </v:shape>
              <v:shape id="Shape 47283" o:spid="_x0000_s1028" style="position:absolute;left:182;width:69157;height:182;visibility:visible;mso-wrap-style:square;v-text-anchor:top" coordsize="691565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xkrxQAAAN4AAAAPAAAAZHJzL2Rvd25yZXYueG1sRI/BasMw&#10;EETvhfyD2EBujRynpMG1HEKgpeRmN5fcFmtjmVorYymO/fdVodDjMDNvmPww2U6MNPjWsYLNOgFB&#10;XDvdcqPg8vX+vAfhA7LGzjEpmMnDoVg85Zhp9+CSxio0IkLYZ6jAhNBnUvrakEW/dj1x9G5usBii&#10;HBqpB3xEuO1kmiQ7abHluGCwp5Oh+ru6WwVl9RGuI6Y1pq2b58t5d9+UZ6VWy+n4BiLQFP7Df+1P&#10;reDlNd1v4fdOvAKy+AEAAP//AwBQSwECLQAUAAYACAAAACEA2+H2y+4AAACFAQAAEwAAAAAAAAAA&#10;AAAAAAAAAAAAW0NvbnRlbnRfVHlwZXNdLnhtbFBLAQItABQABgAIAAAAIQBa9CxbvwAAABUBAAAL&#10;AAAAAAAAAAAAAAAAAB8BAABfcmVscy8ucmVsc1BLAQItABQABgAIAAAAIQDpKxkrxQAAAN4AAAAP&#10;AAAAAAAAAAAAAAAAAAcCAABkcnMvZG93bnJldi54bWxQSwUGAAAAAAMAAwC3AAAA+QIAAAAA&#10;" path="m,l6915658,r,18286l,18286,,e" fillcolor="#039" stroked="f" strokeweight="0">
                <v:stroke miterlimit="83231f" joinstyle="miter"/>
                <v:path arrowok="t" textboxrect="0,0,6915658,18286"/>
              </v:shape>
              <v:shape id="Shape 47284" o:spid="_x0000_s1029" style="position:absolute;left:69339;width:186;height:182;visibility:visible;mso-wrap-style:square;v-text-anchor:top" coordsize="18593,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NbHxgAAAN4AAAAPAAAAZHJzL2Rvd25yZXYueG1sRI/dasJA&#10;FITvC77DcgTv6kaRVqOrSFRoCwr+3R+yxySYPRuzq0nfvlsQvBxm5htmtmhNKR5Uu8KygkE/AkGc&#10;Wl1wpuB03LyPQTiPrLG0TAp+ycFi3nmbYaxtw3t6HHwmAoRdjApy76tYSpfmZND1bUUcvIutDfog&#10;60zqGpsAN6UcRtGHNFhwWMixoiSn9Hq4GwWyOd/aU0Lf2+Sy2ya4/pmsdjelet12OQXhqfWv8LP9&#10;pRWMPofjEfzfCVdAzv8AAAD//wMAUEsBAi0AFAAGAAgAAAAhANvh9svuAAAAhQEAABMAAAAAAAAA&#10;AAAAAAAAAAAAAFtDb250ZW50X1R5cGVzXS54bWxQSwECLQAUAAYACAAAACEAWvQsW78AAAAVAQAA&#10;CwAAAAAAAAAAAAAAAAAfAQAAX3JlbHMvLnJlbHNQSwECLQAUAAYACAAAACEApjTWx8YAAADeAAAA&#10;DwAAAAAAAAAAAAAAAAAHAgAAZHJzL2Rvd25yZXYueG1sUEsFBgAAAAADAAMAtwAAAPoCAAAAAA==&#10;" path="m,l18593,r,18286l,18286,,e" fillcolor="#039" stroked="f" strokeweight="0">
                <v:stroke miterlimit="83231f" joinstyle="miter"/>
                <v:path arrowok="t" textboxrect="0,0,18593,18286"/>
              </v:shape>
              <w10:wrap type="square" anchorx="page" anchory="page"/>
            </v:group>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4896B" w14:textId="77777777" w:rsidR="001B478B" w:rsidRDefault="00C047F5">
    <w:pPr>
      <w:spacing w:after="0" w:line="259" w:lineRule="auto"/>
      <w:ind w:left="-1436" w:right="10470" w:firstLine="0"/>
    </w:pPr>
    <w:r>
      <w:rPr>
        <w:noProof/>
      </w:rPr>
      <mc:AlternateContent>
        <mc:Choice Requires="wpg">
          <w:drawing>
            <wp:anchor distT="0" distB="0" distL="114300" distR="114300" simplePos="0" relativeHeight="251658245" behindDoc="0" locked="0" layoutInCell="1" allowOverlap="1" wp14:anchorId="7230D8F5" wp14:editId="57002F48">
              <wp:simplePos x="0" y="0"/>
              <wp:positionH relativeFrom="page">
                <wp:posOffset>304800</wp:posOffset>
              </wp:positionH>
              <wp:positionV relativeFrom="page">
                <wp:posOffset>10370821</wp:posOffset>
              </wp:positionV>
              <wp:extent cx="6952539" cy="18286"/>
              <wp:effectExtent l="0" t="0" r="0" b="0"/>
              <wp:wrapSquare wrapText="bothSides"/>
              <wp:docPr id="45310" name="Group 45310"/>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47276" name="Shape 47276"/>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77" name="Shape 47277"/>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78" name="Shape 47278"/>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1D85E308" id="Group 45310" o:spid="_x0000_s1026" style="position:absolute;margin-left:24pt;margin-top:816.6pt;width:547.45pt;height:1.45pt;z-index:251658245;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nFEEQMAAI8NAAAOAAAAZHJzL2Uyb0RvYy54bWzsV81u2zAMvg/YOxi+r3aSxkmMJD2sWy/D&#10;VqzdA6iy/APIkiCpcfL2o2jL9lL0d0XRQ3NwaImiyE/8SHl9tq95sGPaVFJswslJHAZMUJlVotiE&#10;f66/f1mGgbFEZIRLwTbhgZnwbPv507pRKZvKUvKM6QCMCJM2ahOW1qo0igwtWU3MiVRMwGQudU0s&#10;vOoiyjRpwHrNo2kcJ1Ejdaa0pMwYGD1vJ8Mt2s9zRu2vPDfMBnwTgm8WnxqfN+4ZbdckLTRRZUU7&#10;N8gLvKhJJWDT3tQ5sSS41dUdU3VFtTQytydU1pHM84oyjAGimcRH0VxoeaswliJtCtXDBNAe4fRi&#10;s/Tn7lIHVbYJT+ezCSAkSA3HhDsH7RBA1KgiBc0Lra7Upe4GivbNRb3Pde3+IZ5gj+AeenDZ3gYU&#10;BpPVfDqfrcKAwtxkOV0mLfi0hBO6s4qW3x5cF/lNI+db70qjII3MgJT5P6SuSqIYHoBx8XukFtNF&#10;4pFCleAUhxAY1OxhMqkBxJ6KkYMFCPMPQn2kJKW3xl4wiVCT3Q9j2+zNvERKL9G98KIGDjyY/YpY&#10;t8756MSgaY8H/Cj9Qbm5Wu7YtUQte3Rc4OIwy8VYq4vIpwNo+nn/r9DaoNenxr26kKXjFHpEDzne&#10;64DggtyuOwEDB3kMLRcOA9iFEqhIOScWqV1XFkoVr2pAZbqI48EwWHOJ1540SvbAmYOKi98sB3oh&#10;KdyA0cXNV66DHXEFCX9onHBVkm7U8QJc6lRRRjtufV5x3puc4NIjk7PZatVZ6JTdOoa1sF8Ztytp&#10;501bEKGsQNC+LIIH/SLcWQrbrxdQzHGTUbROvJHZAQsEAgJMdLXjjSi5uEvJhfPROQDkfZySQw52&#10;fWEoXZN5Mn8PxExWnSevQM3e1qPkHGt+0PODng9cWe7vmECf9m4xdMzls+iZrKC0nULj9fkKBaq7&#10;I0yW89XsXfRN9OMVyNlF5EOFYuz7pf/3fRN3fEY/fCqBh/bm+jk48NE3XX/EJv4WfRMvtnDrR+y7&#10;LxT3WTF+B3n8HbX9CwAA//8DAFBLAwQUAAYACAAAACEAR2aLkuIAAAANAQAADwAAAGRycy9kb3du&#10;cmV2LnhtbEyPwU7DMBBE70j8g7VI3KjjpERtiFNVFXCqkGiRUG/beJtEje0odpP073G5wHFnRzNv&#10;8tWkWzZQ7xprJIhZBIxMaVVjKglf+7enBTDn0ShsrSEJV3KwKu7vcsyUHc0nDTtfsRBiXIYSau+7&#10;jHNX1qTRzWxHJvxOttfow9lXXPU4hnDd8jiKUq6xMaGhxo42NZXn3UVLeB9xXCfiddieT5vrYf/8&#10;8b0VJOXjw7R+AeZp8n9muOEHdCgC09FejHKslTBfhCk+6GmSxMBuDjGPl8COv1oqgBc5/7+i+AEA&#10;AP//AwBQSwECLQAUAAYACAAAACEAtoM4kv4AAADhAQAAEwAAAAAAAAAAAAAAAAAAAAAAW0NvbnRl&#10;bnRfVHlwZXNdLnhtbFBLAQItABQABgAIAAAAIQA4/SH/1gAAAJQBAAALAAAAAAAAAAAAAAAAAC8B&#10;AABfcmVscy8ucmVsc1BLAQItABQABgAIAAAAIQDQanFEEQMAAI8NAAAOAAAAAAAAAAAAAAAAAC4C&#10;AABkcnMvZTJvRG9jLnhtbFBLAQItABQABgAIAAAAIQBHZouS4gAAAA0BAAAPAAAAAAAAAAAAAAAA&#10;AGsFAABkcnMvZG93bnJldi54bWxQSwUGAAAAAAQABADzAAAAegYAAAAA&#10;">
              <v:shape id="Shape 47276"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gcwQAAAN4AAAAPAAAAZHJzL2Rvd25yZXYueG1sRI/disIw&#10;FITvF3yHcATv1tQgdqlGEUHx1p8HONsc22BzUpqo9e2NIHg5zMw3zGLVu0bcqQvWs4bJOANBXHpj&#10;udJwPm1//0CEiGyw8UwanhRgtRz8LLAw/sEHuh9jJRKEQ4Ea6hjbQspQ1uQwjH1LnLyL7xzGJLtK&#10;mg4fCe4aqbJsJh1aTgs1trSpqbweb07DhXLrlD9sbs3Eynannk79W61Hw349BxGpj9/wp703Gqa5&#10;ymfwvpOugFy+AAAA//8DAFBLAQItABQABgAIAAAAIQDb4fbL7gAAAIUBAAATAAAAAAAAAAAAAAAA&#10;AAAAAABbQ29udGVudF9UeXBlc10ueG1sUEsBAi0AFAAGAAgAAAAhAFr0LFu/AAAAFQEAAAsAAAAA&#10;AAAAAAAAAAAAHwEAAF9yZWxzLy5yZWxzUEsBAi0AFAAGAAgAAAAhAL4/iBzBAAAA3gAAAA8AAAAA&#10;AAAAAAAAAAAABwIAAGRycy9kb3ducmV2LnhtbFBLBQYAAAAAAwADALcAAAD1AgAAAAA=&#10;" path="m,l18288,r,18286l,18286,,e" fillcolor="#039" stroked="f" strokeweight="0">
                <v:stroke miterlimit="83231f" joinstyle="miter"/>
                <v:path arrowok="t" textboxrect="0,0,18288,18286"/>
              </v:shape>
              <v:shape id="Shape 47277" o:spid="_x0000_s1028" style="position:absolute;left:182;width:69157;height:182;visibility:visible;mso-wrap-style:square;v-text-anchor:top" coordsize="691565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W8PwwAAAN4AAAAPAAAAZHJzL2Rvd25yZXYueG1sRI9Bi8Iw&#10;FITvgv8hPGFvmlrESjWKCLuIt1Yv3h7Nsy02L6WJtf33m4UFj8PMfMPsDoNpRE+dqy0rWC4iEMSF&#10;1TWXCm7X7/kGhPPIGhvLpGAkB4f9dLLDVNs3Z9TnvhQBwi5FBZX3bSqlKyoy6Ba2JQ7ew3YGfZBd&#10;KXWH7wA3jYyjaC0N1hwWKmzpVFHxzF9GQZb/+HuPcYFxbcfxdlm/ltlFqa/ZcNyC8DT4T/i/fdYK&#10;VkmcJPB3J1wBuf8FAAD//wMAUEsBAi0AFAAGAAgAAAAhANvh9svuAAAAhQEAABMAAAAAAAAAAAAA&#10;AAAAAAAAAFtDb250ZW50X1R5cGVzXS54bWxQSwECLQAUAAYACAAAACEAWvQsW78AAAAVAQAACwAA&#10;AAAAAAAAAAAAAAAfAQAAX3JlbHMvLnJlbHNQSwECLQAUAAYACAAAACEAo8VvD8MAAADeAAAADwAA&#10;AAAAAAAAAAAAAAAHAgAAZHJzL2Rvd25yZXYueG1sUEsFBgAAAAADAAMAtwAAAPcCAAAAAA==&#10;" path="m,l6915658,r,18286l,18286,,e" fillcolor="#039" stroked="f" strokeweight="0">
                <v:stroke miterlimit="83231f" joinstyle="miter"/>
                <v:path arrowok="t" textboxrect="0,0,6915658,18286"/>
              </v:shape>
              <v:shape id="Shape 47278" o:spid="_x0000_s1029" style="position:absolute;left:69339;width:186;height:182;visibility:visible;mso-wrap-style:square;v-text-anchor:top" coordsize="18593,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KzlwwAAAN4AAAAPAAAAZHJzL2Rvd25yZXYueG1sRE/LisIw&#10;FN0P+A/hCu7GVBl8VKNInYFxQMHX/tJc22JzU5to69+bxYDLw3nPl60pxYNqV1hWMOhHIIhTqwvO&#10;FJyOP58TEM4jaywtk4InOVguOh9zjLVteE+Pg89ECGEXo4Lc+yqW0qU5GXR9WxEH7mJrgz7AOpO6&#10;xiaEm1IOo2gkDRYcGnKsKMkpvR7uRoFszrf2lNBmm1x22wS//6br3U2pXrddzUB4av1b/O/+1Qq+&#10;xsNx2BvuhCsgFy8AAAD//wMAUEsBAi0AFAAGAAgAAAAhANvh9svuAAAAhQEAABMAAAAAAAAAAAAA&#10;AAAAAAAAAFtDb250ZW50X1R5cGVzXS54bWxQSwECLQAUAAYACAAAACEAWvQsW78AAAAVAQAACwAA&#10;AAAAAAAAAAAAAAAfAQAAX3JlbHMvLnJlbHNQSwECLQAUAAYACAAAACEAEqys5cMAAADeAAAADwAA&#10;AAAAAAAAAAAAAAAHAgAAZHJzL2Rvd25yZXYueG1sUEsFBgAAAAADAAMAtwAAAPcCAAAAAA==&#10;" path="m,l18593,r,18286l,18286,,e" fillcolor="#039" stroked="f" strokeweight="0">
                <v:stroke miterlimit="83231f" joinstyle="miter"/>
                <v:path arrowok="t" textboxrect="0,0,18593,18286"/>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D6601" w14:textId="77777777" w:rsidR="00C047F5" w:rsidRDefault="00C047F5">
      <w:pPr>
        <w:spacing w:after="0" w:line="240" w:lineRule="auto"/>
      </w:pPr>
      <w:r>
        <w:separator/>
      </w:r>
    </w:p>
  </w:footnote>
  <w:footnote w:type="continuationSeparator" w:id="0">
    <w:p w14:paraId="1FCB3F71" w14:textId="77777777" w:rsidR="00C047F5" w:rsidRDefault="00C047F5">
      <w:pPr>
        <w:spacing w:after="0" w:line="240" w:lineRule="auto"/>
      </w:pPr>
      <w:r>
        <w:continuationSeparator/>
      </w:r>
    </w:p>
  </w:footnote>
  <w:footnote w:type="continuationNotice" w:id="1">
    <w:p w14:paraId="618C6C41" w14:textId="77777777" w:rsidR="00C047F5" w:rsidRDefault="00C047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D3FA" w14:textId="77777777" w:rsidR="001B478B" w:rsidRDefault="001B478B">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B9999" w14:textId="77777777" w:rsidR="001B478B" w:rsidRDefault="001B478B">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36B7F" w14:textId="77777777" w:rsidR="001B478B" w:rsidRDefault="001B478B">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0D302" w14:textId="77777777" w:rsidR="001B478B" w:rsidRDefault="001B478B">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99386" w14:textId="77777777" w:rsidR="001B478B" w:rsidRDefault="001B478B">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42E12" w14:textId="77777777" w:rsidR="001B478B" w:rsidRDefault="001B478B">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36408" w14:textId="77777777" w:rsidR="001B478B" w:rsidRDefault="001B478B">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F7DC" w14:textId="77777777" w:rsidR="001B478B" w:rsidRDefault="001B478B">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96925" w14:textId="77777777" w:rsidR="001B478B" w:rsidRDefault="001B478B">
    <w:pPr>
      <w:spacing w:after="160" w:line="259" w:lineRule="auto"/>
      <w:ind w:left="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D8085" w14:textId="77777777" w:rsidR="001B478B" w:rsidRDefault="00C047F5">
    <w:pPr>
      <w:spacing w:after="0" w:line="259" w:lineRule="auto"/>
      <w:ind w:left="-1436" w:right="10470" w:firstLine="0"/>
    </w:pPr>
    <w:r>
      <w:rPr>
        <w:noProof/>
      </w:rPr>
      <mc:AlternateContent>
        <mc:Choice Requires="wpg">
          <w:drawing>
            <wp:anchor distT="0" distB="0" distL="114300" distR="114300" simplePos="0" relativeHeight="251658240" behindDoc="0" locked="0" layoutInCell="1" allowOverlap="1" wp14:anchorId="5FB20437" wp14:editId="4B5890C4">
              <wp:simplePos x="0" y="0"/>
              <wp:positionH relativeFrom="page">
                <wp:posOffset>304800</wp:posOffset>
              </wp:positionH>
              <wp:positionV relativeFrom="page">
                <wp:posOffset>304800</wp:posOffset>
              </wp:positionV>
              <wp:extent cx="6952539" cy="18288"/>
              <wp:effectExtent l="0" t="0" r="0" b="0"/>
              <wp:wrapSquare wrapText="bothSides"/>
              <wp:docPr id="45334" name="Group 45334"/>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47270" name="Shape 47270"/>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71" name="Shape 47271"/>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72" name="Shape 47272"/>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7755EC63" id="Group 45334" o:spid="_x0000_s1026" style="position:absolute;margin-left:24pt;margin-top:24pt;width:547.45pt;height:1.45pt;z-index:251658240;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QbU+gIAAI8NAAAOAAAAZHJzL2Uyb0RvYy54bWzsV9tu2zAMfR+wfxD8vjrOrbGRpA/r1pdh&#10;K9ruA1RZvgCyJEhqnPz9KPoSN0GbreuGYagfbFoiKfKIh7KXF9tKkA03tlRyFURno4BwyVRaynwV&#10;fL/7/GEREOuoTKlQkq+CHbfBxfr9u2WtEz5WhRIpNwScSJvUehUUzukkDC0reEXtmdJcwmSmTEUd&#10;vJo8TA2twXslwvFoNA9rZVJtFOPWwuhlMxms0X+Wcea+ZZnljohVALE5vBu83/t7uF7SJDdUFyVr&#10;w6AviKKipYRFe1eX1FHyYMojV1XJjLIqc2dMVaHKspJxzAGyiUYH2VwZ9aAxlzypc93DBNAe4PRi&#10;t+zr5tqQMl0F09lkMg2IpBVsE65MmiGAqNZ5AppXRt/qa9MO5M2bz3qbmco/IR+yRXB3Pbh86wiD&#10;wXk8G88mcUAYzEWL8WLRgM8K2KEjK1Z8etYu7BYNfWx9KLWGMrJ7pOzvIXVbUM1xA6zPv0PqfHwO&#10;tdQghSpkikMIDGr2MNnEAmI/i1EDy2OE+kxpwh6su+IKoaabL9Y11Zt2Ei06iW1lJxrgwLPVr6nz&#10;dj5GL5K62x5SdJKfq9SG3ynUcgfbBSHuZ4UcarUZdeUAmt1899Toba/Xl8aTuoD9sIRO6CHHex0Q&#10;fJLrZStg4iAPoRXSYwCrMAodKRPUIbWr0kGrEmUFqEABjPaOwZsvvGanUXI7wT1UQt7wDOiFpPAD&#10;1uT3H4UhG+obEl7onApd0HbU8wJCalVRRj/ePiuF6F1GaHrgcjKJ49ZDq+ztOPbC3nLUWLI2mqYh&#10;QluBpLu2CBH0Rriykq63l9DMcZFBtl68V+kOGwQCAkz0veMvUTI6pmTkY/QBAHlPU3Jfg+25sG9d&#10;0Ww+g5PsUesCgLq+N6yeP0rMedxG8grU7H2dJOdQ842eb/R85pPl6RNzfEzP8S/Rcx5Da5vOsfkf&#10;EDRazOLJP0DPNo5XIGfr6SQ193pvxPy/iIkftvDVj+d/+4fifyuG7yAP/6PWPwAAAP//AwBQSwME&#10;FAAGAAgAAAAhAKFKq5TeAAAACQEAAA8AAABkcnMvZG93bnJldi54bWxMj0FrwkAQhe+F/odlCr3V&#10;TawWTbMRkepJCtVC6W3MjkkwOxuyaxL/vSsI7ekxvOG976WLwdSio9ZVlhXEowgEcW51xYWC7/36&#10;ZQbCeWSNtWVScCEHi+zxIcVE256/qNv5QoQQdgkqKL1vEildXpJBN7INcfCOtjXow9kWUrfYh3BT&#10;y3EUvUmDFYeGEhtalZSfdmejYNNjv3yNP7rt6bi6/O6nnz/bmJR6fhqW7yA8Df7vGW74AR2ywHSw&#10;Z9ZO1AomszDF3/Xmx5PxHMRBwTSag8xS+X9BdgUAAP//AwBQSwECLQAUAAYACAAAACEAtoM4kv4A&#10;AADhAQAAEwAAAAAAAAAAAAAAAAAAAAAAW0NvbnRlbnRfVHlwZXNdLnhtbFBLAQItABQABgAIAAAA&#10;IQA4/SH/1gAAAJQBAAALAAAAAAAAAAAAAAAAAC8BAABfcmVscy8ucmVsc1BLAQItABQABgAIAAAA&#10;IQDtwQbU+gIAAI8NAAAOAAAAAAAAAAAAAAAAAC4CAABkcnMvZTJvRG9jLnhtbFBLAQItABQABgAI&#10;AAAAIQChSquU3gAAAAkBAAAPAAAAAAAAAAAAAAAAAFQFAABkcnMvZG93bnJldi54bWxQSwUGAAAA&#10;AAQABADzAAAAXwYAAAAA&#10;">
              <v:shape id="Shape 47270"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72xAAAAN4AAAAPAAAAZHJzL2Rvd25yZXYueG1sRI/LagIx&#10;FIb3Bd8hHKG7mqkUteNEsaUD3epY3B4nZy50cjImqaZvbxaFLn/+G1+xjWYQV3K+t6zgeZaBIK6t&#10;7rlVcKzKpxUIH5A1DpZJwS952G4mDwXm2t54T9dDaEUaYZ+jgi6EMZfS1x0Z9DM7Eievsc5gSNK1&#10;Uju8pXEzyHmWLaTBntNDhyO9d1R/H36MgvLVnWN5osvpo/+qhibuZeXflHqcxt0aRKAY/sN/7U+t&#10;4GU5XyaAhJNQQG7uAAAA//8DAFBLAQItABQABgAIAAAAIQDb4fbL7gAAAIUBAAATAAAAAAAAAAAA&#10;AAAAAAAAAABbQ29udGVudF9UeXBlc10ueG1sUEsBAi0AFAAGAAgAAAAhAFr0LFu/AAAAFQEAAAsA&#10;AAAAAAAAAAAAAAAAHwEAAF9yZWxzLy5yZWxzUEsBAi0AFAAGAAgAAAAhAFH8DvbEAAAA3gAAAA8A&#10;AAAAAAAAAAAAAAAABwIAAGRycy9kb3ducmV2LnhtbFBLBQYAAAAAAwADALcAAAD4AgAAAAA=&#10;" path="m,l18288,r,18288l,18288,,e" fillcolor="#039" stroked="f" strokeweight="0">
                <v:stroke miterlimit="83231f" joinstyle="miter"/>
                <v:path arrowok="t" textboxrect="0,0,18288,18288"/>
              </v:shape>
              <v:shape id="Shape 47271"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1o5xwAAAN4AAAAPAAAAZHJzL2Rvd25yZXYueG1sRI9Pi8Iw&#10;FMTvwn6H8ARvmvoHlWqURVlxwT1Yvezt0TzbYvNSmqy2fvqNIHgcZuY3zHLdmFLcqHaFZQXDQQSC&#10;OLW64EzB+fTVn4NwHlljaZkUtORgvfroLDHW9s5HuiU+EwHCLkYFufdVLKVLczLoBrYiDt7F1gZ9&#10;kHUmdY33ADelHEXRVBosOCzkWNEmp/Sa/BkFu/O2PZbtofqdPvT3PHL6NE5+lOp1m88FCE+Nf4df&#10;7b1WMJmNZkN43glXQK7+AQAA//8DAFBLAQItABQABgAIAAAAIQDb4fbL7gAAAIUBAAATAAAAAAAA&#10;AAAAAAAAAAAAAABbQ29udGVudF9UeXBlc10ueG1sUEsBAi0AFAAGAAgAAAAhAFr0LFu/AAAAFQEA&#10;AAsAAAAAAAAAAAAAAAAAHwEAAF9yZWxzLy5yZWxzUEsBAi0AFAAGAAgAAAAhAMznWjnHAAAA3gAA&#10;AA8AAAAAAAAAAAAAAAAABwIAAGRycy9kb3ducmV2LnhtbFBLBQYAAAAAAwADALcAAAD7AgAAAAA=&#10;" path="m,l6915658,r,18288l,18288,,e" fillcolor="#039" stroked="f" strokeweight="0">
                <v:stroke miterlimit="83231f" joinstyle="miter"/>
                <v:path arrowok="t" textboxrect="0,0,6915658,18288"/>
              </v:shape>
              <v:shape id="Shape 47272" o:spid="_x0000_s1029" style="position:absolute;left:69339;width:186;height:182;visibility:visible;mso-wrap-style:square;v-text-anchor:top" coordsize="185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eA4xwAAAN4AAAAPAAAAZHJzL2Rvd25yZXYueG1sRI9Pa8JA&#10;FMTvQr/D8gpepG4MpSmpqxRRsPRU/7TXR/Y1Cc2+jdlVN/30riB4HGbmN8x0HkwjTtS52rKCyTgB&#10;QVxYXXOpYLddPb2CcB5ZY2OZFPTkYD57GEwx1/bMX3Ta+FJECLscFVTet7mUrqjIoBvbljh6v7Yz&#10;6KPsSqk7PEe4aWSaJC/SYM1xocKWFhUVf5ujUZCM0u/wbz/5sPzZhQ9p++2+6JUaPob3NxCegr+H&#10;b+21VvCcpVkK1zvxCsjZBQAA//8DAFBLAQItABQABgAIAAAAIQDb4fbL7gAAAIUBAAATAAAAAAAA&#10;AAAAAAAAAAAAAABbQ29udGVudF9UeXBlc10ueG1sUEsBAi0AFAAGAAgAAAAhAFr0LFu/AAAAFQEA&#10;AAsAAAAAAAAAAAAAAAAAHwEAAF9yZWxzLy5yZWxzUEsBAi0AFAAGAAgAAAAhANaB4DjHAAAA3gAA&#10;AA8AAAAAAAAAAAAAAAAABwIAAGRycy9kb3ducmV2LnhtbFBLBQYAAAAAAwADALcAAAD7AgAAAAA=&#10;" path="m,l18593,r,18288l,18288,,e" fillcolor="#039" stroked="f" strokeweight="0">
                <v:stroke miterlimit="83231f" joinstyle="miter"/>
                <v:path arrowok="t" textboxrect="0,0,18593,18288"/>
              </v:shape>
              <w10:wrap type="square" anchorx="page" anchory="pag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4E366" w14:textId="77777777" w:rsidR="001B478B" w:rsidRDefault="00C047F5">
    <w:pPr>
      <w:spacing w:after="0" w:line="259" w:lineRule="auto"/>
      <w:ind w:left="-1436" w:right="10470" w:firstLine="0"/>
    </w:pPr>
    <w:r>
      <w:rPr>
        <w:noProof/>
      </w:rPr>
      <mc:AlternateContent>
        <mc:Choice Requires="wpg">
          <w:drawing>
            <wp:anchor distT="0" distB="0" distL="114300" distR="114300" simplePos="0" relativeHeight="251658241" behindDoc="0" locked="0" layoutInCell="1" allowOverlap="1" wp14:anchorId="1FB6806D" wp14:editId="3769AB8B">
              <wp:simplePos x="0" y="0"/>
              <wp:positionH relativeFrom="page">
                <wp:posOffset>304800</wp:posOffset>
              </wp:positionH>
              <wp:positionV relativeFrom="page">
                <wp:posOffset>304800</wp:posOffset>
              </wp:positionV>
              <wp:extent cx="6952539" cy="18288"/>
              <wp:effectExtent l="0" t="0" r="0" b="0"/>
              <wp:wrapSquare wrapText="bothSides"/>
              <wp:docPr id="45318" name="Group 45318"/>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47264" name="Shape 47264"/>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65" name="Shape 47265"/>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66" name="Shape 47266"/>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73DE636A" id="Group 45318" o:spid="_x0000_s1026" style="position:absolute;margin-left:24pt;margin-top:24pt;width:547.45pt;height:1.45pt;z-index:251658241;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RPtFAMAAI8NAAAOAAAAZHJzL2Uyb0RvYy54bWzsV0tv2zAMvg/YfzB8X52X3cRI0sO69TJs&#10;Rdv9AFWWH4BsCZIaJ/9+FC05boI+1xU71AebliiK/MSPtJdn25oHG6Z0JZpVOD4ZhQFrqMiqpliF&#10;v2++f5mHgTakyQgXDVuFO6bDs/XnT8tWpmwiSsEzpgIw0ui0lauwNEamUaRpyWqiT4RkDUzmQtXE&#10;wKsqokyRFqzXPJqMRknUCpVJJSjTGkbPu8lwjfbznFHzK881MwFfheCbwbvC+629R+slSQtFZFlR&#10;5wZ5hRc1qRrYtDd1TgwJ7lR1ZKquqBJa5OaEijoSeV5RhjFANOPRQTQXStxJjKVI20L2MAG0Bzi9&#10;2iz9ublUQZWtwlk8HcNhNaSGY8Kdg24IIGplkYLmhZLX8lK5gaJ7s1Fvc1XbJ8QTbBHcXQ8u25qA&#10;wmCyiCfxdBEGFObG88l83oFPSziho1W0/PboushvGlnfeldaCWmk90jpv0PquiSS4QFoG79H6nSS&#10;zDxSqBLMcAiBQc0eJp1qQOy5GHWw3Eeoj5Sk9E6bCyYQarL5oU2XvZmXSOklum28qIADj2a/JMau&#10;sz5aMWj98QSll+xcLTbsRqCWOTgucHE/y5uhlovIpwNo+nn/lGhtr9enxoO6wONhCj2hhxzvdUCw&#10;Qa6XTsDAQR5CyxuLAexCCVSknBOD1K4rA6WKVzWgMjkdjfaGwZpNvO6kUTI7zixUvLliOdALSWEH&#10;tCpuv3IVbIgtSHihccJlSdyo5QW45FRRRjt2fV5x3psc49IDk9PpYuEsOGW7jmEt7FeOupXUedMV&#10;RCgrELQvi+BBvwh3Fo3p1zdQzHGTQbRWvBXZDgsEAgJMtLXjnSgZH1Mytj5aB4C8T1Nyn4OuL+xL&#10;1zhOYiiO90oXAOTr3jB7/ikxk4Xz5A2o2dt6kpxDzQ96ftDzkU+WhztmckzP5EX0TBZQ2mZgxucr&#10;FCj3jTCex4vpf0BP58cbkNNZ8qFCrfH90j9938TIX9APn0vgfXuz/Rwc+Oibtj9iE3+PvokftvDV&#10;j9i7PxT7WzF8B3n4H7X+AwAA//8DAFBLAwQUAAYACAAAACEAoUqrlN4AAAAJAQAADwAAAGRycy9k&#10;b3ducmV2LnhtbEyPQWvCQBCF74X+h2UKvdVNrBZNsxGR6kkK1ULpbcyOSTA7G7JrEv+9Kwjt6TG8&#10;4b3vpYvB1KKj1lWWFcSjCARxbnXFhYLv/fplBsJ5ZI21ZVJwIQeL7PEhxUTbnr+o2/lChBB2CSoo&#10;vW8SKV1ekkE3sg1x8I62NejD2RZSt9iHcFPLcRS9SYMVh4YSG1qVlJ92Z6Ng02O/fI0/uu3puLr8&#10;7qefP9uYlHp+GpbvIDwN/u8ZbvgBHbLAdLBn1k7UCiazMMXf9ebHk/EcxEHBNJqDzFL5f0F2BQAA&#10;//8DAFBLAQItABQABgAIAAAAIQC2gziS/gAAAOEBAAATAAAAAAAAAAAAAAAAAAAAAABbQ29udGVu&#10;dF9UeXBlc10ueG1sUEsBAi0AFAAGAAgAAAAhADj9If/WAAAAlAEAAAsAAAAAAAAAAAAAAAAALwEA&#10;AF9yZWxzLy5yZWxzUEsBAi0AFAAGAAgAAAAhAEklE+0UAwAAjw0AAA4AAAAAAAAAAAAAAAAALgIA&#10;AGRycy9lMm9Eb2MueG1sUEsBAi0AFAAGAAgAAAAhAKFKq5TeAAAACQEAAA8AAAAAAAAAAAAAAAAA&#10;bgUAAGRycy9kb3ducmV2LnhtbFBLBQYAAAAABAAEAPMAAAB5BgAAAAA=&#10;">
              <v:shape id="Shape 47264"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p4oxQAAAN4AAAAPAAAAZHJzL2Rvd25yZXYueG1sRI9BawIx&#10;FITvBf9DeEJvNauI2q1RrHShV13F6+vmubt087JNoqb/vikIHoeZ+YZZrqPpxJWcby0rGI8yEMSV&#10;1S3XCg5l8bIA4QOyxs4yKfglD+vV4GmJubY33tF1H2qRIOxzVNCE0OdS+qohg35ke+Lkna0zGJJ0&#10;tdQObwluOjnJspk02HJaaLCnbUPV9/5iFBSv7isWJ/o5fbTHsjvHnSz9u1LPw7h5AxEohkf43v7U&#10;CqbzyWwK/3fSFZCrPwAAAP//AwBQSwECLQAUAAYACAAAACEA2+H2y+4AAACFAQAAEwAAAAAAAAAA&#10;AAAAAAAAAAAAW0NvbnRlbnRfVHlwZXNdLnhtbFBLAQItABQABgAIAAAAIQBa9CxbvwAAABUBAAAL&#10;AAAAAAAAAAAAAAAAAB8BAABfcmVscy8ucmVsc1BLAQItABQABgAIAAAAIQCrHp4oxQAAAN4AAAAP&#10;AAAAAAAAAAAAAAAAAAcCAABkcnMvZG93bnJldi54bWxQSwUGAAAAAAMAAwC3AAAA+QIAAAAA&#10;" path="m,l18288,r,18288l,18288,,e" fillcolor="#039" stroked="f" strokeweight="0">
                <v:stroke miterlimit="83231f" joinstyle="miter"/>
                <v:path arrowok="t" textboxrect="0,0,18288,18288"/>
              </v:shape>
              <v:shape id="Shape 47265"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crnxwAAAN4AAAAPAAAAZHJzL2Rvd25yZXYueG1sRI9Ba8JA&#10;FITvBf/D8oTe6kZto0RXEaXFgh6MXrw9ss8kmH0bsltN+uvdQsHjMDPfMPNlaypxo8aVlhUMBxEI&#10;4szqknMFp+Pn2xSE88gaK8ukoCMHy0XvZY6Jtnc+0C31uQgQdgkqKLyvEyldVpBBN7A1cfAutjHo&#10;g2xyqRu8B7ip5CiKYmmw5LBQYE3rgrJr+mMUfJ023aHqdvU5/tXf08jp4zjdK/Xab1czEJ5a/wz/&#10;t7dawftkFH/A351wBeTiAQAA//8DAFBLAQItABQABgAIAAAAIQDb4fbL7gAAAIUBAAATAAAAAAAA&#10;AAAAAAAAAAAAAABbQ29udGVudF9UeXBlc10ueG1sUEsBAi0AFAAGAAgAAAAhAFr0LFu/AAAAFQEA&#10;AAsAAAAAAAAAAAAAAAAAHwEAAF9yZWxzLy5yZWxzUEsBAi0AFAAGAAgAAAAhADYFyufHAAAA3gAA&#10;AA8AAAAAAAAAAAAAAAAABwIAAGRycy9kb3ducmV2LnhtbFBLBQYAAAAAAwADALcAAAD7AgAAAAA=&#10;" path="m,l6915658,r,18288l,18288,,e" fillcolor="#039" stroked="f" strokeweight="0">
                <v:stroke miterlimit="83231f" joinstyle="miter"/>
                <v:path arrowok="t" textboxrect="0,0,6915658,18288"/>
              </v:shape>
              <v:shape id="Shape 47266" o:spid="_x0000_s1029" style="position:absolute;left:69339;width:186;height:182;visibility:visible;mso-wrap-style:square;v-text-anchor:top" coordsize="185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3DmxwAAAN4AAAAPAAAAZHJzL2Rvd25yZXYueG1sRI9Pa8JA&#10;FMTvhX6H5RV6KboxSCrRVUppocVT/Xt9ZJ9JMPs2Zre68dN3BaHHYWZ+w8wWwTTiTJ2rLSsYDRMQ&#10;xIXVNZcKNuvPwQSE88gaG8ukoCcHi/njwwxzbS/8Q+eVL0WEsMtRQeV9m0vpiooMuqFtiaN3sJ1B&#10;H2VXSt3hJcJNI9MkyaTBmuNChS29V1QcV79GQfKS7sLVLvn0sd+Eb2n79bbolXp+Cm9TEJ6C/w/f&#10;219awfg1zTK43YlXQM7/AAAA//8DAFBLAQItABQABgAIAAAAIQDb4fbL7gAAAIUBAAATAAAAAAAA&#10;AAAAAAAAAAAAAABbQ29udGVudF9UeXBlc10ueG1sUEsBAi0AFAAGAAgAAAAhAFr0LFu/AAAAFQEA&#10;AAsAAAAAAAAAAAAAAAAAHwEAAF9yZWxzLy5yZWxzUEsBAi0AFAAGAAgAAAAhACxjcObHAAAA3gAA&#10;AA8AAAAAAAAAAAAAAAAABwIAAGRycy9kb3ducmV2LnhtbFBLBQYAAAAAAwADALcAAAD7AgAAAAA=&#10;" path="m,l18593,r,18288l,18288,,e" fillcolor="#039" stroked="f" strokeweight="0">
                <v:stroke miterlimit="83231f" joinstyle="miter"/>
                <v:path arrowok="t" textboxrect="0,0,18593,18288"/>
              </v:shape>
              <w10:wrap type="square" anchorx="page" anchory="pag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ED45F" w14:textId="77777777" w:rsidR="001B478B" w:rsidRDefault="00C047F5">
    <w:pPr>
      <w:spacing w:after="0" w:line="259" w:lineRule="auto"/>
      <w:ind w:left="-1436" w:right="10470" w:firstLine="0"/>
    </w:pPr>
    <w:r>
      <w:rPr>
        <w:noProof/>
      </w:rPr>
      <mc:AlternateContent>
        <mc:Choice Requires="wpg">
          <w:drawing>
            <wp:anchor distT="0" distB="0" distL="114300" distR="114300" simplePos="0" relativeHeight="251658242" behindDoc="0" locked="0" layoutInCell="1" allowOverlap="1" wp14:anchorId="2EAA7273" wp14:editId="5BF5725A">
              <wp:simplePos x="0" y="0"/>
              <wp:positionH relativeFrom="page">
                <wp:posOffset>304800</wp:posOffset>
              </wp:positionH>
              <wp:positionV relativeFrom="page">
                <wp:posOffset>304800</wp:posOffset>
              </wp:positionV>
              <wp:extent cx="6952539" cy="18288"/>
              <wp:effectExtent l="0" t="0" r="0" b="0"/>
              <wp:wrapSquare wrapText="bothSides"/>
              <wp:docPr id="45302" name="Group 45302"/>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47258" name="Shape 47258"/>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59" name="Shape 47259"/>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47260" name="Shape 47260"/>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0FEDE107" id="Group 45302" o:spid="_x0000_s1026" style="position:absolute;margin-left:24pt;margin-top:24pt;width:547.45pt;height:1.45pt;z-index:251658242;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pe6/AIAAI8NAAAOAAAAZHJzL2Uyb0RvYy54bWzsV81u2zAMvg/YOwi+r3acJk2MJD2sWy/D&#10;VrTdA6iy/APIkiCpcfL2o+jfpmizdd0wDM3BoSmSIj/xo+3V+a4SZMuNLZVcB5OTKCBcMpWWMl8H&#10;328/f1gExDoqUyqU5Otgz21wvnn/blXrhMeqUCLlhkAQaZNar4PCOZ2EoWUFr6g9UZpLWMyUqaiD&#10;W5OHqaE1RK9EGEfRPKyVSbVRjFsL2otmMdhg/CzjzH3LMssdEesAcnN4NXi989dws6JJbqguStam&#10;QV+QRUVLCZv2oS6oo+TelI9CVSUzyqrMnTBVhSrLSsaxBqhmEh1Uc2nUvcZa8qTOdQ8TQHuA04vD&#10;sq/bK0PKdB2czqZRHBBJKzgm3Jk0KoCo1nkClpdG3+gr0yry5s5XvctM5f+hHrJDcPc9uHznCAPl&#10;fDmLZ9NlQBisTRbxYtGAzwo4oUderPj0rF/YbRr63PpUag1tZAek7O8hdVNQzfEArK+/Q+osnkFb&#10;N0ihCTlFFQKDlj1MNrGA2M9i1MDyEKG+Upqwe+suuUKo6faLdU33pp1Ei05iO9mJBjjwbPdr6ryf&#10;z9GLpO6OhxSd5NcqteW3Cq3cwXFBisOqkGOrtqKuHcCyW+/+NUYb7PrWeNIWeDxuoSN2yPHeBgRf&#10;5GbVClg4yGNohfQYwC6MwkTKBHVI7ap0MKpEWQEq8VkUDYEhmm+85qRRcnvBPVRCXvMM6IWk8Apr&#10;8ruPwpAt9QMJfxicCl3QVut5ASm1pihjHO+flUL0ISfoehByOl0u2witsffjOAt7z6jxZG02zUCE&#10;sQJFd2MRMuidcGclXe8vYZjjJqNqvXin0j0OCAQEmOhnx1+iJIyWQ0oiED4BIO9xSg492D4XhtE1&#10;mc095R+MLgCom3vj7vmjxJwv20xegZp9rKPkHFu+0fONns+8sjz5xJzDaDmgJ6h+5Yk5X8JoO53j&#10;8D8g6GQxW07/AXq2ebwCOdtIR6k52L0R8/8iJr7Ywls/Pv/bLxT/WTG+B3n8HbX5AQAA//8DAFBL&#10;AwQUAAYACAAAACEAoUqrlN4AAAAJAQAADwAAAGRycy9kb3ducmV2LnhtbEyPQWvCQBCF74X+h2UK&#10;vdVNrBZNsxGR6kkK1ULpbcyOSTA7G7JrEv+9Kwjt6TG84b3vpYvB1KKj1lWWFcSjCARxbnXFhYLv&#10;/fplBsJ5ZI21ZVJwIQeL7PEhxUTbnr+o2/lChBB2CSoovW8SKV1ekkE3sg1x8I62NejD2RZSt9iH&#10;cFPLcRS9SYMVh4YSG1qVlJ92Z6Ng02O/fI0/uu3puLr87qefP9uYlHp+GpbvIDwN/u8ZbvgBHbLA&#10;dLBn1k7UCiazMMXf9ebHk/EcxEHBNJqDzFL5f0F2BQAA//8DAFBLAQItABQABgAIAAAAIQC2gziS&#10;/gAAAOEBAAATAAAAAAAAAAAAAAAAAAAAAABbQ29udGVudF9UeXBlc10ueG1sUEsBAi0AFAAGAAgA&#10;AAAhADj9If/WAAAAlAEAAAsAAAAAAAAAAAAAAAAALwEAAF9yZWxzLy5yZWxzUEsBAi0AFAAGAAgA&#10;AAAhAKmSl7r8AgAAjw0AAA4AAAAAAAAAAAAAAAAALgIAAGRycy9lMm9Eb2MueG1sUEsBAi0AFAAG&#10;AAgAAAAhAKFKq5TeAAAACQEAAA8AAAAAAAAAAAAAAAAAVgUAAGRycy9kb3ducmV2LnhtbFBLBQYA&#10;AAAABAAEAPMAAABhBgAAAAA=&#10;">
              <v:shape id="Shape 47258"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16QwgAAAN4AAAAPAAAAZHJzL2Rvd25yZXYueG1sRE/JbsIw&#10;EL1X4h+sQeJWnCLWFIPaqpF6hYC4TuMhiRqPU9sF8/f1AYnj09vX22g6cSHnW8sKXsYZCOLK6pZr&#10;BYeyeF6C8AFZY2eZFNzIw3YzeFpjru2Vd3TZh1qkEPY5KmhC6HMpfdWQQT+2PXHiztYZDAm6WmqH&#10;1xRuOjnJsrk02HJqaLCnj4aqn/2fUVCs3HcsTvR7+myPZXeOO1n6d6VGw/j2CiJQDA/x3f2lFUwX&#10;k1nam+6kKyA3/wAAAP//AwBQSwECLQAUAAYACAAAACEA2+H2y+4AAACFAQAAEwAAAAAAAAAAAAAA&#10;AAAAAAAAW0NvbnRlbnRfVHlwZXNdLnhtbFBLAQItABQABgAIAAAAIQBa9CxbvwAAABUBAAALAAAA&#10;AAAAAAAAAAAAAB8BAABfcmVscy8ucmVsc1BLAQItABQABgAIAAAAIQDkP16QwgAAAN4AAAAPAAAA&#10;AAAAAAAAAAAAAAcCAABkcnMvZG93bnJldi54bWxQSwUGAAAAAAMAAwC3AAAA9gIAAAAA&#10;" path="m,l18288,r,18288l,18288,,e" fillcolor="#039" stroked="f" strokeweight="0">
                <v:stroke miterlimit="83231f" joinstyle="miter"/>
                <v:path arrowok="t" textboxrect="0,0,18288,18288"/>
              </v:shape>
              <v:shape id="Shape 47259"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ApfyAAAAN4AAAAPAAAAZHJzL2Rvd25yZXYueG1sRI9Ba8JA&#10;FITvhf6H5RW81U21phpdRRRLhfZg9NLbI/uaBLNvQ3Y1SX99tyB4HGbmG2ax6kwlrtS40rKCl2EE&#10;gjizuuRcwem4e56CcB5ZY2WZFPTkYLV8fFhgom3LB7qmPhcBwi5BBYX3dSKlywoy6Ia2Jg7ej20M&#10;+iCbXOoG2wA3lRxFUSwNlhwWCqxpU1B2Ti9Gwftp2x+q/rP+jn/1fho5fRynX0oNnrr1HISnzt/D&#10;t/aHVvD6NprM4P9OuAJy+QcAAP//AwBQSwECLQAUAAYACAAAACEA2+H2y+4AAACFAQAAEwAAAAAA&#10;AAAAAAAAAAAAAAAAW0NvbnRlbnRfVHlwZXNdLnhtbFBLAQItABQABgAIAAAAIQBa9CxbvwAAABUB&#10;AAALAAAAAAAAAAAAAAAAAB8BAABfcmVscy8ucmVsc1BLAQItABQABgAIAAAAIQB5JApfyAAAAN4A&#10;AAAPAAAAAAAAAAAAAAAAAAcCAABkcnMvZG93bnJldi54bWxQSwUGAAAAAAMAAwC3AAAA/AIAAAAA&#10;" path="m,l6915658,r,18288l,18288,,e" fillcolor="#039" stroked="f" strokeweight="0">
                <v:stroke miterlimit="83231f" joinstyle="miter"/>
                <v:path arrowok="t" textboxrect="0,0,6915658,18288"/>
              </v:shape>
              <v:shape id="Shape 47260" o:spid="_x0000_s1029" style="position:absolute;left:69339;width:186;height:182;visibility:visible;mso-wrap-style:square;v-text-anchor:top" coordsize="185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k0JxgAAAN4AAAAPAAAAZHJzL2Rvd25yZXYueG1sRI/LasMw&#10;EEX3gfyDmEA3IZFrShrcyCaEFlqyyrPbwZraptbItdRE7tdHi0CXl/virIpgWnGh3jWWFTzOExDE&#10;pdUNVwqOh7fZEoTzyBpby6RgIAdFPh6tMNP2yju67H0l4gi7DBXU3neZlK6syaCb2444el+2N+ij&#10;7Cupe7zGcdPKNEkW0mDD8aHGjjY1ld/7X6Mgmabn8Ge3/PP6eQwf0g6HUzko9TAJ6xcQnoL/D9/b&#10;71rB03O6iAARJ6KAzG8AAAD//wMAUEsBAi0AFAAGAAgAAAAhANvh9svuAAAAhQEAABMAAAAAAAAA&#10;AAAAAAAAAAAAAFtDb250ZW50X1R5cGVzXS54bWxQSwECLQAUAAYACAAAACEAWvQsW78AAAAVAQAA&#10;CwAAAAAAAAAAAAAAAAAfAQAAX3JlbHMvLnJlbHNQSwECLQAUAAYACAAAACEAzMZNCcYAAADeAAAA&#10;DwAAAAAAAAAAAAAAAAAHAgAAZHJzL2Rvd25yZXYueG1sUEsFBgAAAAADAAMAtwAAAPoCAAAAAA==&#10;" path="m,l18593,r,18288l,18288,,e" fillcolor="#039" stroked="f" strokeweight="0">
                <v:stroke miterlimit="83231f" joinstyle="miter"/>
                <v:path arrowok="t" textboxrect="0,0,18593,18288"/>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E4BDC"/>
    <w:multiLevelType w:val="hybridMultilevel"/>
    <w:tmpl w:val="10A4BE30"/>
    <w:lvl w:ilvl="0" w:tplc="BBB0CA5C">
      <w:start w:val="1"/>
      <w:numFmt w:val="bullet"/>
      <w:lvlText w:val="●"/>
      <w:lvlJc w:val="left"/>
      <w:pPr>
        <w:ind w:left="10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1CE392A">
      <w:start w:val="1"/>
      <w:numFmt w:val="bullet"/>
      <w:lvlText w:val="o"/>
      <w:lvlJc w:val="left"/>
      <w:pPr>
        <w:ind w:left="16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F0E9A9C">
      <w:start w:val="1"/>
      <w:numFmt w:val="bullet"/>
      <w:lvlText w:val="▪"/>
      <w:lvlJc w:val="left"/>
      <w:pPr>
        <w:ind w:left="2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DCEADB0">
      <w:start w:val="1"/>
      <w:numFmt w:val="bullet"/>
      <w:lvlText w:val="•"/>
      <w:lvlJc w:val="left"/>
      <w:pPr>
        <w:ind w:left="3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6EBA52">
      <w:start w:val="1"/>
      <w:numFmt w:val="bullet"/>
      <w:lvlText w:val="o"/>
      <w:lvlJc w:val="left"/>
      <w:pPr>
        <w:ind w:left="3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50239E6">
      <w:start w:val="1"/>
      <w:numFmt w:val="bullet"/>
      <w:lvlText w:val="▪"/>
      <w:lvlJc w:val="left"/>
      <w:pPr>
        <w:ind w:left="45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B101A74">
      <w:start w:val="1"/>
      <w:numFmt w:val="bullet"/>
      <w:lvlText w:val="•"/>
      <w:lvlJc w:val="left"/>
      <w:pPr>
        <w:ind w:left="52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48EA84">
      <w:start w:val="1"/>
      <w:numFmt w:val="bullet"/>
      <w:lvlText w:val="o"/>
      <w:lvlJc w:val="left"/>
      <w:pPr>
        <w:ind w:left="60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EBE32F4">
      <w:start w:val="1"/>
      <w:numFmt w:val="bullet"/>
      <w:lvlText w:val="▪"/>
      <w:lvlJc w:val="left"/>
      <w:pPr>
        <w:ind w:left="67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E25618"/>
    <w:multiLevelType w:val="hybridMultilevel"/>
    <w:tmpl w:val="211C8950"/>
    <w:lvl w:ilvl="0" w:tplc="69EE4B8A">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3A50D6">
      <w:start w:val="1"/>
      <w:numFmt w:val="bullet"/>
      <w:lvlText w:val="-"/>
      <w:lvlJc w:val="left"/>
      <w:pPr>
        <w:ind w:left="2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F18E0C8">
      <w:start w:val="1"/>
      <w:numFmt w:val="bullet"/>
      <w:lvlText w:val="▪"/>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5A2DFA8">
      <w:start w:val="1"/>
      <w:numFmt w:val="bullet"/>
      <w:lvlText w:val="•"/>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D1003F6">
      <w:start w:val="1"/>
      <w:numFmt w:val="bullet"/>
      <w:lvlText w:val="o"/>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AAC2CB0">
      <w:start w:val="1"/>
      <w:numFmt w:val="bullet"/>
      <w:lvlText w:val="▪"/>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C7A0B78">
      <w:start w:val="1"/>
      <w:numFmt w:val="bullet"/>
      <w:lvlText w:val="•"/>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96FB06">
      <w:start w:val="1"/>
      <w:numFmt w:val="bullet"/>
      <w:lvlText w:val="o"/>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25870C2">
      <w:start w:val="1"/>
      <w:numFmt w:val="bullet"/>
      <w:lvlText w:val="▪"/>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C6507FB"/>
    <w:multiLevelType w:val="hybridMultilevel"/>
    <w:tmpl w:val="BFE41B7C"/>
    <w:lvl w:ilvl="0" w:tplc="E33ABD3E">
      <w:start w:val="1"/>
      <w:numFmt w:val="bullet"/>
      <w:lvlText w:val="✔"/>
      <w:lvlJc w:val="left"/>
      <w:pPr>
        <w:ind w:left="794"/>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lvl w:ilvl="1" w:tplc="A75AC906">
      <w:start w:val="1"/>
      <w:numFmt w:val="bullet"/>
      <w:lvlText w:val="o"/>
      <w:lvlJc w:val="left"/>
      <w:pPr>
        <w:ind w:left="1505"/>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lvl w:ilvl="2" w:tplc="94F8788E">
      <w:start w:val="1"/>
      <w:numFmt w:val="bullet"/>
      <w:lvlText w:val="▪"/>
      <w:lvlJc w:val="left"/>
      <w:pPr>
        <w:ind w:left="2225"/>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lvl w:ilvl="3" w:tplc="49944A88">
      <w:start w:val="1"/>
      <w:numFmt w:val="bullet"/>
      <w:lvlText w:val="•"/>
      <w:lvlJc w:val="left"/>
      <w:pPr>
        <w:ind w:left="2945"/>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lvl w:ilvl="4" w:tplc="A7EA2DAC">
      <w:start w:val="1"/>
      <w:numFmt w:val="bullet"/>
      <w:lvlText w:val="o"/>
      <w:lvlJc w:val="left"/>
      <w:pPr>
        <w:ind w:left="3665"/>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lvl w:ilvl="5" w:tplc="979EF91C">
      <w:start w:val="1"/>
      <w:numFmt w:val="bullet"/>
      <w:lvlText w:val="▪"/>
      <w:lvlJc w:val="left"/>
      <w:pPr>
        <w:ind w:left="4385"/>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lvl w:ilvl="6" w:tplc="717AEA50">
      <w:start w:val="1"/>
      <w:numFmt w:val="bullet"/>
      <w:lvlText w:val="•"/>
      <w:lvlJc w:val="left"/>
      <w:pPr>
        <w:ind w:left="5105"/>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lvl w:ilvl="7" w:tplc="C2E0B376">
      <w:start w:val="1"/>
      <w:numFmt w:val="bullet"/>
      <w:lvlText w:val="o"/>
      <w:lvlJc w:val="left"/>
      <w:pPr>
        <w:ind w:left="5825"/>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lvl w:ilvl="8" w:tplc="2CD07B00">
      <w:start w:val="1"/>
      <w:numFmt w:val="bullet"/>
      <w:lvlText w:val="▪"/>
      <w:lvlJc w:val="left"/>
      <w:pPr>
        <w:ind w:left="6545"/>
      </w:pPr>
      <w:rPr>
        <w:rFonts w:ascii="MS PGothic" w:eastAsia="MS PGothic" w:hAnsi="MS PGothic" w:cs="MS PGothic"/>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C790578"/>
    <w:multiLevelType w:val="hybridMultilevel"/>
    <w:tmpl w:val="18D8717E"/>
    <w:lvl w:ilvl="0" w:tplc="613243E4">
      <w:start w:val="1"/>
      <w:numFmt w:val="bullet"/>
      <w:lvlText w:val="●"/>
      <w:lvlJc w:val="left"/>
      <w:pPr>
        <w:ind w:left="11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256D7BE">
      <w:start w:val="1"/>
      <w:numFmt w:val="bullet"/>
      <w:lvlText w:val="o"/>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DA611BC">
      <w:start w:val="1"/>
      <w:numFmt w:val="bullet"/>
      <w:lvlText w:val="▪"/>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01A1B52">
      <w:start w:val="1"/>
      <w:numFmt w:val="bullet"/>
      <w:lvlText w:val="•"/>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DECD7E6">
      <w:start w:val="1"/>
      <w:numFmt w:val="bullet"/>
      <w:lvlText w:val="o"/>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B00F30A">
      <w:start w:val="1"/>
      <w:numFmt w:val="bullet"/>
      <w:lvlText w:val="▪"/>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D22980">
      <w:start w:val="1"/>
      <w:numFmt w:val="bullet"/>
      <w:lvlText w:val="•"/>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02D134">
      <w:start w:val="1"/>
      <w:numFmt w:val="bullet"/>
      <w:lvlText w:val="o"/>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446AD0">
      <w:start w:val="1"/>
      <w:numFmt w:val="bullet"/>
      <w:lvlText w:val="▪"/>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0790A6E"/>
    <w:multiLevelType w:val="hybridMultilevel"/>
    <w:tmpl w:val="B02C11CC"/>
    <w:lvl w:ilvl="0" w:tplc="33801F24">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E2DE46">
      <w:start w:val="1"/>
      <w:numFmt w:val="lowerLetter"/>
      <w:lvlText w:val="%2"/>
      <w:lvlJc w:val="left"/>
      <w:pPr>
        <w:ind w:left="1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5A257A">
      <w:start w:val="1"/>
      <w:numFmt w:val="lowerRoman"/>
      <w:lvlText w:val="%3"/>
      <w:lvlJc w:val="left"/>
      <w:pPr>
        <w:ind w:left="1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82A4380">
      <w:start w:val="1"/>
      <w:numFmt w:val="decimal"/>
      <w:lvlText w:val="%4"/>
      <w:lvlJc w:val="left"/>
      <w:pPr>
        <w:ind w:left="2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4EC0D6">
      <w:start w:val="1"/>
      <w:numFmt w:val="lowerLetter"/>
      <w:lvlText w:val="%5"/>
      <w:lvlJc w:val="left"/>
      <w:pPr>
        <w:ind w:left="3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CECB14">
      <w:start w:val="1"/>
      <w:numFmt w:val="lowerRoman"/>
      <w:lvlText w:val="%6"/>
      <w:lvlJc w:val="left"/>
      <w:pPr>
        <w:ind w:left="3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C708BA6">
      <w:start w:val="1"/>
      <w:numFmt w:val="decimal"/>
      <w:lvlText w:val="%7"/>
      <w:lvlJc w:val="left"/>
      <w:pPr>
        <w:ind w:left="4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5E5EA2">
      <w:start w:val="1"/>
      <w:numFmt w:val="lowerLetter"/>
      <w:lvlText w:val="%8"/>
      <w:lvlJc w:val="left"/>
      <w:pPr>
        <w:ind w:left="5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7C432B2">
      <w:start w:val="1"/>
      <w:numFmt w:val="lowerRoman"/>
      <w:lvlText w:val="%9"/>
      <w:lvlJc w:val="left"/>
      <w:pPr>
        <w:ind w:left="6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5F2C57"/>
    <w:multiLevelType w:val="hybridMultilevel"/>
    <w:tmpl w:val="6E2E5158"/>
    <w:lvl w:ilvl="0" w:tplc="17BCEB2E">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14CDA4">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9B62FB0">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FA4461E">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929F22">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6C896D6">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A1CD236">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00982E">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B408B5A">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50F5DD5"/>
    <w:multiLevelType w:val="hybridMultilevel"/>
    <w:tmpl w:val="154695F8"/>
    <w:lvl w:ilvl="0" w:tplc="C2C45842">
      <w:start w:val="1"/>
      <w:numFmt w:val="bullet"/>
      <w:lvlText w:val="●"/>
      <w:lvlJc w:val="left"/>
      <w:pPr>
        <w:ind w:left="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021DD4">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4465F30">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0A6E44">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DB6ECC8">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E4E8E26">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E66A66">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B65A6C">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AA5020">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B9770A4"/>
    <w:multiLevelType w:val="hybridMultilevel"/>
    <w:tmpl w:val="17FC9874"/>
    <w:lvl w:ilvl="0" w:tplc="41B2B16C">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5280EC">
      <w:start w:val="1"/>
      <w:numFmt w:val="bullet"/>
      <w:lvlText w:val="o"/>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600B922">
      <w:start w:val="1"/>
      <w:numFmt w:val="bullet"/>
      <w:lvlText w:val="▪"/>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844268E">
      <w:start w:val="1"/>
      <w:numFmt w:val="bullet"/>
      <w:lvlText w:val="•"/>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66CD8A">
      <w:start w:val="1"/>
      <w:numFmt w:val="bullet"/>
      <w:lvlText w:val="o"/>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98C5DB6">
      <w:start w:val="1"/>
      <w:numFmt w:val="bullet"/>
      <w:lvlText w:val="▪"/>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CE2F21E">
      <w:start w:val="1"/>
      <w:numFmt w:val="bullet"/>
      <w:lvlText w:val="•"/>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C08722">
      <w:start w:val="1"/>
      <w:numFmt w:val="bullet"/>
      <w:lvlText w:val="o"/>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9747B10">
      <w:start w:val="1"/>
      <w:numFmt w:val="bullet"/>
      <w:lvlText w:val="▪"/>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F0C2E55"/>
    <w:multiLevelType w:val="hybridMultilevel"/>
    <w:tmpl w:val="3C48E578"/>
    <w:lvl w:ilvl="0" w:tplc="E26E1EB8">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A24EB12">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D5AFFBA">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A441BC4">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9498C8">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6E87AD2">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862B78">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4E74EE">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D8ED120">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08E7970"/>
    <w:multiLevelType w:val="hybridMultilevel"/>
    <w:tmpl w:val="44307B82"/>
    <w:lvl w:ilvl="0" w:tplc="A2867148">
      <w:start w:val="1"/>
      <w:numFmt w:val="bullet"/>
      <w:lvlText w:val="●"/>
      <w:lvlJc w:val="left"/>
      <w:pPr>
        <w:ind w:left="10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24C92E">
      <w:start w:val="1"/>
      <w:numFmt w:val="bullet"/>
      <w:lvlText w:val="o"/>
      <w:lvlJc w:val="left"/>
      <w:pPr>
        <w:ind w:left="16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C08463C">
      <w:start w:val="1"/>
      <w:numFmt w:val="bullet"/>
      <w:lvlText w:val="▪"/>
      <w:lvlJc w:val="left"/>
      <w:pPr>
        <w:ind w:left="2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94AC26E">
      <w:start w:val="1"/>
      <w:numFmt w:val="bullet"/>
      <w:lvlText w:val="•"/>
      <w:lvlJc w:val="left"/>
      <w:pPr>
        <w:ind w:left="3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14DC6A">
      <w:start w:val="1"/>
      <w:numFmt w:val="bullet"/>
      <w:lvlText w:val="o"/>
      <w:lvlJc w:val="left"/>
      <w:pPr>
        <w:ind w:left="3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B2E7F92">
      <w:start w:val="1"/>
      <w:numFmt w:val="bullet"/>
      <w:lvlText w:val="▪"/>
      <w:lvlJc w:val="left"/>
      <w:pPr>
        <w:ind w:left="45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E362F50">
      <w:start w:val="1"/>
      <w:numFmt w:val="bullet"/>
      <w:lvlText w:val="•"/>
      <w:lvlJc w:val="left"/>
      <w:pPr>
        <w:ind w:left="52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98BD98">
      <w:start w:val="1"/>
      <w:numFmt w:val="bullet"/>
      <w:lvlText w:val="o"/>
      <w:lvlJc w:val="left"/>
      <w:pPr>
        <w:ind w:left="60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7B837B8">
      <w:start w:val="1"/>
      <w:numFmt w:val="bullet"/>
      <w:lvlText w:val="▪"/>
      <w:lvlJc w:val="left"/>
      <w:pPr>
        <w:ind w:left="67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5047398"/>
    <w:multiLevelType w:val="hybridMultilevel"/>
    <w:tmpl w:val="DA8E1238"/>
    <w:lvl w:ilvl="0" w:tplc="333E3014">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966C3E">
      <w:start w:val="1"/>
      <w:numFmt w:val="bullet"/>
      <w:lvlText w:val="o"/>
      <w:lvlJc w:val="left"/>
      <w:pPr>
        <w:ind w:left="1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9E49C00">
      <w:start w:val="1"/>
      <w:numFmt w:val="bullet"/>
      <w:lvlText w:val="▪"/>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7B2E1B6">
      <w:start w:val="1"/>
      <w:numFmt w:val="bullet"/>
      <w:lvlText w:val="•"/>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73A8A6C">
      <w:start w:val="1"/>
      <w:numFmt w:val="bullet"/>
      <w:lvlText w:val="o"/>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43C626A">
      <w:start w:val="1"/>
      <w:numFmt w:val="bullet"/>
      <w:lvlText w:val="▪"/>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6FAA002">
      <w:start w:val="1"/>
      <w:numFmt w:val="bullet"/>
      <w:lvlText w:val="•"/>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0A3AEC">
      <w:start w:val="1"/>
      <w:numFmt w:val="bullet"/>
      <w:lvlText w:val="o"/>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808036">
      <w:start w:val="1"/>
      <w:numFmt w:val="bullet"/>
      <w:lvlText w:val="▪"/>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75960C5"/>
    <w:multiLevelType w:val="hybridMultilevel"/>
    <w:tmpl w:val="69FA13EA"/>
    <w:lvl w:ilvl="0" w:tplc="5AEA4F38">
      <w:start w:val="1"/>
      <w:numFmt w:val="bullet"/>
      <w:lvlText w:val="*"/>
      <w:lvlJc w:val="left"/>
      <w:pPr>
        <w:ind w:left="1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7E6840">
      <w:start w:val="1"/>
      <w:numFmt w:val="bullet"/>
      <w:lvlText w:val="o"/>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F4C4978">
      <w:start w:val="1"/>
      <w:numFmt w:val="bullet"/>
      <w:lvlText w:val="▪"/>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E52E1A8">
      <w:start w:val="1"/>
      <w:numFmt w:val="bullet"/>
      <w:lvlText w:val="•"/>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E60E734">
      <w:start w:val="1"/>
      <w:numFmt w:val="bullet"/>
      <w:lvlText w:val="o"/>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83446BC">
      <w:start w:val="1"/>
      <w:numFmt w:val="bullet"/>
      <w:lvlText w:val="▪"/>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EA28860">
      <w:start w:val="1"/>
      <w:numFmt w:val="bullet"/>
      <w:lvlText w:val="•"/>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C6FD8">
      <w:start w:val="1"/>
      <w:numFmt w:val="bullet"/>
      <w:lvlText w:val="o"/>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900E924">
      <w:start w:val="1"/>
      <w:numFmt w:val="bullet"/>
      <w:lvlText w:val="▪"/>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8EA77B3"/>
    <w:multiLevelType w:val="hybridMultilevel"/>
    <w:tmpl w:val="BCB02406"/>
    <w:lvl w:ilvl="0" w:tplc="4022C7F8">
      <w:start w:val="1"/>
      <w:numFmt w:val="bullet"/>
      <w:lvlText w:val="●"/>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60F14E">
      <w:start w:val="1"/>
      <w:numFmt w:val="bullet"/>
      <w:lvlText w:val="o"/>
      <w:lvlJc w:val="left"/>
      <w:pPr>
        <w:ind w:left="2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5E157E">
      <w:start w:val="1"/>
      <w:numFmt w:val="bullet"/>
      <w:lvlText w:val="▪"/>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D60F68A">
      <w:start w:val="1"/>
      <w:numFmt w:val="bullet"/>
      <w:lvlText w:val="•"/>
      <w:lvlJc w:val="left"/>
      <w:pPr>
        <w:ind w:left="3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2ABB58">
      <w:start w:val="1"/>
      <w:numFmt w:val="bullet"/>
      <w:lvlText w:val="o"/>
      <w:lvlJc w:val="left"/>
      <w:pPr>
        <w:ind w:left="4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0DE84B8">
      <w:start w:val="1"/>
      <w:numFmt w:val="bullet"/>
      <w:lvlText w:val="▪"/>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994610C">
      <w:start w:val="1"/>
      <w:numFmt w:val="bullet"/>
      <w:lvlText w:val="•"/>
      <w:lvlJc w:val="left"/>
      <w:pPr>
        <w:ind w:left="6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3CAACC">
      <w:start w:val="1"/>
      <w:numFmt w:val="bullet"/>
      <w:lvlText w:val="o"/>
      <w:lvlJc w:val="left"/>
      <w:pPr>
        <w:ind w:left="6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0C1994">
      <w:start w:val="1"/>
      <w:numFmt w:val="bullet"/>
      <w:lvlText w:val="▪"/>
      <w:lvlJc w:val="left"/>
      <w:pPr>
        <w:ind w:left="75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B327BFD"/>
    <w:multiLevelType w:val="hybridMultilevel"/>
    <w:tmpl w:val="BF104AAA"/>
    <w:lvl w:ilvl="0" w:tplc="CDE44DE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FF2E04A">
      <w:start w:val="1"/>
      <w:numFmt w:val="bullet"/>
      <w:lvlText w:val="o"/>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9089726">
      <w:start w:val="1"/>
      <w:numFmt w:val="bullet"/>
      <w:lvlText w:val="▪"/>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1FE5326">
      <w:start w:val="1"/>
      <w:numFmt w:val="bullet"/>
      <w:lvlText w:val="•"/>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22C78EE">
      <w:start w:val="1"/>
      <w:numFmt w:val="bullet"/>
      <w:lvlText w:val="o"/>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16C29E0">
      <w:start w:val="1"/>
      <w:numFmt w:val="bullet"/>
      <w:lvlText w:val="▪"/>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1ADC62">
      <w:start w:val="1"/>
      <w:numFmt w:val="bullet"/>
      <w:lvlText w:val="•"/>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96DAE2">
      <w:start w:val="1"/>
      <w:numFmt w:val="bullet"/>
      <w:lvlText w:val="o"/>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A1E1A58">
      <w:start w:val="1"/>
      <w:numFmt w:val="bullet"/>
      <w:lvlText w:val="▪"/>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57330D2"/>
    <w:multiLevelType w:val="hybridMultilevel"/>
    <w:tmpl w:val="45683B62"/>
    <w:lvl w:ilvl="0" w:tplc="B25622A2">
      <w:start w:val="1"/>
      <w:numFmt w:val="decimal"/>
      <w:lvlText w:val="%1."/>
      <w:lvlJc w:val="left"/>
      <w:pPr>
        <w:ind w:left="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2EB2A0">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1B89AA4">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B8404EE">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363C3E">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04EC210">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26EBF2">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73C8BEA">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A9C0BF2">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5B06344"/>
    <w:multiLevelType w:val="hybridMultilevel"/>
    <w:tmpl w:val="CDCA61F6"/>
    <w:lvl w:ilvl="0" w:tplc="92EE5D48">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429550">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987CB6">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9181668">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C0A7A6">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A7E609E">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6ABC52">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ACB004">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EB64D92">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1A46CC3"/>
    <w:multiLevelType w:val="hybridMultilevel"/>
    <w:tmpl w:val="7DAEE69C"/>
    <w:lvl w:ilvl="0" w:tplc="6D92F62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1085AA">
      <w:start w:val="1"/>
      <w:numFmt w:val="bullet"/>
      <w:lvlText w:val="o"/>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6D88C6C">
      <w:start w:val="1"/>
      <w:numFmt w:val="bullet"/>
      <w:lvlText w:val="▪"/>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8427CA">
      <w:start w:val="1"/>
      <w:numFmt w:val="bullet"/>
      <w:lvlText w:val="•"/>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A44238">
      <w:start w:val="1"/>
      <w:numFmt w:val="bullet"/>
      <w:lvlText w:val="o"/>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5F6D2FC">
      <w:start w:val="1"/>
      <w:numFmt w:val="bullet"/>
      <w:lvlText w:val="▪"/>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D02FFC8">
      <w:start w:val="1"/>
      <w:numFmt w:val="bullet"/>
      <w:lvlText w:val="•"/>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32D418">
      <w:start w:val="1"/>
      <w:numFmt w:val="bullet"/>
      <w:lvlText w:val="o"/>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8126C90">
      <w:start w:val="1"/>
      <w:numFmt w:val="bullet"/>
      <w:lvlText w:val="▪"/>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2"/>
  </w:num>
  <w:num w:numId="2">
    <w:abstractNumId w:val="14"/>
  </w:num>
  <w:num w:numId="3">
    <w:abstractNumId w:val="13"/>
  </w:num>
  <w:num w:numId="4">
    <w:abstractNumId w:val="16"/>
  </w:num>
  <w:num w:numId="5">
    <w:abstractNumId w:val="9"/>
  </w:num>
  <w:num w:numId="6">
    <w:abstractNumId w:val="0"/>
  </w:num>
  <w:num w:numId="7">
    <w:abstractNumId w:val="2"/>
  </w:num>
  <w:num w:numId="8">
    <w:abstractNumId w:val="6"/>
  </w:num>
  <w:num w:numId="9">
    <w:abstractNumId w:val="8"/>
  </w:num>
  <w:num w:numId="10">
    <w:abstractNumId w:val="5"/>
  </w:num>
  <w:num w:numId="11">
    <w:abstractNumId w:val="10"/>
  </w:num>
  <w:num w:numId="12">
    <w:abstractNumId w:val="1"/>
  </w:num>
  <w:num w:numId="13">
    <w:abstractNumId w:val="7"/>
  </w:num>
  <w:num w:numId="14">
    <w:abstractNumId w:val="11"/>
  </w:num>
  <w:num w:numId="15">
    <w:abstractNumId w:val="15"/>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78B"/>
    <w:rsid w:val="0001340C"/>
    <w:rsid w:val="001B478B"/>
    <w:rsid w:val="00714EF4"/>
    <w:rsid w:val="007525A5"/>
    <w:rsid w:val="0080217F"/>
    <w:rsid w:val="00881190"/>
    <w:rsid w:val="00894CA0"/>
    <w:rsid w:val="00915E9E"/>
    <w:rsid w:val="009F211A"/>
    <w:rsid w:val="00B84923"/>
    <w:rsid w:val="00C047F5"/>
    <w:rsid w:val="00EB6D10"/>
    <w:rsid w:val="00FF3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3CEAB"/>
  <w15:docId w15:val="{C7C9760A-4A9E-46D0-AFD2-EE90C10C1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1" w:line="266" w:lineRule="auto"/>
      <w:ind w:left="24"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61"/>
      <w:ind w:left="20" w:hanging="10"/>
      <w:outlineLvl w:val="0"/>
    </w:pPr>
    <w:rPr>
      <w:rFonts w:ascii="Cambria" w:eastAsia="Cambria" w:hAnsi="Cambria" w:cs="Cambria"/>
      <w:b/>
      <w:color w:val="0075C8"/>
      <w:sz w:val="32"/>
    </w:rPr>
  </w:style>
  <w:style w:type="paragraph" w:styleId="Heading2">
    <w:name w:val="heading 2"/>
    <w:next w:val="Normal"/>
    <w:link w:val="Heading2Char"/>
    <w:uiPriority w:val="9"/>
    <w:unhideWhenUsed/>
    <w:qFormat/>
    <w:pPr>
      <w:keepNext/>
      <w:keepLines/>
      <w:spacing w:after="231"/>
      <w:ind w:left="72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mbria" w:eastAsia="Cambria" w:hAnsi="Cambria" w:cs="Cambria"/>
      <w:b/>
      <w:color w:val="0075C8"/>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FF38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385D"/>
    <w:rPr>
      <w:rFonts w:ascii="Calibri" w:eastAsia="Calibri" w:hAnsi="Calibri" w:cs="Calibri"/>
      <w:color w:val="000000"/>
    </w:rPr>
  </w:style>
  <w:style w:type="paragraph" w:styleId="Footer">
    <w:name w:val="footer"/>
    <w:basedOn w:val="Normal"/>
    <w:link w:val="FooterChar"/>
    <w:uiPriority w:val="99"/>
    <w:semiHidden/>
    <w:unhideWhenUsed/>
    <w:rsid w:val="00FF385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F385D"/>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1" ma:contentTypeDescription="Create a new document." ma:contentTypeScope="" ma:versionID="9f64fc1d950caef1f851faa9be5d1103">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85d189e3e8c95e0994098a8a8d7e2b7f"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4941c18-f199-468e-8a40-59048a39fd40}"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DC6136-5BA5-4114-873A-6ECD7406610B}">
  <ds:schemaRefs>
    <ds:schemaRef ds:uri="http://schemas.microsoft.com/office/2006/metadata/properties"/>
    <ds:schemaRef ds:uri="http://schemas.microsoft.com/office/infopath/2007/PartnerControls"/>
    <ds:schemaRef ds:uri="332e1b46-940d-401c-abf7-64941e470bf0"/>
    <ds:schemaRef ds:uri="d67789ab-b9b9-4f85-9b94-56049a5af12e"/>
  </ds:schemaRefs>
</ds:datastoreItem>
</file>

<file path=customXml/itemProps2.xml><?xml version="1.0" encoding="utf-8"?>
<ds:datastoreItem xmlns:ds="http://schemas.openxmlformats.org/officeDocument/2006/customXml" ds:itemID="{56B79C23-461E-4D00-80F7-C34955EEE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7789ab-b9b9-4f85-9b94-56049a5af12e"/>
    <ds:schemaRef ds:uri="332e1b46-940d-401c-abf7-64941e470b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C90D4-9E60-45AF-8A1F-72D62239A9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7632</Words>
  <Characters>43508</Characters>
  <Application>Microsoft Office Word</Application>
  <DocSecurity>0</DocSecurity>
  <Lines>362</Lines>
  <Paragraphs>102</Paragraphs>
  <ScaleCrop>false</ScaleCrop>
  <Company/>
  <LinksUpToDate>false</LinksUpToDate>
  <CharactersWithSpaces>51038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 Reshmin</dc:creator>
  <cp:keywords/>
  <cp:lastModifiedBy>Michelle Donnison</cp:lastModifiedBy>
  <cp:revision>5</cp:revision>
  <dcterms:created xsi:type="dcterms:W3CDTF">2026-08-27T13:02:00Z</dcterms:created>
  <dcterms:modified xsi:type="dcterms:W3CDTF">2026-09-17T09:59:00Z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MediaServiceImageTags">
    <vt:lpwstr/>
  </property>
</Properties>
</file>