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5C087" w14:textId="77777777" w:rsidR="00E9121E" w:rsidRDefault="00E9121E" w:rsidP="002069AF">
      <w:pPr>
        <w:jc w:val="center"/>
        <w:rPr>
          <w:rFonts w:ascii="Arial" w:hAnsi="Arial" w:cs="Arial"/>
          <w:b/>
          <w:bCs/>
          <w:sz w:val="28"/>
          <w:szCs w:val="28"/>
        </w:rPr>
      </w:pPr>
    </w:p>
    <w:p w14:paraId="27559DEF" w14:textId="77777777" w:rsidR="00E9121E" w:rsidRDefault="00E9121E" w:rsidP="002069AF">
      <w:pPr>
        <w:jc w:val="center"/>
        <w:rPr>
          <w:rFonts w:ascii="Arial" w:hAnsi="Arial" w:cs="Arial"/>
          <w:b/>
          <w:bCs/>
          <w:sz w:val="28"/>
          <w:szCs w:val="28"/>
        </w:rPr>
      </w:pPr>
    </w:p>
    <w:p w14:paraId="2D2F6B54" w14:textId="03C7927D" w:rsidR="00A43B46" w:rsidRPr="00A254D8" w:rsidRDefault="00B846A4" w:rsidP="002069AF">
      <w:pPr>
        <w:jc w:val="center"/>
        <w:rPr>
          <w:rFonts w:ascii="Twinkl" w:hAnsi="Twinkl" w:cs="Arial"/>
          <w:b/>
          <w:bCs/>
          <w:color w:val="003399"/>
          <w:sz w:val="60"/>
          <w:szCs w:val="60"/>
        </w:rPr>
      </w:pPr>
      <w:r>
        <w:rPr>
          <w:rFonts w:ascii="Twinkl" w:hAnsi="Twinkl" w:cs="Arial"/>
          <w:b/>
          <w:bCs/>
          <w:color w:val="003399"/>
          <w:sz w:val="60"/>
          <w:szCs w:val="60"/>
        </w:rPr>
        <w:t>E-Safety</w:t>
      </w:r>
      <w:r w:rsidR="009F3688">
        <w:rPr>
          <w:rFonts w:ascii="Twinkl" w:hAnsi="Twinkl" w:cs="Arial"/>
          <w:b/>
          <w:bCs/>
          <w:color w:val="003399"/>
          <w:sz w:val="60"/>
          <w:szCs w:val="60"/>
        </w:rPr>
        <w:t xml:space="preserve"> P</w:t>
      </w:r>
      <w:r w:rsidR="003C34B8">
        <w:rPr>
          <w:rFonts w:ascii="Twinkl" w:hAnsi="Twinkl" w:cs="Arial"/>
          <w:b/>
          <w:bCs/>
          <w:color w:val="003399"/>
          <w:sz w:val="60"/>
          <w:szCs w:val="60"/>
        </w:rPr>
        <w:t>olicy</w:t>
      </w:r>
    </w:p>
    <w:p w14:paraId="28C547EB" w14:textId="3364C85B" w:rsidR="002069AF" w:rsidRPr="00A254D8" w:rsidRDefault="002069AF" w:rsidP="002069AF">
      <w:pPr>
        <w:jc w:val="center"/>
        <w:rPr>
          <w:rFonts w:ascii="Twinkl" w:hAnsi="Twinkl" w:cs="Arial"/>
          <w:color w:val="003399"/>
          <w:sz w:val="60"/>
          <w:szCs w:val="60"/>
        </w:rPr>
      </w:pPr>
    </w:p>
    <w:p w14:paraId="1D1D6BC4" w14:textId="2A360895" w:rsidR="002069AF" w:rsidRPr="00E619F7" w:rsidRDefault="00E619F7" w:rsidP="002069AF">
      <w:pPr>
        <w:jc w:val="center"/>
        <w:rPr>
          <w:rFonts w:ascii="SassoonPrimaryInfant" w:hAnsi="SassoonPrimaryInfant" w:cs="Arial"/>
          <w:sz w:val="28"/>
          <w:szCs w:val="28"/>
        </w:rPr>
      </w:pPr>
      <w:r w:rsidRPr="00A254D8">
        <w:rPr>
          <w:rFonts w:ascii="Twinkl" w:hAnsi="Twinkl" w:cs="Arial"/>
          <w:b/>
          <w:color w:val="003399"/>
          <w:sz w:val="60"/>
          <w:szCs w:val="60"/>
        </w:rPr>
        <w:t>Byker Primary School</w:t>
      </w:r>
      <w:r w:rsidRPr="00A254D8">
        <w:rPr>
          <w:rFonts w:ascii="Twinkl" w:hAnsi="Twinkl" w:cs="Arial"/>
          <w:b/>
          <w:color w:val="003399"/>
          <w:sz w:val="72"/>
          <w:szCs w:val="48"/>
        </w:rPr>
        <w:br/>
      </w:r>
      <w:r w:rsidRPr="00E619F7">
        <w:rPr>
          <w:rFonts w:ascii="SassoonPrimaryInfant" w:hAnsi="SassoonPrimaryInfant" w:cs="Arial"/>
          <w:b/>
          <w:sz w:val="48"/>
          <w:szCs w:val="48"/>
        </w:rPr>
        <w:br/>
      </w:r>
    </w:p>
    <w:p w14:paraId="24F5B8BC" w14:textId="4B343DDB" w:rsidR="00B5322F" w:rsidRDefault="00E619F7" w:rsidP="00070A90">
      <w:pPr>
        <w:jc w:val="center"/>
        <w:rPr>
          <w:rFonts w:ascii="Arial" w:hAnsi="Arial" w:cs="Arial"/>
          <w:sz w:val="28"/>
          <w:szCs w:val="28"/>
        </w:rPr>
      </w:pPr>
      <w:r w:rsidRPr="00E619F7">
        <w:rPr>
          <w:rFonts w:ascii="Arial" w:hAnsi="Arial" w:cs="Arial"/>
          <w:noProof/>
          <w:sz w:val="28"/>
          <w:szCs w:val="28"/>
        </w:rPr>
        <w:drawing>
          <wp:inline distT="0" distB="0" distL="0" distR="0" wp14:anchorId="67D00D9A" wp14:editId="33A6CAFA">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9009" cy="3719639"/>
                    </a:xfrm>
                    <a:prstGeom prst="rect">
                      <a:avLst/>
                    </a:prstGeom>
                  </pic:spPr>
                </pic:pic>
              </a:graphicData>
            </a:graphic>
          </wp:inline>
        </w:drawing>
      </w:r>
    </w:p>
    <w:p w14:paraId="775AC3D9" w14:textId="77777777" w:rsidR="00E9121E" w:rsidRPr="00FC52A0" w:rsidRDefault="00E9121E" w:rsidP="002069AF">
      <w:pPr>
        <w:jc w:val="center"/>
        <w:rPr>
          <w:rFonts w:ascii="Arial" w:hAnsi="Arial"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2069AF" w:rsidRPr="00FC52A0" w14:paraId="47869DD5" w14:textId="77777777" w:rsidTr="005F359C">
        <w:trPr>
          <w:jc w:val="center"/>
        </w:trPr>
        <w:tc>
          <w:tcPr>
            <w:tcW w:w="4508" w:type="dxa"/>
          </w:tcPr>
          <w:p w14:paraId="664A36F7" w14:textId="52F032EE"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Approved by:</w:t>
            </w:r>
          </w:p>
        </w:tc>
        <w:tc>
          <w:tcPr>
            <w:tcW w:w="4508" w:type="dxa"/>
          </w:tcPr>
          <w:p w14:paraId="482B7DD1" w14:textId="6CDA80C3" w:rsidR="002069AF" w:rsidRPr="00FC52A0" w:rsidRDefault="00070A90" w:rsidP="002069AF">
            <w:pPr>
              <w:rPr>
                <w:rFonts w:ascii="Arial" w:hAnsi="Arial" w:cs="Arial"/>
                <w:bCs/>
                <w:sz w:val="24"/>
                <w:szCs w:val="24"/>
              </w:rPr>
            </w:pPr>
            <w:r>
              <w:rPr>
                <w:rFonts w:ascii="Arial" w:hAnsi="Arial" w:cs="Arial"/>
                <w:bCs/>
                <w:sz w:val="24"/>
                <w:szCs w:val="24"/>
              </w:rPr>
              <w:t>Governing Body</w:t>
            </w:r>
          </w:p>
        </w:tc>
      </w:tr>
      <w:tr w:rsidR="002069AF" w:rsidRPr="00FC52A0" w14:paraId="3CA52BF7" w14:textId="77777777" w:rsidTr="005F359C">
        <w:trPr>
          <w:jc w:val="center"/>
        </w:trPr>
        <w:tc>
          <w:tcPr>
            <w:tcW w:w="4508" w:type="dxa"/>
          </w:tcPr>
          <w:p w14:paraId="1261C53B" w14:textId="4E88620C"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Approved Date:</w:t>
            </w:r>
          </w:p>
        </w:tc>
        <w:tc>
          <w:tcPr>
            <w:tcW w:w="4508" w:type="dxa"/>
          </w:tcPr>
          <w:p w14:paraId="4BD81B89" w14:textId="2C05D469" w:rsidR="002069AF" w:rsidRPr="00FC52A0" w:rsidRDefault="00070A90" w:rsidP="002069AF">
            <w:pPr>
              <w:rPr>
                <w:rFonts w:ascii="Arial" w:hAnsi="Arial" w:cs="Arial"/>
                <w:bCs/>
                <w:sz w:val="24"/>
                <w:szCs w:val="24"/>
              </w:rPr>
            </w:pPr>
            <w:r>
              <w:rPr>
                <w:rFonts w:ascii="Arial" w:hAnsi="Arial" w:cs="Arial"/>
                <w:bCs/>
                <w:sz w:val="24"/>
                <w:szCs w:val="24"/>
              </w:rPr>
              <w:t>June 202</w:t>
            </w:r>
            <w:r w:rsidR="00DE35C6">
              <w:rPr>
                <w:rFonts w:ascii="Arial" w:hAnsi="Arial" w:cs="Arial"/>
                <w:bCs/>
                <w:sz w:val="24"/>
                <w:szCs w:val="24"/>
              </w:rPr>
              <w:t>6</w:t>
            </w:r>
          </w:p>
        </w:tc>
      </w:tr>
      <w:tr w:rsidR="002069AF" w:rsidRPr="00FC52A0" w14:paraId="2779A214" w14:textId="77777777" w:rsidTr="005F359C">
        <w:trPr>
          <w:jc w:val="center"/>
        </w:trPr>
        <w:tc>
          <w:tcPr>
            <w:tcW w:w="4508" w:type="dxa"/>
          </w:tcPr>
          <w:p w14:paraId="27946A5D" w14:textId="77777777" w:rsidR="002069AF" w:rsidRPr="00FC52A0" w:rsidRDefault="002069AF" w:rsidP="002069AF">
            <w:pPr>
              <w:rPr>
                <w:rFonts w:ascii="Arial" w:hAnsi="Arial" w:cs="Arial"/>
                <w:bCs/>
                <w:sz w:val="24"/>
                <w:szCs w:val="24"/>
              </w:rPr>
            </w:pPr>
            <w:r w:rsidRPr="00FC52A0">
              <w:rPr>
                <w:rFonts w:ascii="Arial" w:hAnsi="Arial" w:cs="Arial"/>
                <w:bCs/>
                <w:sz w:val="24"/>
                <w:szCs w:val="24"/>
              </w:rPr>
              <w:t>Review frequency:</w:t>
            </w:r>
          </w:p>
        </w:tc>
        <w:tc>
          <w:tcPr>
            <w:tcW w:w="4508" w:type="dxa"/>
          </w:tcPr>
          <w:p w14:paraId="03C13E24" w14:textId="77777777" w:rsidR="002069AF" w:rsidRPr="00FC52A0" w:rsidRDefault="002069AF" w:rsidP="002069AF">
            <w:pPr>
              <w:rPr>
                <w:rFonts w:ascii="Arial" w:hAnsi="Arial" w:cs="Arial"/>
                <w:bCs/>
                <w:sz w:val="24"/>
                <w:szCs w:val="24"/>
              </w:rPr>
            </w:pPr>
            <w:r w:rsidRPr="00FC52A0">
              <w:rPr>
                <w:rFonts w:ascii="Arial" w:hAnsi="Arial" w:cs="Arial"/>
                <w:bCs/>
                <w:sz w:val="24"/>
                <w:szCs w:val="24"/>
              </w:rPr>
              <w:t>Annually</w:t>
            </w:r>
          </w:p>
        </w:tc>
      </w:tr>
      <w:tr w:rsidR="002069AF" w:rsidRPr="00FC52A0" w14:paraId="1178FDE9" w14:textId="77777777" w:rsidTr="005F359C">
        <w:trPr>
          <w:jc w:val="center"/>
        </w:trPr>
        <w:tc>
          <w:tcPr>
            <w:tcW w:w="4508" w:type="dxa"/>
          </w:tcPr>
          <w:p w14:paraId="004B992F" w14:textId="77777777" w:rsidR="002069AF" w:rsidRPr="00C17014" w:rsidRDefault="002069AF" w:rsidP="002069AF">
            <w:pPr>
              <w:rPr>
                <w:rFonts w:ascii="Arial" w:hAnsi="Arial" w:cs="Arial"/>
                <w:bCs/>
                <w:color w:val="FF0000"/>
                <w:sz w:val="24"/>
                <w:szCs w:val="24"/>
              </w:rPr>
            </w:pPr>
            <w:r w:rsidRPr="00C17014">
              <w:rPr>
                <w:rFonts w:ascii="Arial" w:hAnsi="Arial" w:cs="Arial"/>
                <w:bCs/>
                <w:color w:val="FF0000"/>
                <w:sz w:val="24"/>
                <w:szCs w:val="24"/>
              </w:rPr>
              <w:t>Next Review Date:</w:t>
            </w:r>
          </w:p>
        </w:tc>
        <w:tc>
          <w:tcPr>
            <w:tcW w:w="4508" w:type="dxa"/>
          </w:tcPr>
          <w:p w14:paraId="6F40513A" w14:textId="1412D760" w:rsidR="002069AF" w:rsidRPr="00FC52A0" w:rsidRDefault="00070A90" w:rsidP="002069AF">
            <w:pPr>
              <w:rPr>
                <w:rFonts w:ascii="Arial" w:hAnsi="Arial" w:cs="Arial"/>
                <w:bCs/>
                <w:sz w:val="24"/>
                <w:szCs w:val="24"/>
              </w:rPr>
            </w:pPr>
            <w:r>
              <w:rPr>
                <w:rFonts w:ascii="Arial" w:hAnsi="Arial" w:cs="Arial"/>
                <w:bCs/>
                <w:sz w:val="24"/>
                <w:szCs w:val="24"/>
              </w:rPr>
              <w:t>June 202</w:t>
            </w:r>
            <w:r w:rsidR="00DE35C6">
              <w:rPr>
                <w:rFonts w:ascii="Arial" w:hAnsi="Arial" w:cs="Arial"/>
                <w:bCs/>
                <w:sz w:val="24"/>
                <w:szCs w:val="24"/>
              </w:rPr>
              <w:t>7</w:t>
            </w:r>
          </w:p>
        </w:tc>
      </w:tr>
    </w:tbl>
    <w:p w14:paraId="09598A9C" w14:textId="258CD9EA" w:rsidR="002069AF" w:rsidRDefault="002069AF" w:rsidP="00A254D8">
      <w:pPr>
        <w:jc w:val="center"/>
        <w:rPr>
          <w:rFonts w:ascii="Arial" w:hAnsi="Arial" w:cs="Arial"/>
          <w:sz w:val="28"/>
          <w:szCs w:val="28"/>
        </w:rPr>
      </w:pPr>
    </w:p>
    <w:p w14:paraId="2790AC4B" w14:textId="742E7B41" w:rsidR="00070A90" w:rsidRDefault="00070A90" w:rsidP="00A254D8">
      <w:pPr>
        <w:jc w:val="center"/>
        <w:rPr>
          <w:rFonts w:ascii="Arial" w:hAnsi="Arial" w:cs="Arial"/>
          <w:sz w:val="28"/>
          <w:szCs w:val="28"/>
        </w:rPr>
      </w:pPr>
    </w:p>
    <w:p w14:paraId="20EFBDEB" w14:textId="77777777" w:rsidR="00070A90" w:rsidRPr="00A76969" w:rsidRDefault="00070A90" w:rsidP="00070A90">
      <w:pPr>
        <w:pStyle w:val="BodyText"/>
        <w:kinsoku w:val="0"/>
        <w:overflowPunct w:val="0"/>
        <w:spacing w:before="10"/>
        <w:ind w:left="0" w:firstLine="0"/>
        <w:rPr>
          <w:rFonts w:ascii="Times New Roman" w:hAnsi="Times New Roman" w:cs="Times New Roman"/>
          <w:sz w:val="17"/>
          <w:szCs w:val="17"/>
        </w:rPr>
      </w:pPr>
    </w:p>
    <w:p w14:paraId="363B6DCA" w14:textId="3EF9CF35" w:rsidR="00070A90" w:rsidRDefault="00070A90" w:rsidP="00A254D8">
      <w:pPr>
        <w:jc w:val="center"/>
        <w:rPr>
          <w:rFonts w:ascii="Arial" w:hAnsi="Arial" w:cs="Arial"/>
          <w:sz w:val="28"/>
          <w:szCs w:val="28"/>
        </w:rPr>
      </w:pPr>
    </w:p>
    <w:p w14:paraId="234F4AB9" w14:textId="77777777" w:rsidR="00B846A4" w:rsidRPr="00B846A4" w:rsidRDefault="00B846A4" w:rsidP="00B846A4">
      <w:pPr>
        <w:rPr>
          <w:rFonts w:ascii="SassoonPrimaryInfant" w:hAnsi="SassoonPrimaryInfant"/>
        </w:rPr>
      </w:pPr>
      <w:r w:rsidRPr="00B846A4">
        <w:rPr>
          <w:rFonts w:ascii="SassoonPrimaryInfant" w:hAnsi="SassoonPrimaryInfant"/>
        </w:rPr>
        <w:lastRenderedPageBreak/>
        <w:t xml:space="preserve">E-Safety encompasses Internet technologies and electronic communications such as mobile phones as well as collaboration tools and personal publishing. It highlights the need to educate pupils about the benefits and risks of using technology and provides safeguards and awareness for users to enable them to control their online experience. </w:t>
      </w:r>
    </w:p>
    <w:p w14:paraId="33F26DC7" w14:textId="77777777" w:rsidR="00B846A4" w:rsidRPr="00B846A4" w:rsidRDefault="00B846A4" w:rsidP="00B846A4">
      <w:pPr>
        <w:rPr>
          <w:rFonts w:ascii="SassoonPrimaryInfant" w:hAnsi="SassoonPrimaryInfant"/>
        </w:rPr>
      </w:pPr>
      <w:r w:rsidRPr="00B846A4">
        <w:rPr>
          <w:rFonts w:ascii="SassoonPrimaryInfant" w:hAnsi="SassoonPrimaryInfant"/>
        </w:rPr>
        <w:t xml:space="preserve">The previous Internet Policy has been revised and renamed as the Schools’ e-Safety Policy to reflect the need to raise awareness of the safety issues associated with electronic communications as a whole.  </w:t>
      </w:r>
    </w:p>
    <w:p w14:paraId="766A4B93" w14:textId="77777777" w:rsidR="00B846A4" w:rsidRPr="00B846A4" w:rsidRDefault="00B846A4" w:rsidP="00B846A4">
      <w:pPr>
        <w:rPr>
          <w:rFonts w:ascii="SassoonPrimaryInfant" w:hAnsi="SassoonPrimaryInfant"/>
        </w:rPr>
      </w:pPr>
      <w:r w:rsidRPr="00B846A4">
        <w:rPr>
          <w:rFonts w:ascii="SassoonPrimaryInfant" w:hAnsi="SassoonPrimaryInfant"/>
        </w:rPr>
        <w:t xml:space="preserve">The school’s e-safety policy will operate in conjunction with other policies including those for Positive Behaviour, Anti-Bullying with the Behaviour Policy, Curriculum, Data Protection and Security and Internet Use. </w:t>
      </w:r>
    </w:p>
    <w:p w14:paraId="66E22FE6" w14:textId="77777777" w:rsidR="00B846A4" w:rsidRPr="00B846A4" w:rsidRDefault="00B846A4" w:rsidP="00B846A4">
      <w:pPr>
        <w:pStyle w:val="Heading1"/>
        <w:spacing w:after="98"/>
        <w:ind w:left="-5"/>
        <w:rPr>
          <w:rFonts w:ascii="SassoonPrimaryInfant" w:hAnsi="SassoonPrimaryInfant"/>
        </w:rPr>
      </w:pPr>
      <w:r w:rsidRPr="00B846A4">
        <w:rPr>
          <w:rFonts w:ascii="SassoonPrimaryInfant" w:hAnsi="SassoonPrimaryInfant"/>
        </w:rPr>
        <w:t xml:space="preserve">End to End e-Safety </w:t>
      </w:r>
    </w:p>
    <w:p w14:paraId="0E54812B" w14:textId="77777777" w:rsidR="00B846A4" w:rsidRPr="00B846A4" w:rsidRDefault="00B846A4" w:rsidP="00B846A4">
      <w:pPr>
        <w:spacing w:after="154"/>
        <w:rPr>
          <w:rFonts w:ascii="SassoonPrimaryInfant" w:hAnsi="SassoonPrimaryInfant"/>
        </w:rPr>
      </w:pPr>
      <w:r w:rsidRPr="00B846A4">
        <w:rPr>
          <w:rFonts w:ascii="SassoonPrimaryInfant" w:hAnsi="SassoonPrimaryInfant"/>
        </w:rPr>
        <w:t xml:space="preserve">E-Safety depends on effective practice at a number of levels:  </w:t>
      </w:r>
    </w:p>
    <w:p w14:paraId="5AEC16B3" w14:textId="77777777" w:rsidR="00B846A4" w:rsidRPr="00B846A4" w:rsidRDefault="00B846A4" w:rsidP="00B846A4">
      <w:pPr>
        <w:numPr>
          <w:ilvl w:val="0"/>
          <w:numId w:val="7"/>
        </w:numPr>
        <w:spacing w:after="158" w:line="249" w:lineRule="auto"/>
        <w:ind w:hanging="360"/>
        <w:jc w:val="both"/>
        <w:rPr>
          <w:rFonts w:ascii="SassoonPrimaryInfant" w:hAnsi="SassoonPrimaryInfant"/>
        </w:rPr>
      </w:pPr>
      <w:r w:rsidRPr="00B846A4">
        <w:rPr>
          <w:rFonts w:ascii="SassoonPrimaryInfant" w:hAnsi="SassoonPrimaryInfant"/>
        </w:rPr>
        <w:t xml:space="preserve">Responsible ICT use by all staff and pupils; encouraged by education and made explicit through published policies. </w:t>
      </w:r>
    </w:p>
    <w:p w14:paraId="2E2FC731" w14:textId="77777777" w:rsidR="00B846A4" w:rsidRPr="00B846A4" w:rsidRDefault="00B846A4" w:rsidP="00B846A4">
      <w:pPr>
        <w:numPr>
          <w:ilvl w:val="0"/>
          <w:numId w:val="7"/>
        </w:numPr>
        <w:spacing w:after="113" w:line="249" w:lineRule="auto"/>
        <w:ind w:hanging="360"/>
        <w:jc w:val="both"/>
        <w:rPr>
          <w:rFonts w:ascii="SassoonPrimaryInfant" w:hAnsi="SassoonPrimaryInfant"/>
        </w:rPr>
      </w:pPr>
      <w:r w:rsidRPr="00B846A4">
        <w:rPr>
          <w:rFonts w:ascii="SassoonPrimaryInfant" w:hAnsi="SassoonPrimaryInfant"/>
        </w:rPr>
        <w:t xml:space="preserve">Sound implementation of e-safety policy in both administration and curriculum, including secure school network design and use. </w:t>
      </w:r>
    </w:p>
    <w:p w14:paraId="79F9676F" w14:textId="77777777" w:rsidR="00B846A4" w:rsidRPr="00B846A4" w:rsidRDefault="00B846A4" w:rsidP="00B846A4">
      <w:pPr>
        <w:numPr>
          <w:ilvl w:val="0"/>
          <w:numId w:val="7"/>
        </w:numPr>
        <w:spacing w:after="158" w:line="249" w:lineRule="auto"/>
        <w:ind w:hanging="360"/>
        <w:jc w:val="both"/>
        <w:rPr>
          <w:rFonts w:ascii="SassoonPrimaryInfant" w:hAnsi="SassoonPrimaryInfant"/>
        </w:rPr>
      </w:pPr>
      <w:r w:rsidRPr="00B846A4">
        <w:rPr>
          <w:rFonts w:ascii="SassoonPrimaryInfant" w:hAnsi="SassoonPrimaryInfant"/>
        </w:rPr>
        <w:t xml:space="preserve">Safe and secure broadband from the Newcastle LA Network including the effective management of Websense filtering.  </w:t>
      </w:r>
    </w:p>
    <w:p w14:paraId="7001F5D9" w14:textId="77777777" w:rsidR="00B846A4" w:rsidRPr="00B846A4" w:rsidRDefault="00B846A4" w:rsidP="00B846A4">
      <w:pPr>
        <w:numPr>
          <w:ilvl w:val="0"/>
          <w:numId w:val="7"/>
        </w:numPr>
        <w:spacing w:after="79" w:line="249" w:lineRule="auto"/>
        <w:ind w:hanging="360"/>
        <w:jc w:val="both"/>
        <w:rPr>
          <w:rFonts w:ascii="SassoonPrimaryInfant" w:hAnsi="SassoonPrimaryInfant"/>
        </w:rPr>
      </w:pPr>
      <w:r w:rsidRPr="00B846A4">
        <w:rPr>
          <w:rFonts w:ascii="SassoonPrimaryInfant" w:hAnsi="SassoonPrimaryInfant"/>
        </w:rPr>
        <w:t xml:space="preserve">National Education Network standards and specifications.  </w:t>
      </w:r>
    </w:p>
    <w:p w14:paraId="16416EA9" w14:textId="77777777" w:rsidR="00B846A4" w:rsidRPr="00B846A4" w:rsidRDefault="00B846A4" w:rsidP="00B846A4">
      <w:pPr>
        <w:spacing w:after="98"/>
        <w:rPr>
          <w:rFonts w:ascii="SassoonPrimaryInfant" w:hAnsi="SassoonPrimaryInfant"/>
        </w:rPr>
      </w:pPr>
      <w:r w:rsidRPr="00B846A4">
        <w:rPr>
          <w:rFonts w:ascii="SassoonPrimaryInfant" w:hAnsi="SassoonPrimaryInfant"/>
        </w:rPr>
        <w:t xml:space="preserve"> </w:t>
      </w:r>
    </w:p>
    <w:p w14:paraId="673F015D" w14:textId="77777777" w:rsidR="00B846A4" w:rsidRPr="00B846A4" w:rsidRDefault="00B846A4" w:rsidP="00B846A4">
      <w:pPr>
        <w:spacing w:after="218"/>
        <w:ind w:left="-5" w:hanging="10"/>
        <w:rPr>
          <w:rFonts w:ascii="SassoonPrimaryInfant" w:hAnsi="SassoonPrimaryInfant"/>
        </w:rPr>
      </w:pPr>
      <w:r w:rsidRPr="00B846A4">
        <w:rPr>
          <w:rFonts w:ascii="SassoonPrimaryInfant" w:eastAsia="Calibri" w:hAnsi="SassoonPrimaryInfant" w:cs="Calibri"/>
          <w:b/>
        </w:rPr>
        <w:t xml:space="preserve">School e-safety policy </w:t>
      </w:r>
    </w:p>
    <w:p w14:paraId="772440EC" w14:textId="77777777" w:rsidR="00B846A4" w:rsidRPr="00B846A4" w:rsidRDefault="00B846A4" w:rsidP="00B846A4">
      <w:pPr>
        <w:pStyle w:val="Heading1"/>
        <w:spacing w:after="79"/>
        <w:ind w:left="-5"/>
        <w:rPr>
          <w:rFonts w:ascii="SassoonPrimaryInfant" w:hAnsi="SassoonPrimaryInfant"/>
        </w:rPr>
      </w:pPr>
      <w:r w:rsidRPr="00B846A4">
        <w:rPr>
          <w:rFonts w:ascii="SassoonPrimaryInfant" w:hAnsi="SassoonPrimaryInfant"/>
        </w:rPr>
        <w:t xml:space="preserve">2.1  Writing and reviewing the e-safety policy </w:t>
      </w:r>
    </w:p>
    <w:p w14:paraId="44DB8C67" w14:textId="77777777" w:rsidR="00B846A4" w:rsidRPr="00B846A4" w:rsidRDefault="00B846A4" w:rsidP="00B846A4">
      <w:pPr>
        <w:spacing w:after="137"/>
        <w:rPr>
          <w:rFonts w:ascii="SassoonPrimaryInfant" w:hAnsi="SassoonPrimaryInfant"/>
        </w:rPr>
      </w:pPr>
      <w:r w:rsidRPr="00B846A4">
        <w:rPr>
          <w:rFonts w:ascii="SassoonPrimaryInfant" w:hAnsi="SassoonPrimaryInfant"/>
        </w:rPr>
        <w:t xml:space="preserve">The e-Safety Policy relates to the school’s safeguarding policies and practices as well as to other policies including those for ICT, Anti-Bullying (as part of the Behaviour policy) and Child Protection.   </w:t>
      </w:r>
    </w:p>
    <w:p w14:paraId="35A63033" w14:textId="77777777" w:rsidR="00B846A4" w:rsidRPr="00B846A4" w:rsidRDefault="00B846A4" w:rsidP="00B846A4">
      <w:pPr>
        <w:numPr>
          <w:ilvl w:val="0"/>
          <w:numId w:val="8"/>
        </w:numPr>
        <w:spacing w:after="113" w:line="249" w:lineRule="auto"/>
        <w:ind w:hanging="360"/>
        <w:jc w:val="both"/>
        <w:rPr>
          <w:rFonts w:ascii="SassoonPrimaryInfant" w:hAnsi="SassoonPrimaryInfant"/>
        </w:rPr>
      </w:pPr>
      <w:r w:rsidRPr="00B846A4">
        <w:rPr>
          <w:rFonts w:ascii="SassoonPrimaryInfant" w:hAnsi="SassoonPrimaryInfant"/>
        </w:rPr>
        <w:t xml:space="preserve">The school will appoint an e-Safety Coordinator.  This will be the Designated Child Protection Coordinator as the roles overlap. </w:t>
      </w:r>
    </w:p>
    <w:p w14:paraId="4393D3C4" w14:textId="77777777" w:rsidR="00B846A4" w:rsidRPr="00B846A4" w:rsidRDefault="00B846A4" w:rsidP="00B846A4">
      <w:pPr>
        <w:numPr>
          <w:ilvl w:val="0"/>
          <w:numId w:val="8"/>
        </w:numPr>
        <w:spacing w:after="113" w:line="249" w:lineRule="auto"/>
        <w:ind w:hanging="360"/>
        <w:jc w:val="both"/>
        <w:rPr>
          <w:rFonts w:ascii="SassoonPrimaryInfant" w:hAnsi="SassoonPrimaryInfant"/>
        </w:rPr>
      </w:pPr>
      <w:r w:rsidRPr="00B846A4">
        <w:rPr>
          <w:rFonts w:ascii="SassoonPrimaryInfant" w:hAnsi="SassoonPrimaryInfant"/>
        </w:rPr>
        <w:t xml:space="preserve">Our e-Safety Policy has been written by the school, building on the Kent e-Safety Policy and government guidance.  It has been agreed by all staff and approved by Governors.   </w:t>
      </w:r>
    </w:p>
    <w:p w14:paraId="192FEBBC" w14:textId="77777777" w:rsidR="00B846A4" w:rsidRPr="00B846A4" w:rsidRDefault="00B846A4" w:rsidP="00B846A4">
      <w:pPr>
        <w:numPr>
          <w:ilvl w:val="0"/>
          <w:numId w:val="8"/>
        </w:numPr>
        <w:spacing w:after="207" w:line="249" w:lineRule="auto"/>
        <w:ind w:hanging="360"/>
        <w:jc w:val="both"/>
        <w:rPr>
          <w:rFonts w:ascii="SassoonPrimaryInfant" w:hAnsi="SassoonPrimaryInfant"/>
        </w:rPr>
      </w:pPr>
      <w:r w:rsidRPr="00B846A4">
        <w:rPr>
          <w:rFonts w:ascii="SassoonPrimaryInfant" w:hAnsi="SassoonPrimaryInfant"/>
        </w:rPr>
        <w:t xml:space="preserve">The e-Safety Policy and its implementation will be reviewed annually.  </w:t>
      </w:r>
    </w:p>
    <w:p w14:paraId="5E73437E" w14:textId="4003DB4E" w:rsidR="00B846A4" w:rsidRPr="00B846A4" w:rsidRDefault="00B846A4" w:rsidP="00B846A4">
      <w:pPr>
        <w:numPr>
          <w:ilvl w:val="0"/>
          <w:numId w:val="8"/>
        </w:numPr>
        <w:spacing w:after="199" w:line="249" w:lineRule="auto"/>
        <w:ind w:hanging="360"/>
        <w:jc w:val="both"/>
        <w:rPr>
          <w:rFonts w:ascii="SassoonPrimaryInfant" w:hAnsi="SassoonPrimaryInfant"/>
        </w:rPr>
      </w:pPr>
      <w:r w:rsidRPr="00B846A4">
        <w:rPr>
          <w:rFonts w:ascii="SassoonPrimaryInfant" w:hAnsi="SassoonPrimaryInfant"/>
        </w:rPr>
        <w:t>The e-Safety Policy was revised by: Mrs Michelle Donnison Headteacher</w:t>
      </w:r>
      <w:r w:rsidR="008127D9">
        <w:rPr>
          <w:rFonts w:ascii="SassoonPrimaryInfant" w:hAnsi="SassoonPrimaryInfant"/>
        </w:rPr>
        <w:t xml:space="preserve"> and </w:t>
      </w:r>
      <w:r w:rsidR="00777049">
        <w:rPr>
          <w:rFonts w:ascii="SassoonPrimaryInfant" w:hAnsi="SassoonPrimaryInfant"/>
        </w:rPr>
        <w:t xml:space="preserve">reviewed by </w:t>
      </w:r>
      <w:r w:rsidR="008127D9">
        <w:rPr>
          <w:rFonts w:ascii="SassoonPrimaryInfant" w:hAnsi="SassoonPrimaryInfant"/>
        </w:rPr>
        <w:t>safeguarding Link Governor Beth Dunn</w:t>
      </w:r>
    </w:p>
    <w:p w14:paraId="06F11B75" w14:textId="0F956608" w:rsidR="00B846A4" w:rsidRPr="00B846A4" w:rsidRDefault="00B846A4" w:rsidP="00B846A4">
      <w:pPr>
        <w:numPr>
          <w:ilvl w:val="0"/>
          <w:numId w:val="8"/>
        </w:numPr>
        <w:spacing w:after="377" w:line="249" w:lineRule="auto"/>
        <w:ind w:hanging="360"/>
        <w:jc w:val="both"/>
        <w:rPr>
          <w:rFonts w:ascii="SassoonPrimaryInfant" w:hAnsi="SassoonPrimaryInfant"/>
        </w:rPr>
      </w:pPr>
      <w:r w:rsidRPr="00B846A4">
        <w:rPr>
          <w:rFonts w:ascii="SassoonPrimaryInfant" w:hAnsi="SassoonPrimaryInfant"/>
        </w:rPr>
        <w:t>It was approved by the Governors: June 202</w:t>
      </w:r>
      <w:r w:rsidR="00DE35C6">
        <w:rPr>
          <w:rFonts w:ascii="SassoonPrimaryInfant" w:hAnsi="SassoonPrimaryInfant"/>
        </w:rPr>
        <w:t>6</w:t>
      </w:r>
    </w:p>
    <w:p w14:paraId="6AB71372" w14:textId="77777777" w:rsidR="00B846A4" w:rsidRPr="00B846A4" w:rsidRDefault="00B846A4" w:rsidP="00B846A4">
      <w:pPr>
        <w:pStyle w:val="Heading1"/>
        <w:spacing w:after="321"/>
        <w:ind w:left="-5"/>
        <w:rPr>
          <w:rFonts w:ascii="SassoonPrimaryInfant" w:hAnsi="SassoonPrimaryInfant"/>
        </w:rPr>
      </w:pPr>
      <w:r w:rsidRPr="00B846A4">
        <w:rPr>
          <w:rFonts w:ascii="SassoonPrimaryInfant" w:hAnsi="SassoonPrimaryInfant"/>
        </w:rPr>
        <w:t xml:space="preserve">2.2  Teaching and learning </w:t>
      </w:r>
    </w:p>
    <w:p w14:paraId="0C71E23F"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2.2.1  Why Internet use is important </w:t>
      </w:r>
    </w:p>
    <w:p w14:paraId="08013899" w14:textId="77777777" w:rsidR="00B846A4" w:rsidRPr="00B846A4" w:rsidRDefault="00B846A4" w:rsidP="00B846A4">
      <w:pPr>
        <w:numPr>
          <w:ilvl w:val="0"/>
          <w:numId w:val="9"/>
        </w:numPr>
        <w:spacing w:after="113" w:line="249" w:lineRule="auto"/>
        <w:ind w:hanging="360"/>
        <w:jc w:val="both"/>
        <w:rPr>
          <w:rFonts w:ascii="SassoonPrimaryInfant" w:hAnsi="SassoonPrimaryInfant"/>
        </w:rPr>
      </w:pPr>
      <w:r w:rsidRPr="00B846A4">
        <w:rPr>
          <w:rFonts w:ascii="SassoonPrimaryInfant" w:hAnsi="SassoonPrimaryInfant"/>
        </w:rPr>
        <w:t xml:space="preserve">The Internet is an essential element in 21st century life for education, business and social interaction. The school has a duty to provide pupils with quality Internet access as part of their learning experience.  </w:t>
      </w:r>
    </w:p>
    <w:p w14:paraId="31E4F16B" w14:textId="77777777" w:rsidR="00B846A4" w:rsidRPr="00B846A4" w:rsidRDefault="00B846A4" w:rsidP="00B846A4">
      <w:pPr>
        <w:numPr>
          <w:ilvl w:val="0"/>
          <w:numId w:val="9"/>
        </w:numPr>
        <w:spacing w:after="113" w:line="249" w:lineRule="auto"/>
        <w:ind w:hanging="360"/>
        <w:jc w:val="both"/>
        <w:rPr>
          <w:rFonts w:ascii="SassoonPrimaryInfant" w:hAnsi="SassoonPrimaryInfant"/>
        </w:rPr>
      </w:pPr>
      <w:r w:rsidRPr="00B846A4">
        <w:rPr>
          <w:rFonts w:ascii="SassoonPrimaryInfant" w:hAnsi="SassoonPrimaryInfant"/>
        </w:rPr>
        <w:lastRenderedPageBreak/>
        <w:t xml:space="preserve">Internet use is a part of the statutory curriculum and a necessary tool for staff and pupils. </w:t>
      </w:r>
    </w:p>
    <w:p w14:paraId="370E5350" w14:textId="77777777" w:rsidR="00B846A4" w:rsidRPr="00B846A4" w:rsidRDefault="00B846A4" w:rsidP="00B846A4">
      <w:pPr>
        <w:numPr>
          <w:ilvl w:val="0"/>
          <w:numId w:val="9"/>
        </w:numPr>
        <w:spacing w:after="323" w:line="249" w:lineRule="auto"/>
        <w:ind w:hanging="360"/>
        <w:jc w:val="both"/>
        <w:rPr>
          <w:rFonts w:ascii="SassoonPrimaryInfant" w:hAnsi="SassoonPrimaryInfant"/>
        </w:rPr>
      </w:pPr>
      <w:r w:rsidRPr="00B846A4">
        <w:rPr>
          <w:rFonts w:ascii="SassoonPrimaryInfant" w:hAnsi="SassoonPrimaryInfant"/>
        </w:rPr>
        <w:t xml:space="preserve">The purpose of Internet use in school is to raise educational standards, to promote pupil achievement, to support the professional work of staff and to enhance the school’s management functions. </w:t>
      </w:r>
    </w:p>
    <w:p w14:paraId="3B9EFBCE" w14:textId="77777777" w:rsidR="00B846A4" w:rsidRPr="00B846A4" w:rsidRDefault="00B846A4" w:rsidP="00B846A4">
      <w:pPr>
        <w:pStyle w:val="Heading2"/>
        <w:tabs>
          <w:tab w:val="center" w:pos="2275"/>
        </w:tabs>
        <w:ind w:left="-15"/>
        <w:rPr>
          <w:rFonts w:ascii="SassoonPrimaryInfant" w:hAnsi="SassoonPrimaryInfant"/>
        </w:rPr>
      </w:pPr>
      <w:r w:rsidRPr="00B846A4">
        <w:rPr>
          <w:rFonts w:ascii="SassoonPrimaryInfant" w:hAnsi="SassoonPrimaryInfant"/>
        </w:rPr>
        <w:t xml:space="preserve">2.2.2 </w:t>
      </w:r>
      <w:r w:rsidRPr="00B846A4">
        <w:rPr>
          <w:rFonts w:ascii="SassoonPrimaryInfant" w:hAnsi="SassoonPrimaryInfant"/>
        </w:rPr>
        <w:tab/>
        <w:t xml:space="preserve">Internet use will enhance learning </w:t>
      </w:r>
    </w:p>
    <w:p w14:paraId="5D2EDC36" w14:textId="77777777" w:rsidR="00B846A4" w:rsidRPr="00B846A4" w:rsidRDefault="00B846A4" w:rsidP="00B846A4">
      <w:pPr>
        <w:numPr>
          <w:ilvl w:val="0"/>
          <w:numId w:val="10"/>
        </w:numPr>
        <w:spacing w:after="113" w:line="249" w:lineRule="auto"/>
        <w:ind w:hanging="360"/>
        <w:jc w:val="both"/>
        <w:rPr>
          <w:rFonts w:ascii="SassoonPrimaryInfant" w:hAnsi="SassoonPrimaryInfant"/>
        </w:rPr>
      </w:pPr>
      <w:r w:rsidRPr="00B846A4">
        <w:rPr>
          <w:rFonts w:ascii="SassoonPrimaryInfant" w:hAnsi="SassoonPrimaryInfant"/>
        </w:rPr>
        <w:t xml:space="preserve">The school Internet access will be designed expressly for pupil use and will include filtering appropriate to the age of pupils.  </w:t>
      </w:r>
    </w:p>
    <w:p w14:paraId="69C2DD4E" w14:textId="77777777" w:rsidR="00B846A4" w:rsidRPr="00B846A4" w:rsidRDefault="00B846A4" w:rsidP="00B846A4">
      <w:pPr>
        <w:numPr>
          <w:ilvl w:val="0"/>
          <w:numId w:val="10"/>
        </w:numPr>
        <w:spacing w:after="113" w:line="249" w:lineRule="auto"/>
        <w:ind w:hanging="360"/>
        <w:jc w:val="both"/>
        <w:rPr>
          <w:rFonts w:ascii="SassoonPrimaryInfant" w:hAnsi="SassoonPrimaryInfant"/>
        </w:rPr>
      </w:pPr>
      <w:r w:rsidRPr="00B846A4">
        <w:rPr>
          <w:rFonts w:ascii="SassoonPrimaryInfant" w:hAnsi="SassoonPrimaryInfant"/>
        </w:rPr>
        <w:t xml:space="preserve">Pupils will be taught what Internet use is acceptable and what is not and given clear objectives for Internet use as outlined in the Computing National Curriculum.  </w:t>
      </w:r>
    </w:p>
    <w:p w14:paraId="73B0E36E" w14:textId="77777777" w:rsidR="00B846A4" w:rsidRPr="00B846A4" w:rsidRDefault="00B846A4" w:rsidP="00B846A4">
      <w:pPr>
        <w:numPr>
          <w:ilvl w:val="0"/>
          <w:numId w:val="10"/>
        </w:numPr>
        <w:spacing w:after="113" w:line="249" w:lineRule="auto"/>
        <w:ind w:hanging="360"/>
        <w:jc w:val="both"/>
        <w:rPr>
          <w:rFonts w:ascii="SassoonPrimaryInfant" w:hAnsi="SassoonPrimaryInfant"/>
        </w:rPr>
      </w:pPr>
      <w:r w:rsidRPr="00B846A4">
        <w:rPr>
          <w:rFonts w:ascii="SassoonPrimaryInfant" w:hAnsi="SassoonPrimaryInfant"/>
        </w:rPr>
        <w:t xml:space="preserve">Pupils will be educated in the effective use of the Internet in research, including the skills of knowledge location, retrieval and evaluation. </w:t>
      </w:r>
    </w:p>
    <w:p w14:paraId="6411FAF4"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2.2.3  Pupils will be taught how to evaluate Internet content </w:t>
      </w:r>
    </w:p>
    <w:p w14:paraId="20D5568F" w14:textId="77777777" w:rsidR="00B846A4" w:rsidRPr="00B846A4" w:rsidRDefault="00B846A4" w:rsidP="00B846A4">
      <w:pPr>
        <w:numPr>
          <w:ilvl w:val="0"/>
          <w:numId w:val="11"/>
        </w:numPr>
        <w:spacing w:after="136" w:line="249" w:lineRule="auto"/>
        <w:ind w:hanging="360"/>
        <w:jc w:val="both"/>
        <w:rPr>
          <w:rFonts w:ascii="SassoonPrimaryInfant" w:hAnsi="SassoonPrimaryInfant"/>
        </w:rPr>
      </w:pPr>
      <w:r w:rsidRPr="00B846A4">
        <w:rPr>
          <w:rFonts w:ascii="SassoonPrimaryInfant" w:hAnsi="SassoonPrimaryInfant"/>
        </w:rPr>
        <w:t xml:space="preserve">The school will ensure that the use of Internet derived materials by staff and pupils complies with copyright law. </w:t>
      </w:r>
    </w:p>
    <w:p w14:paraId="33665F5A" w14:textId="77777777" w:rsidR="00B846A4" w:rsidRPr="00B846A4" w:rsidRDefault="00B846A4" w:rsidP="00B846A4">
      <w:pPr>
        <w:numPr>
          <w:ilvl w:val="0"/>
          <w:numId w:val="11"/>
        </w:numPr>
        <w:spacing w:after="113" w:line="249" w:lineRule="auto"/>
        <w:ind w:hanging="360"/>
        <w:jc w:val="both"/>
        <w:rPr>
          <w:rFonts w:ascii="SassoonPrimaryInfant" w:hAnsi="SassoonPrimaryInfant"/>
        </w:rPr>
      </w:pPr>
      <w:r w:rsidRPr="00B846A4">
        <w:rPr>
          <w:rFonts w:ascii="SassoonPrimaryInfant" w:hAnsi="SassoonPrimaryInfant"/>
        </w:rPr>
        <w:t xml:space="preserve">Pupils should be taught to be critically aware of the materials they read and shown how to validate information before accepting its accuracy. </w:t>
      </w:r>
    </w:p>
    <w:p w14:paraId="7964CA65" w14:textId="77777777" w:rsidR="00B846A4" w:rsidRPr="00B846A4" w:rsidRDefault="00B846A4" w:rsidP="00B846A4">
      <w:pPr>
        <w:numPr>
          <w:ilvl w:val="0"/>
          <w:numId w:val="11"/>
        </w:numPr>
        <w:spacing w:after="188" w:line="249" w:lineRule="auto"/>
        <w:ind w:hanging="360"/>
        <w:jc w:val="both"/>
        <w:rPr>
          <w:rFonts w:ascii="SassoonPrimaryInfant" w:hAnsi="SassoonPrimaryInfant"/>
        </w:rPr>
      </w:pPr>
      <w:r w:rsidRPr="00B846A4">
        <w:rPr>
          <w:rFonts w:ascii="SassoonPrimaryInfant" w:hAnsi="SassoonPrimaryInfant"/>
        </w:rPr>
        <w:t xml:space="preserve">Pupils use the Internet widely outside school and will need to learn how to evaluate Internet information and to take care of their own safety and security. </w:t>
      </w:r>
    </w:p>
    <w:p w14:paraId="2AB58891" w14:textId="77777777" w:rsidR="00B846A4" w:rsidRPr="00B846A4" w:rsidRDefault="00B846A4" w:rsidP="00B846A4">
      <w:pPr>
        <w:pStyle w:val="Heading1"/>
        <w:spacing w:after="199"/>
        <w:ind w:left="-5"/>
        <w:rPr>
          <w:rFonts w:ascii="SassoonPrimaryInfant" w:hAnsi="SassoonPrimaryInfant"/>
        </w:rPr>
      </w:pPr>
      <w:r w:rsidRPr="00B846A4">
        <w:rPr>
          <w:rFonts w:ascii="SassoonPrimaryInfant" w:hAnsi="SassoonPrimaryInfant"/>
        </w:rPr>
        <w:t xml:space="preserve">2.3  Managing Internet Access </w:t>
      </w:r>
    </w:p>
    <w:p w14:paraId="1144F088"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2.3.1  Information system security  </w:t>
      </w:r>
    </w:p>
    <w:p w14:paraId="1CCC3A52" w14:textId="77777777" w:rsidR="00B846A4" w:rsidRPr="00B846A4" w:rsidRDefault="00B846A4" w:rsidP="00B846A4">
      <w:pPr>
        <w:numPr>
          <w:ilvl w:val="0"/>
          <w:numId w:val="12"/>
        </w:numPr>
        <w:spacing w:after="65" w:line="249" w:lineRule="auto"/>
        <w:ind w:hanging="360"/>
        <w:jc w:val="both"/>
        <w:rPr>
          <w:rFonts w:ascii="SassoonPrimaryInfant" w:hAnsi="SassoonPrimaryInfant"/>
        </w:rPr>
      </w:pPr>
      <w:r w:rsidRPr="00B846A4">
        <w:rPr>
          <w:rFonts w:ascii="SassoonPrimaryInfant" w:hAnsi="SassoonPrimaryInfant"/>
        </w:rPr>
        <w:t xml:space="preserve">School ICT systems capacity and security will be reviewed regularly.  </w:t>
      </w:r>
    </w:p>
    <w:p w14:paraId="61E61602" w14:textId="77777777" w:rsidR="00B846A4" w:rsidRPr="00B846A4" w:rsidRDefault="00B846A4" w:rsidP="00B846A4">
      <w:pPr>
        <w:numPr>
          <w:ilvl w:val="0"/>
          <w:numId w:val="12"/>
        </w:numPr>
        <w:spacing w:after="68" w:line="249" w:lineRule="auto"/>
        <w:ind w:hanging="360"/>
        <w:jc w:val="both"/>
        <w:rPr>
          <w:rFonts w:ascii="SassoonPrimaryInfant" w:hAnsi="SassoonPrimaryInfant"/>
        </w:rPr>
      </w:pPr>
      <w:r w:rsidRPr="00B846A4">
        <w:rPr>
          <w:rFonts w:ascii="SassoonPrimaryInfant" w:hAnsi="SassoonPrimaryInfant"/>
        </w:rPr>
        <w:t xml:space="preserve">Virus protection will be updated regularly. </w:t>
      </w:r>
    </w:p>
    <w:p w14:paraId="52E729BC" w14:textId="77777777" w:rsidR="00B846A4" w:rsidRPr="00B846A4" w:rsidRDefault="00B846A4" w:rsidP="00B846A4">
      <w:pPr>
        <w:numPr>
          <w:ilvl w:val="0"/>
          <w:numId w:val="12"/>
        </w:numPr>
        <w:spacing w:after="68" w:line="249" w:lineRule="auto"/>
        <w:ind w:hanging="360"/>
        <w:jc w:val="both"/>
        <w:rPr>
          <w:rFonts w:ascii="SassoonPrimaryInfant" w:hAnsi="SassoonPrimaryInfant"/>
        </w:rPr>
      </w:pPr>
      <w:r w:rsidRPr="00B846A4">
        <w:rPr>
          <w:rFonts w:ascii="SassoonPrimaryInfant" w:hAnsi="SassoonPrimaryInfant"/>
        </w:rPr>
        <w:t xml:space="preserve">Security strategies will be discussed with Newcastle LA. </w:t>
      </w:r>
    </w:p>
    <w:p w14:paraId="0938F76E" w14:textId="77777777" w:rsidR="00B846A4" w:rsidRPr="00B846A4" w:rsidRDefault="00B846A4" w:rsidP="00B846A4">
      <w:pPr>
        <w:numPr>
          <w:ilvl w:val="0"/>
          <w:numId w:val="12"/>
        </w:numPr>
        <w:spacing w:after="113" w:line="249" w:lineRule="auto"/>
        <w:ind w:hanging="360"/>
        <w:jc w:val="both"/>
        <w:rPr>
          <w:rFonts w:ascii="SassoonPrimaryInfant" w:hAnsi="SassoonPrimaryInfant"/>
        </w:rPr>
      </w:pPr>
      <w:r w:rsidRPr="00B846A4">
        <w:rPr>
          <w:rFonts w:ascii="SassoonPrimaryInfant" w:hAnsi="SassoonPrimaryInfant"/>
        </w:rPr>
        <w:t xml:space="preserve">Internet access will be planned to enrich and extend learning activities.  Access levels will be reviewed to reflect the curriculum requirements and age of pupils. </w:t>
      </w:r>
    </w:p>
    <w:p w14:paraId="6978DA2D" w14:textId="77777777" w:rsidR="00B846A4" w:rsidRPr="00B846A4" w:rsidRDefault="00B846A4" w:rsidP="00B846A4">
      <w:pPr>
        <w:numPr>
          <w:ilvl w:val="0"/>
          <w:numId w:val="12"/>
        </w:numPr>
        <w:spacing w:after="291" w:line="249" w:lineRule="auto"/>
        <w:ind w:hanging="360"/>
        <w:jc w:val="both"/>
        <w:rPr>
          <w:rFonts w:ascii="SassoonPrimaryInfant" w:hAnsi="SassoonPrimaryInfant"/>
        </w:rPr>
      </w:pPr>
      <w:r w:rsidRPr="00B846A4">
        <w:rPr>
          <w:rFonts w:ascii="SassoonPrimaryInfant" w:hAnsi="SassoonPrimaryInfant"/>
        </w:rPr>
        <w:t xml:space="preserve">Staff should guide pupils in on-line activities that will support the learning outcomes planned for the pupils’ age and maturity. </w:t>
      </w:r>
    </w:p>
    <w:p w14:paraId="5C56D86C"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2.3.2  E-mail  </w:t>
      </w:r>
    </w:p>
    <w:p w14:paraId="0AB98C8A" w14:textId="77777777" w:rsidR="00B846A4" w:rsidRPr="00B846A4" w:rsidRDefault="00B846A4" w:rsidP="00B846A4">
      <w:pPr>
        <w:numPr>
          <w:ilvl w:val="0"/>
          <w:numId w:val="13"/>
        </w:numPr>
        <w:spacing w:after="68" w:line="249" w:lineRule="auto"/>
        <w:ind w:hanging="360"/>
        <w:jc w:val="both"/>
        <w:rPr>
          <w:rFonts w:ascii="SassoonPrimaryInfant" w:hAnsi="SassoonPrimaryInfant"/>
        </w:rPr>
      </w:pPr>
      <w:r w:rsidRPr="00B846A4">
        <w:rPr>
          <w:rFonts w:ascii="SassoonPrimaryInfant" w:hAnsi="SassoonPrimaryInfant"/>
        </w:rPr>
        <w:t xml:space="preserve">Pupils may only use approved e-mail accounts on the school system. </w:t>
      </w:r>
    </w:p>
    <w:p w14:paraId="0B5153CA" w14:textId="77777777" w:rsidR="00B846A4" w:rsidRPr="00B846A4" w:rsidRDefault="00B846A4" w:rsidP="00B846A4">
      <w:pPr>
        <w:numPr>
          <w:ilvl w:val="0"/>
          <w:numId w:val="13"/>
        </w:numPr>
        <w:spacing w:after="65" w:line="249" w:lineRule="auto"/>
        <w:ind w:hanging="360"/>
        <w:jc w:val="both"/>
        <w:rPr>
          <w:rFonts w:ascii="SassoonPrimaryInfant" w:hAnsi="SassoonPrimaryInfant"/>
        </w:rPr>
      </w:pPr>
      <w:r w:rsidRPr="00B846A4">
        <w:rPr>
          <w:rFonts w:ascii="SassoonPrimaryInfant" w:hAnsi="SassoonPrimaryInfant"/>
        </w:rPr>
        <w:t xml:space="preserve">Pupils must immediately tell a teacher if they receive offensive e-mail. </w:t>
      </w:r>
    </w:p>
    <w:p w14:paraId="4A083510" w14:textId="77777777" w:rsidR="00B846A4" w:rsidRPr="00B846A4" w:rsidRDefault="00B846A4" w:rsidP="00B846A4">
      <w:pPr>
        <w:numPr>
          <w:ilvl w:val="0"/>
          <w:numId w:val="13"/>
        </w:numPr>
        <w:spacing w:after="113" w:line="249" w:lineRule="auto"/>
        <w:ind w:hanging="360"/>
        <w:jc w:val="both"/>
        <w:rPr>
          <w:rFonts w:ascii="SassoonPrimaryInfant" w:hAnsi="SassoonPrimaryInfant"/>
        </w:rPr>
      </w:pPr>
      <w:r w:rsidRPr="00B846A4">
        <w:rPr>
          <w:rFonts w:ascii="SassoonPrimaryInfant" w:hAnsi="SassoonPrimaryInfant"/>
        </w:rPr>
        <w:t xml:space="preserve">Pupils must not reveal personal details of themselves or others in e-mail communication, or arrange to meet anyone without specific permission. </w:t>
      </w:r>
    </w:p>
    <w:p w14:paraId="37E887FF" w14:textId="77777777" w:rsidR="00B846A4" w:rsidRPr="00B846A4" w:rsidRDefault="00B846A4" w:rsidP="00B846A4">
      <w:pPr>
        <w:numPr>
          <w:ilvl w:val="0"/>
          <w:numId w:val="13"/>
        </w:numPr>
        <w:spacing w:after="113" w:line="249" w:lineRule="auto"/>
        <w:ind w:hanging="360"/>
        <w:jc w:val="both"/>
        <w:rPr>
          <w:rFonts w:ascii="SassoonPrimaryInfant" w:hAnsi="SassoonPrimaryInfant"/>
        </w:rPr>
      </w:pPr>
      <w:r w:rsidRPr="00B846A4">
        <w:rPr>
          <w:rFonts w:ascii="SassoonPrimaryInfant" w:hAnsi="SassoonPrimaryInfant"/>
        </w:rPr>
        <w:t xml:space="preserve">E-mail sent to an external organisation should be written carefully and authorised before sending, in the same way as a letter written on school headed paper.  </w:t>
      </w:r>
    </w:p>
    <w:p w14:paraId="6EB60BAA" w14:textId="77777777" w:rsidR="00B846A4" w:rsidRPr="00B846A4" w:rsidRDefault="00B846A4" w:rsidP="00B846A4">
      <w:pPr>
        <w:numPr>
          <w:ilvl w:val="0"/>
          <w:numId w:val="13"/>
        </w:numPr>
        <w:spacing w:after="262" w:line="249" w:lineRule="auto"/>
        <w:ind w:hanging="360"/>
        <w:jc w:val="both"/>
        <w:rPr>
          <w:rFonts w:ascii="SassoonPrimaryInfant" w:hAnsi="SassoonPrimaryInfant"/>
        </w:rPr>
      </w:pPr>
      <w:r w:rsidRPr="00B846A4">
        <w:rPr>
          <w:rFonts w:ascii="SassoonPrimaryInfant" w:hAnsi="SassoonPrimaryInfant"/>
        </w:rPr>
        <w:t xml:space="preserve">The forwarding of chain letters is not permitted. </w:t>
      </w:r>
    </w:p>
    <w:p w14:paraId="58EA6447"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2.3.3  Publishing pupils’ images and work  </w:t>
      </w:r>
    </w:p>
    <w:p w14:paraId="3315EACF" w14:textId="77777777" w:rsidR="00B846A4" w:rsidRPr="00B846A4" w:rsidRDefault="00B846A4" w:rsidP="00B846A4">
      <w:pPr>
        <w:numPr>
          <w:ilvl w:val="0"/>
          <w:numId w:val="14"/>
        </w:numPr>
        <w:spacing w:after="113" w:line="249" w:lineRule="auto"/>
        <w:ind w:hanging="360"/>
        <w:jc w:val="both"/>
        <w:rPr>
          <w:rFonts w:ascii="SassoonPrimaryInfant" w:hAnsi="SassoonPrimaryInfant"/>
        </w:rPr>
      </w:pPr>
      <w:r w:rsidRPr="00B846A4">
        <w:rPr>
          <w:rFonts w:ascii="SassoonPrimaryInfant" w:hAnsi="SassoonPrimaryInfant"/>
        </w:rPr>
        <w:t xml:space="preserve">Photographs that include pupils will be selected carefully and will not enable individual pupils to be clearly identified unless they have parental photographic permission.   </w:t>
      </w:r>
    </w:p>
    <w:p w14:paraId="6ADDDA11" w14:textId="77777777" w:rsidR="00B846A4" w:rsidRPr="00B846A4" w:rsidRDefault="00B846A4" w:rsidP="00B846A4">
      <w:pPr>
        <w:numPr>
          <w:ilvl w:val="0"/>
          <w:numId w:val="14"/>
        </w:numPr>
        <w:spacing w:after="113" w:line="249" w:lineRule="auto"/>
        <w:ind w:hanging="360"/>
        <w:jc w:val="both"/>
        <w:rPr>
          <w:rFonts w:ascii="SassoonPrimaryInfant" w:hAnsi="SassoonPrimaryInfant"/>
        </w:rPr>
      </w:pPr>
      <w:r w:rsidRPr="00B846A4">
        <w:rPr>
          <w:rFonts w:ascii="SassoonPrimaryInfant" w:hAnsi="SassoonPrimaryInfant"/>
        </w:rPr>
        <w:t xml:space="preserve">Pupil’s work and photographs can only be published with the permission of the pupil and parents.  </w:t>
      </w:r>
    </w:p>
    <w:p w14:paraId="5C03BA55"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lastRenderedPageBreak/>
        <w:t xml:space="preserve">2.3.4  Social networking and personal publishing </w:t>
      </w:r>
    </w:p>
    <w:p w14:paraId="161027F9" w14:textId="77777777" w:rsidR="00B846A4" w:rsidRPr="00B846A4" w:rsidRDefault="00B846A4" w:rsidP="00B846A4">
      <w:pPr>
        <w:numPr>
          <w:ilvl w:val="0"/>
          <w:numId w:val="15"/>
        </w:numPr>
        <w:spacing w:after="87" w:line="249" w:lineRule="auto"/>
        <w:ind w:hanging="360"/>
        <w:jc w:val="both"/>
        <w:rPr>
          <w:rFonts w:ascii="SassoonPrimaryInfant" w:hAnsi="SassoonPrimaryInfant"/>
        </w:rPr>
      </w:pPr>
      <w:r w:rsidRPr="00B846A4">
        <w:rPr>
          <w:rFonts w:ascii="SassoonPrimaryInfant" w:hAnsi="SassoonPrimaryInfant"/>
        </w:rPr>
        <w:t xml:space="preserve">The school will block/filter access to social networking sites.   </w:t>
      </w:r>
    </w:p>
    <w:p w14:paraId="04DA2DD0" w14:textId="77777777" w:rsidR="00B846A4" w:rsidRPr="00B846A4" w:rsidRDefault="00B846A4" w:rsidP="00B846A4">
      <w:pPr>
        <w:numPr>
          <w:ilvl w:val="0"/>
          <w:numId w:val="15"/>
        </w:numPr>
        <w:spacing w:after="87" w:line="249" w:lineRule="auto"/>
        <w:ind w:hanging="360"/>
        <w:jc w:val="both"/>
        <w:rPr>
          <w:rFonts w:ascii="SassoonPrimaryInfant" w:hAnsi="SassoonPrimaryInfant"/>
        </w:rPr>
      </w:pPr>
      <w:r w:rsidRPr="00B846A4">
        <w:rPr>
          <w:rFonts w:ascii="SassoonPrimaryInfant" w:hAnsi="SassoonPrimaryInfant"/>
        </w:rPr>
        <w:t xml:space="preserve">Newsgroups will be blocked unless a specific use is approved. </w:t>
      </w:r>
    </w:p>
    <w:p w14:paraId="411C3A70" w14:textId="77777777" w:rsidR="00B846A4" w:rsidRPr="00B846A4" w:rsidRDefault="00B846A4" w:rsidP="00B846A4">
      <w:pPr>
        <w:numPr>
          <w:ilvl w:val="0"/>
          <w:numId w:val="15"/>
        </w:numPr>
        <w:spacing w:after="113" w:line="249" w:lineRule="auto"/>
        <w:ind w:hanging="360"/>
        <w:jc w:val="both"/>
        <w:rPr>
          <w:rFonts w:ascii="SassoonPrimaryInfant" w:hAnsi="SassoonPrimaryInfant"/>
        </w:rPr>
      </w:pPr>
      <w:r w:rsidRPr="00B846A4">
        <w:rPr>
          <w:rFonts w:ascii="SassoonPrimaryInfant" w:hAnsi="SassoonPrimaryInfant"/>
        </w:rPr>
        <w:t xml:space="preserve">Pupils will be advised never to give out personal details of any kind which may identify them or their location as part of the Computing National Curriculum.   Examples would include real name, address, mobile or landline phone numbers, school attended, IM and e-mail address, full names of friends, specific interests and clubs etc.  </w:t>
      </w:r>
    </w:p>
    <w:p w14:paraId="72FAA52A" w14:textId="77777777" w:rsidR="00B846A4" w:rsidRPr="00B846A4" w:rsidRDefault="00B846A4" w:rsidP="00B846A4">
      <w:pPr>
        <w:numPr>
          <w:ilvl w:val="0"/>
          <w:numId w:val="15"/>
        </w:numPr>
        <w:spacing w:after="311" w:line="249" w:lineRule="auto"/>
        <w:ind w:hanging="360"/>
        <w:jc w:val="both"/>
        <w:rPr>
          <w:rFonts w:ascii="SassoonPrimaryInfant" w:hAnsi="SassoonPrimaryInfant"/>
        </w:rPr>
      </w:pPr>
      <w:r w:rsidRPr="00B846A4">
        <w:rPr>
          <w:rFonts w:ascii="SassoonPrimaryInfant" w:hAnsi="SassoonPrimaryInfant"/>
        </w:rPr>
        <w:t xml:space="preserve">Pupils and parents will be advised that the use of social network spaces outside school is inappropriate for primary aged pupils. </w:t>
      </w:r>
    </w:p>
    <w:p w14:paraId="149F2B3B"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2.3.5  Managing filtering </w:t>
      </w:r>
    </w:p>
    <w:p w14:paraId="394A2A5C" w14:textId="77777777" w:rsidR="00B846A4" w:rsidRPr="00B846A4" w:rsidRDefault="00B846A4" w:rsidP="00B846A4">
      <w:pPr>
        <w:numPr>
          <w:ilvl w:val="0"/>
          <w:numId w:val="16"/>
        </w:numPr>
        <w:spacing w:after="113" w:line="249" w:lineRule="auto"/>
        <w:ind w:hanging="360"/>
        <w:jc w:val="both"/>
        <w:rPr>
          <w:rFonts w:ascii="SassoonPrimaryInfant" w:hAnsi="SassoonPrimaryInfant"/>
        </w:rPr>
      </w:pPr>
      <w:r w:rsidRPr="00B846A4">
        <w:rPr>
          <w:rFonts w:ascii="SassoonPrimaryInfant" w:hAnsi="SassoonPrimaryInfant"/>
        </w:rPr>
        <w:t xml:space="preserve">The school will work with the LA, DCFS and the Internet Service Provider to ensure systems to protect pupils are reviewed and improved. </w:t>
      </w:r>
    </w:p>
    <w:p w14:paraId="6D47E08A" w14:textId="77777777" w:rsidR="00B846A4" w:rsidRPr="00B846A4" w:rsidRDefault="00B846A4" w:rsidP="00B846A4">
      <w:pPr>
        <w:numPr>
          <w:ilvl w:val="0"/>
          <w:numId w:val="16"/>
        </w:numPr>
        <w:spacing w:after="113" w:line="249" w:lineRule="auto"/>
        <w:ind w:hanging="360"/>
        <w:jc w:val="both"/>
        <w:rPr>
          <w:rFonts w:ascii="SassoonPrimaryInfant" w:hAnsi="SassoonPrimaryInfant"/>
        </w:rPr>
      </w:pPr>
      <w:r w:rsidRPr="00B846A4">
        <w:rPr>
          <w:rFonts w:ascii="SassoonPrimaryInfant" w:hAnsi="SassoonPrimaryInfant"/>
        </w:rPr>
        <w:t xml:space="preserve">If staff or pupils discover an unsuitable site, it must be reported to the e-Safety Coordinator. </w:t>
      </w:r>
    </w:p>
    <w:p w14:paraId="797DF528" w14:textId="77777777" w:rsidR="00B846A4" w:rsidRPr="00B846A4" w:rsidRDefault="00B846A4" w:rsidP="00B846A4">
      <w:pPr>
        <w:numPr>
          <w:ilvl w:val="0"/>
          <w:numId w:val="16"/>
        </w:numPr>
        <w:spacing w:after="308" w:line="249" w:lineRule="auto"/>
        <w:ind w:hanging="360"/>
        <w:jc w:val="both"/>
        <w:rPr>
          <w:rFonts w:ascii="SassoonPrimaryInfant" w:hAnsi="SassoonPrimaryInfant"/>
        </w:rPr>
      </w:pPr>
      <w:r w:rsidRPr="00B846A4">
        <w:rPr>
          <w:rFonts w:ascii="SassoonPrimaryInfant" w:hAnsi="SassoonPrimaryInfant"/>
        </w:rPr>
        <w:t xml:space="preserve">Senior staff will ensure that regular checks are made to ensure that the filtering methods selected are appropriate, effective and reasonable.  </w:t>
      </w:r>
    </w:p>
    <w:p w14:paraId="7032F671"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2.3.6  Managing emerging technologies </w:t>
      </w:r>
    </w:p>
    <w:p w14:paraId="6E253114" w14:textId="77777777" w:rsidR="00B846A4" w:rsidRPr="00B846A4" w:rsidRDefault="00B846A4" w:rsidP="00B846A4">
      <w:pPr>
        <w:numPr>
          <w:ilvl w:val="0"/>
          <w:numId w:val="17"/>
        </w:numPr>
        <w:spacing w:after="113" w:line="249" w:lineRule="auto"/>
        <w:ind w:hanging="360"/>
        <w:jc w:val="both"/>
        <w:rPr>
          <w:rFonts w:ascii="SassoonPrimaryInfant" w:hAnsi="SassoonPrimaryInfant"/>
        </w:rPr>
      </w:pPr>
      <w:r w:rsidRPr="00B846A4">
        <w:rPr>
          <w:rFonts w:ascii="SassoonPrimaryInfant" w:hAnsi="SassoonPrimaryInfant"/>
        </w:rPr>
        <w:t xml:space="preserve">Emerging technologies will be examined for educational benefit and a risk assessment will be carried out before use in school is allowed. </w:t>
      </w:r>
    </w:p>
    <w:p w14:paraId="23D8B8FD" w14:textId="77777777" w:rsidR="00B846A4" w:rsidRPr="00B846A4" w:rsidRDefault="00B846A4" w:rsidP="00B846A4">
      <w:pPr>
        <w:numPr>
          <w:ilvl w:val="0"/>
          <w:numId w:val="17"/>
        </w:numPr>
        <w:spacing w:after="113" w:line="249" w:lineRule="auto"/>
        <w:ind w:hanging="360"/>
        <w:jc w:val="both"/>
        <w:rPr>
          <w:rFonts w:ascii="SassoonPrimaryInfant" w:hAnsi="SassoonPrimaryInfant"/>
        </w:rPr>
      </w:pPr>
      <w:r w:rsidRPr="00B846A4">
        <w:rPr>
          <w:rFonts w:ascii="SassoonPrimaryInfant" w:hAnsi="SassoonPrimaryInfant"/>
        </w:rPr>
        <w:t xml:space="preserve">Pupils are not allowed mobile phones in school, unless handed to staff for safe keeping.  </w:t>
      </w:r>
    </w:p>
    <w:p w14:paraId="4C3D8AF7" w14:textId="77777777" w:rsidR="00B846A4" w:rsidRPr="00B846A4" w:rsidRDefault="00B846A4" w:rsidP="00B846A4">
      <w:pPr>
        <w:numPr>
          <w:ilvl w:val="0"/>
          <w:numId w:val="17"/>
        </w:numPr>
        <w:spacing w:after="311" w:line="249" w:lineRule="auto"/>
        <w:ind w:hanging="360"/>
        <w:jc w:val="both"/>
        <w:rPr>
          <w:rFonts w:ascii="SassoonPrimaryInfant" w:hAnsi="SassoonPrimaryInfant"/>
        </w:rPr>
      </w:pPr>
      <w:r w:rsidRPr="00B846A4">
        <w:rPr>
          <w:rFonts w:ascii="SassoonPrimaryInfant" w:hAnsi="SassoonPrimaryInfant"/>
        </w:rPr>
        <w:t xml:space="preserve">If necessary, staff will be issued with a school phone where contact with pupils is required.  </w:t>
      </w:r>
    </w:p>
    <w:p w14:paraId="70090363"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2.3.7  Protecting personal data </w:t>
      </w:r>
    </w:p>
    <w:p w14:paraId="24D3EF1E" w14:textId="77777777" w:rsidR="00B846A4" w:rsidRPr="00B846A4" w:rsidRDefault="00B846A4" w:rsidP="00B846A4">
      <w:pPr>
        <w:spacing w:after="400"/>
        <w:ind w:left="715"/>
        <w:rPr>
          <w:rFonts w:ascii="SassoonPrimaryInfant" w:hAnsi="SassoonPrimaryInfant"/>
        </w:rPr>
      </w:pPr>
      <w:r w:rsidRPr="00B846A4">
        <w:rPr>
          <w:rFonts w:ascii="SassoonPrimaryInfant" w:eastAsia="Segoe UI Symbol" w:hAnsi="SassoonPrimaryInfant" w:cs="Segoe UI Symbol"/>
        </w:rPr>
        <w:t></w:t>
      </w:r>
      <w:r w:rsidRPr="00B846A4">
        <w:rPr>
          <w:rFonts w:ascii="SassoonPrimaryInfant" w:eastAsia="Arial" w:hAnsi="SassoonPrimaryInfant" w:cs="Arial"/>
        </w:rPr>
        <w:t xml:space="preserve"> </w:t>
      </w:r>
      <w:r w:rsidRPr="00B846A4">
        <w:rPr>
          <w:rFonts w:ascii="SassoonPrimaryInfant" w:hAnsi="SassoonPrimaryInfant"/>
        </w:rPr>
        <w:t xml:space="preserve">Personal data will be recorded, processed, transferred and made available according to current GDPR regulations – see privacy notices on school website. </w:t>
      </w:r>
    </w:p>
    <w:p w14:paraId="71891901" w14:textId="77777777" w:rsidR="00B846A4" w:rsidRPr="00B846A4" w:rsidRDefault="00B846A4" w:rsidP="00B846A4">
      <w:pPr>
        <w:pStyle w:val="Heading1"/>
        <w:spacing w:after="319"/>
        <w:ind w:left="-5"/>
        <w:rPr>
          <w:rFonts w:ascii="SassoonPrimaryInfant" w:hAnsi="SassoonPrimaryInfant"/>
        </w:rPr>
      </w:pPr>
      <w:r w:rsidRPr="00B846A4">
        <w:rPr>
          <w:rFonts w:ascii="SassoonPrimaryInfant" w:hAnsi="SassoonPrimaryInfant"/>
        </w:rPr>
        <w:t xml:space="preserve">2.4  Policy Decisions </w:t>
      </w:r>
    </w:p>
    <w:p w14:paraId="339123AA"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2.4.1  Authorising Internet access </w:t>
      </w:r>
    </w:p>
    <w:p w14:paraId="6212049A" w14:textId="77777777" w:rsidR="00B846A4" w:rsidRPr="00B846A4" w:rsidRDefault="00B846A4" w:rsidP="00B846A4">
      <w:pPr>
        <w:numPr>
          <w:ilvl w:val="0"/>
          <w:numId w:val="18"/>
        </w:numPr>
        <w:spacing w:after="158" w:line="249" w:lineRule="auto"/>
        <w:ind w:hanging="360"/>
        <w:jc w:val="both"/>
        <w:rPr>
          <w:rFonts w:ascii="SassoonPrimaryInfant" w:hAnsi="SassoonPrimaryInfant"/>
        </w:rPr>
      </w:pPr>
      <w:r w:rsidRPr="00B846A4">
        <w:rPr>
          <w:rFonts w:ascii="SassoonPrimaryInfant" w:hAnsi="SassoonPrimaryInfant"/>
        </w:rPr>
        <w:t xml:space="preserve">All staff must read and sign the ‘Internet Use Agreement’ before using any school ICT resource. </w:t>
      </w:r>
    </w:p>
    <w:p w14:paraId="68476B99" w14:textId="77777777" w:rsidR="00B846A4" w:rsidRPr="00B846A4" w:rsidRDefault="00B846A4" w:rsidP="00B846A4">
      <w:pPr>
        <w:numPr>
          <w:ilvl w:val="0"/>
          <w:numId w:val="18"/>
        </w:numPr>
        <w:spacing w:after="113" w:line="249" w:lineRule="auto"/>
        <w:ind w:hanging="360"/>
        <w:jc w:val="both"/>
        <w:rPr>
          <w:rFonts w:ascii="SassoonPrimaryInfant" w:hAnsi="SassoonPrimaryInfant"/>
        </w:rPr>
      </w:pPr>
      <w:r w:rsidRPr="00B846A4">
        <w:rPr>
          <w:rFonts w:ascii="SassoonPrimaryInfant" w:hAnsi="SassoonPrimaryInfant"/>
        </w:rPr>
        <w:t xml:space="preserve">The school will keep a record of all staff and pupils who are granted Internet access. The record will be kept up-to-date, for instance a member of staff may leave or a pupil’s access be withdrawn.  </w:t>
      </w:r>
    </w:p>
    <w:p w14:paraId="3910E85E" w14:textId="515EC7DB" w:rsidR="00B846A4" w:rsidRPr="00B846A4" w:rsidRDefault="00B846A4" w:rsidP="00B846A4">
      <w:pPr>
        <w:numPr>
          <w:ilvl w:val="0"/>
          <w:numId w:val="18"/>
        </w:numPr>
        <w:spacing w:after="71" w:line="249" w:lineRule="auto"/>
        <w:ind w:hanging="360"/>
        <w:jc w:val="both"/>
        <w:rPr>
          <w:rFonts w:ascii="SassoonPrimaryInfant" w:hAnsi="SassoonPrimaryInfant"/>
        </w:rPr>
      </w:pPr>
      <w:r w:rsidRPr="00B846A4">
        <w:rPr>
          <w:rFonts w:ascii="SassoonPrimaryInfant" w:hAnsi="SassoonPrimaryInfant"/>
        </w:rPr>
        <w:t xml:space="preserve">Access to the Internet will be by monitored by adults with directly supervised access to specific, approved on-line materials. </w:t>
      </w:r>
    </w:p>
    <w:p w14:paraId="58AF3716" w14:textId="77777777" w:rsidR="00B846A4" w:rsidRPr="00B846A4" w:rsidRDefault="00B846A4" w:rsidP="00B846A4">
      <w:pPr>
        <w:spacing w:after="0"/>
        <w:rPr>
          <w:rFonts w:ascii="SassoonPrimaryInfant" w:hAnsi="SassoonPrimaryInfant"/>
        </w:rPr>
      </w:pPr>
      <w:r w:rsidRPr="00B846A4">
        <w:rPr>
          <w:rFonts w:ascii="SassoonPrimaryInfant" w:hAnsi="SassoonPrimaryInfant"/>
        </w:rPr>
        <w:t xml:space="preserve"> </w:t>
      </w:r>
    </w:p>
    <w:p w14:paraId="54E13822" w14:textId="77777777" w:rsidR="00B846A4" w:rsidRPr="00B846A4" w:rsidRDefault="00B846A4" w:rsidP="00B846A4">
      <w:pPr>
        <w:pStyle w:val="Heading2"/>
        <w:spacing w:after="103"/>
        <w:ind w:left="-5"/>
        <w:rPr>
          <w:rFonts w:ascii="SassoonPrimaryInfant" w:hAnsi="SassoonPrimaryInfant"/>
        </w:rPr>
      </w:pPr>
      <w:r w:rsidRPr="00B846A4">
        <w:rPr>
          <w:rFonts w:ascii="SassoonPrimaryInfant" w:hAnsi="SassoonPrimaryInfant"/>
        </w:rPr>
        <w:t>2.4.2  Assessing risks</w:t>
      </w:r>
      <w:r w:rsidRPr="00B846A4">
        <w:rPr>
          <w:rFonts w:ascii="SassoonPrimaryInfant" w:eastAsia="Calibri" w:hAnsi="SassoonPrimaryInfant" w:cs="Calibri"/>
        </w:rPr>
        <w:t xml:space="preserve"> </w:t>
      </w:r>
    </w:p>
    <w:p w14:paraId="5F3354D4" w14:textId="77777777" w:rsidR="00B846A4" w:rsidRPr="00B846A4" w:rsidRDefault="00B846A4" w:rsidP="00B846A4">
      <w:pPr>
        <w:numPr>
          <w:ilvl w:val="0"/>
          <w:numId w:val="19"/>
        </w:numPr>
        <w:spacing w:after="113" w:line="249" w:lineRule="auto"/>
        <w:ind w:hanging="360"/>
        <w:jc w:val="both"/>
        <w:rPr>
          <w:rFonts w:ascii="SassoonPrimaryInfant" w:hAnsi="SassoonPrimaryInfant"/>
        </w:rPr>
      </w:pPr>
      <w:r w:rsidRPr="00B846A4">
        <w:rPr>
          <w:rFonts w:ascii="SassoonPrimaryInfant" w:hAnsi="SassoonPrimaryInfant"/>
        </w:rPr>
        <w:t xml:space="preserve">The school will take all reasonable precautions to ensure that users access only appropriate material. However, due to the international scale and linked nature of Internet content, it is not possible to guarantee that unsuitable material will never appear on a school computer. Neither the school nor Newcastle LA can accept liability for the material accessed, or any consequences of Internet access.   </w:t>
      </w:r>
    </w:p>
    <w:p w14:paraId="4F4A391C" w14:textId="77777777" w:rsidR="00B846A4" w:rsidRPr="00B846A4" w:rsidRDefault="00B846A4" w:rsidP="00B846A4">
      <w:pPr>
        <w:numPr>
          <w:ilvl w:val="0"/>
          <w:numId w:val="19"/>
        </w:numPr>
        <w:spacing w:after="311" w:line="249" w:lineRule="auto"/>
        <w:ind w:hanging="360"/>
        <w:jc w:val="both"/>
        <w:rPr>
          <w:rFonts w:ascii="SassoonPrimaryInfant" w:hAnsi="SassoonPrimaryInfant"/>
        </w:rPr>
      </w:pPr>
      <w:r w:rsidRPr="00B846A4">
        <w:rPr>
          <w:rFonts w:ascii="SassoonPrimaryInfant" w:hAnsi="SassoonPrimaryInfant"/>
        </w:rPr>
        <w:lastRenderedPageBreak/>
        <w:t xml:space="preserve">The school will audit ICT provision to establish if the e-safety policy is adequate and that its implementation is effective.  </w:t>
      </w:r>
    </w:p>
    <w:p w14:paraId="6D7DB6D1" w14:textId="77777777" w:rsidR="00B846A4" w:rsidRPr="00B846A4" w:rsidRDefault="00B846A4" w:rsidP="00B846A4">
      <w:pPr>
        <w:pStyle w:val="Heading2"/>
        <w:spacing w:after="101"/>
        <w:ind w:left="-5"/>
        <w:rPr>
          <w:rFonts w:ascii="SassoonPrimaryInfant" w:hAnsi="SassoonPrimaryInfant"/>
        </w:rPr>
      </w:pPr>
      <w:r w:rsidRPr="00B846A4">
        <w:rPr>
          <w:rFonts w:ascii="SassoonPrimaryInfant" w:hAnsi="SassoonPrimaryInfant"/>
        </w:rPr>
        <w:t xml:space="preserve">2.4.3  Handling e-safety complaints </w:t>
      </w:r>
      <w:r w:rsidRPr="00B846A4">
        <w:rPr>
          <w:rFonts w:ascii="SassoonPrimaryInfant" w:eastAsia="Calibri" w:hAnsi="SassoonPrimaryInfant" w:cs="Calibri"/>
        </w:rPr>
        <w:t xml:space="preserve"> </w:t>
      </w:r>
    </w:p>
    <w:p w14:paraId="0ADB735B" w14:textId="77777777" w:rsidR="00B846A4" w:rsidRPr="00B846A4" w:rsidRDefault="00B846A4" w:rsidP="00B846A4">
      <w:pPr>
        <w:numPr>
          <w:ilvl w:val="0"/>
          <w:numId w:val="20"/>
        </w:numPr>
        <w:spacing w:after="113" w:line="249" w:lineRule="auto"/>
        <w:ind w:hanging="360"/>
        <w:jc w:val="both"/>
        <w:rPr>
          <w:rFonts w:ascii="SassoonPrimaryInfant" w:hAnsi="SassoonPrimaryInfant"/>
        </w:rPr>
      </w:pPr>
      <w:r w:rsidRPr="00B846A4">
        <w:rPr>
          <w:rFonts w:ascii="SassoonPrimaryInfant" w:hAnsi="SassoonPrimaryInfant"/>
        </w:rPr>
        <w:t xml:space="preserve">Complaints of Internet misuse will be dealt with by a member of the Senior Leadership Team and logged on CPOMS. </w:t>
      </w:r>
    </w:p>
    <w:p w14:paraId="1FE50E40" w14:textId="77777777" w:rsidR="00B846A4" w:rsidRPr="00B846A4" w:rsidRDefault="00B846A4" w:rsidP="00B846A4">
      <w:pPr>
        <w:numPr>
          <w:ilvl w:val="0"/>
          <w:numId w:val="20"/>
        </w:numPr>
        <w:spacing w:after="87" w:line="249" w:lineRule="auto"/>
        <w:ind w:hanging="360"/>
        <w:jc w:val="both"/>
        <w:rPr>
          <w:rFonts w:ascii="SassoonPrimaryInfant" w:hAnsi="SassoonPrimaryInfant"/>
        </w:rPr>
      </w:pPr>
      <w:r w:rsidRPr="00B846A4">
        <w:rPr>
          <w:rFonts w:ascii="SassoonPrimaryInfant" w:hAnsi="SassoonPrimaryInfant"/>
        </w:rPr>
        <w:t xml:space="preserve">Any complaint about staff misuse must be referred to the Head Teacher. </w:t>
      </w:r>
    </w:p>
    <w:p w14:paraId="31607CD3" w14:textId="77777777" w:rsidR="00B846A4" w:rsidRPr="00B846A4" w:rsidRDefault="00B846A4" w:rsidP="00B846A4">
      <w:pPr>
        <w:numPr>
          <w:ilvl w:val="0"/>
          <w:numId w:val="20"/>
        </w:numPr>
        <w:spacing w:after="113" w:line="249" w:lineRule="auto"/>
        <w:ind w:hanging="360"/>
        <w:jc w:val="both"/>
        <w:rPr>
          <w:rFonts w:ascii="SassoonPrimaryInfant" w:hAnsi="SassoonPrimaryInfant"/>
        </w:rPr>
      </w:pPr>
      <w:r w:rsidRPr="00B846A4">
        <w:rPr>
          <w:rFonts w:ascii="SassoonPrimaryInfant" w:hAnsi="SassoonPrimaryInfant"/>
        </w:rPr>
        <w:t xml:space="preserve">Complaints of a child protection nature must be dealt with in accordance with school child protection procedures and reported to a Designated Safeguarding Lead.   </w:t>
      </w:r>
    </w:p>
    <w:p w14:paraId="5DA180BE" w14:textId="77777777" w:rsidR="00B846A4" w:rsidRPr="00B846A4" w:rsidRDefault="00B846A4" w:rsidP="00B846A4">
      <w:pPr>
        <w:numPr>
          <w:ilvl w:val="0"/>
          <w:numId w:val="20"/>
        </w:numPr>
        <w:spacing w:after="41" w:line="249" w:lineRule="auto"/>
        <w:ind w:hanging="360"/>
        <w:jc w:val="both"/>
        <w:rPr>
          <w:rFonts w:ascii="SassoonPrimaryInfant" w:hAnsi="SassoonPrimaryInfant"/>
        </w:rPr>
      </w:pPr>
      <w:r w:rsidRPr="00B846A4">
        <w:rPr>
          <w:rFonts w:ascii="SassoonPrimaryInfant" w:hAnsi="SassoonPrimaryInfant"/>
        </w:rPr>
        <w:t xml:space="preserve">Pupils and parents will be informed of the complaints procedure. </w:t>
      </w:r>
    </w:p>
    <w:p w14:paraId="17D4EDEA" w14:textId="77777777" w:rsidR="00B846A4" w:rsidRPr="00B846A4" w:rsidRDefault="00B846A4" w:rsidP="00B846A4">
      <w:pPr>
        <w:spacing w:after="57"/>
        <w:rPr>
          <w:rFonts w:ascii="SassoonPrimaryInfant" w:hAnsi="SassoonPrimaryInfant"/>
        </w:rPr>
      </w:pPr>
      <w:r w:rsidRPr="00B846A4">
        <w:rPr>
          <w:rFonts w:ascii="SassoonPrimaryInfant" w:hAnsi="SassoonPrimaryInfant"/>
        </w:rPr>
        <w:t xml:space="preserve"> </w:t>
      </w:r>
    </w:p>
    <w:p w14:paraId="5EB7EB45" w14:textId="77777777" w:rsidR="00B846A4" w:rsidRPr="00B846A4" w:rsidRDefault="00B846A4" w:rsidP="00B846A4">
      <w:pPr>
        <w:pStyle w:val="Heading2"/>
        <w:spacing w:after="101"/>
        <w:ind w:left="-5"/>
        <w:rPr>
          <w:rFonts w:ascii="SassoonPrimaryInfant" w:hAnsi="SassoonPrimaryInfant"/>
        </w:rPr>
      </w:pPr>
      <w:r w:rsidRPr="00B846A4">
        <w:rPr>
          <w:rFonts w:ascii="SassoonPrimaryInfant" w:hAnsi="SassoonPrimaryInfant"/>
        </w:rPr>
        <w:t>2.4.4  Community use of the Internet</w:t>
      </w:r>
      <w:r w:rsidRPr="00B846A4">
        <w:rPr>
          <w:rFonts w:ascii="SassoonPrimaryInfant" w:eastAsia="Calibri" w:hAnsi="SassoonPrimaryInfant" w:cs="Calibri"/>
        </w:rPr>
        <w:t xml:space="preserve"> </w:t>
      </w:r>
    </w:p>
    <w:p w14:paraId="50C997EC" w14:textId="191F6512" w:rsidR="00B846A4" w:rsidRPr="00B846A4" w:rsidRDefault="00B846A4" w:rsidP="00B846A4">
      <w:pPr>
        <w:spacing w:after="71"/>
        <w:rPr>
          <w:rFonts w:ascii="SassoonPrimaryInfant" w:hAnsi="SassoonPrimaryInfant"/>
        </w:rPr>
      </w:pPr>
      <w:r w:rsidRPr="00B846A4">
        <w:rPr>
          <w:rFonts w:ascii="SassoonPrimaryInfant" w:hAnsi="SassoonPrimaryInfant"/>
        </w:rPr>
        <w:t xml:space="preserve">The school will liaise with local organisations to establish a common approach to esafety.  </w:t>
      </w:r>
    </w:p>
    <w:p w14:paraId="60D61B1D" w14:textId="77777777" w:rsidR="00B846A4" w:rsidRPr="00B846A4" w:rsidRDefault="00B846A4" w:rsidP="00B846A4">
      <w:pPr>
        <w:pStyle w:val="Heading1"/>
        <w:spacing w:after="218"/>
        <w:ind w:left="-5"/>
        <w:rPr>
          <w:rFonts w:ascii="SassoonPrimaryInfant" w:hAnsi="SassoonPrimaryInfant"/>
        </w:rPr>
      </w:pPr>
      <w:r w:rsidRPr="00B846A4">
        <w:rPr>
          <w:rFonts w:ascii="SassoonPrimaryInfant" w:hAnsi="SassoonPrimaryInfant"/>
        </w:rPr>
        <w:t xml:space="preserve">2.5  Communications Policy </w:t>
      </w:r>
    </w:p>
    <w:p w14:paraId="10DB1456"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2.5.1  Introducing the e-safety policy to pupils </w:t>
      </w:r>
    </w:p>
    <w:p w14:paraId="3FA7D0D4" w14:textId="77777777" w:rsidR="00B846A4" w:rsidRPr="00B846A4" w:rsidRDefault="00B846A4" w:rsidP="00B846A4">
      <w:pPr>
        <w:numPr>
          <w:ilvl w:val="0"/>
          <w:numId w:val="21"/>
        </w:numPr>
        <w:spacing w:after="113" w:line="249" w:lineRule="auto"/>
        <w:ind w:hanging="360"/>
        <w:jc w:val="both"/>
        <w:rPr>
          <w:rFonts w:ascii="SassoonPrimaryInfant" w:hAnsi="SassoonPrimaryInfant"/>
        </w:rPr>
      </w:pPr>
      <w:r w:rsidRPr="00B846A4">
        <w:rPr>
          <w:rFonts w:ascii="SassoonPrimaryInfant" w:hAnsi="SassoonPrimaryInfant"/>
        </w:rPr>
        <w:t xml:space="preserve">E-safety rules will be posted on iPad trolleys and discussed with the pupils at the start of each term.  </w:t>
      </w:r>
    </w:p>
    <w:p w14:paraId="24032797" w14:textId="77777777" w:rsidR="00B846A4" w:rsidRPr="00B846A4" w:rsidRDefault="00B846A4" w:rsidP="00B846A4">
      <w:pPr>
        <w:numPr>
          <w:ilvl w:val="0"/>
          <w:numId w:val="21"/>
        </w:numPr>
        <w:spacing w:after="87" w:line="249" w:lineRule="auto"/>
        <w:ind w:hanging="360"/>
        <w:jc w:val="both"/>
        <w:rPr>
          <w:rFonts w:ascii="SassoonPrimaryInfant" w:hAnsi="SassoonPrimaryInfant"/>
        </w:rPr>
      </w:pPr>
      <w:r w:rsidRPr="00B846A4">
        <w:rPr>
          <w:rFonts w:ascii="SassoonPrimaryInfant" w:hAnsi="SassoonPrimaryInfant"/>
        </w:rPr>
        <w:t xml:space="preserve">E-safety will be referred to during lessons when using the internet </w:t>
      </w:r>
    </w:p>
    <w:p w14:paraId="281285C7" w14:textId="77777777" w:rsidR="00B846A4" w:rsidRPr="00B846A4" w:rsidRDefault="00B846A4" w:rsidP="00B846A4">
      <w:pPr>
        <w:numPr>
          <w:ilvl w:val="0"/>
          <w:numId w:val="21"/>
        </w:numPr>
        <w:spacing w:after="281" w:line="249" w:lineRule="auto"/>
        <w:ind w:hanging="360"/>
        <w:jc w:val="both"/>
        <w:rPr>
          <w:rFonts w:ascii="SassoonPrimaryInfant" w:hAnsi="SassoonPrimaryInfant"/>
        </w:rPr>
      </w:pPr>
      <w:r w:rsidRPr="00B846A4">
        <w:rPr>
          <w:rFonts w:ascii="SassoonPrimaryInfant" w:hAnsi="SassoonPrimaryInfant"/>
        </w:rPr>
        <w:t xml:space="preserve">Pupils will be informed that network and Internet use will be monitored.  </w:t>
      </w:r>
    </w:p>
    <w:p w14:paraId="69A2E66D"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2.5.2  Staff and the e-Safety policy  </w:t>
      </w:r>
    </w:p>
    <w:p w14:paraId="296EDA36" w14:textId="77777777" w:rsidR="00B846A4" w:rsidRPr="00B846A4" w:rsidRDefault="00B846A4" w:rsidP="00B846A4">
      <w:pPr>
        <w:numPr>
          <w:ilvl w:val="0"/>
          <w:numId w:val="22"/>
        </w:numPr>
        <w:spacing w:after="68" w:line="249" w:lineRule="auto"/>
        <w:ind w:hanging="360"/>
        <w:jc w:val="both"/>
        <w:rPr>
          <w:rFonts w:ascii="SassoonPrimaryInfant" w:hAnsi="SassoonPrimaryInfant"/>
        </w:rPr>
      </w:pPr>
      <w:r w:rsidRPr="00B846A4">
        <w:rPr>
          <w:rFonts w:ascii="SassoonPrimaryInfant" w:hAnsi="SassoonPrimaryInfant"/>
        </w:rPr>
        <w:t xml:space="preserve">All staff will be given the School e-Safety Policy and its importance explained. </w:t>
      </w:r>
    </w:p>
    <w:p w14:paraId="1CB611B3" w14:textId="77777777" w:rsidR="00B846A4" w:rsidRPr="00B846A4" w:rsidRDefault="00B846A4" w:rsidP="00B846A4">
      <w:pPr>
        <w:numPr>
          <w:ilvl w:val="0"/>
          <w:numId w:val="22"/>
        </w:numPr>
        <w:spacing w:after="292" w:line="249" w:lineRule="auto"/>
        <w:ind w:hanging="360"/>
        <w:jc w:val="both"/>
        <w:rPr>
          <w:rFonts w:ascii="SassoonPrimaryInfant" w:hAnsi="SassoonPrimaryInfant"/>
        </w:rPr>
      </w:pPr>
      <w:r w:rsidRPr="00B846A4">
        <w:rPr>
          <w:rFonts w:ascii="SassoonPrimaryInfant" w:hAnsi="SassoonPrimaryInfant"/>
        </w:rPr>
        <w:t xml:space="preserve">Staff should be aware that Internet traffic can be monitored and traced to the individual user.  Discretion and professional conduct is essential.  </w:t>
      </w:r>
    </w:p>
    <w:p w14:paraId="0FD1CFD4" w14:textId="77777777" w:rsidR="00B846A4" w:rsidRPr="00B846A4" w:rsidRDefault="00B846A4" w:rsidP="00B846A4">
      <w:pPr>
        <w:pStyle w:val="Heading2"/>
        <w:ind w:left="-5"/>
        <w:rPr>
          <w:rFonts w:ascii="SassoonPrimaryInfant" w:hAnsi="SassoonPrimaryInfant"/>
        </w:rPr>
      </w:pPr>
      <w:r w:rsidRPr="00B846A4">
        <w:rPr>
          <w:rFonts w:ascii="SassoonPrimaryInfant" w:hAnsi="SassoonPrimaryInfant"/>
        </w:rPr>
        <w:t xml:space="preserve">2.5.3  Enlisting parents’ support </w:t>
      </w:r>
    </w:p>
    <w:p w14:paraId="7F1EBCA5" w14:textId="77777777" w:rsidR="00B846A4" w:rsidRPr="00B846A4" w:rsidRDefault="00B846A4" w:rsidP="00B846A4">
      <w:pPr>
        <w:numPr>
          <w:ilvl w:val="0"/>
          <w:numId w:val="23"/>
        </w:numPr>
        <w:spacing w:after="113" w:line="249" w:lineRule="auto"/>
        <w:ind w:hanging="360"/>
        <w:jc w:val="both"/>
        <w:rPr>
          <w:rFonts w:ascii="SassoonPrimaryInfant" w:hAnsi="SassoonPrimaryInfant"/>
        </w:rPr>
      </w:pPr>
      <w:r w:rsidRPr="00B846A4">
        <w:rPr>
          <w:rFonts w:ascii="SassoonPrimaryInfant" w:hAnsi="SassoonPrimaryInfant"/>
        </w:rPr>
        <w:t xml:space="preserve">Parents’ attention will be drawn to the School e-Safety Policy in newsletters and the school brochure. </w:t>
      </w:r>
    </w:p>
    <w:p w14:paraId="593814D4" w14:textId="77777777" w:rsidR="00B846A4" w:rsidRPr="00B846A4" w:rsidRDefault="00B846A4" w:rsidP="00B846A4">
      <w:pPr>
        <w:numPr>
          <w:ilvl w:val="0"/>
          <w:numId w:val="23"/>
        </w:numPr>
        <w:spacing w:after="68" w:line="249" w:lineRule="auto"/>
        <w:ind w:hanging="360"/>
        <w:jc w:val="both"/>
        <w:rPr>
          <w:rFonts w:ascii="SassoonPrimaryInfant" w:hAnsi="SassoonPrimaryInfant"/>
        </w:rPr>
      </w:pPr>
      <w:r w:rsidRPr="00B846A4">
        <w:rPr>
          <w:rFonts w:ascii="SassoonPrimaryInfant" w:hAnsi="SassoonPrimaryInfant"/>
        </w:rPr>
        <w:t xml:space="preserve">Parent workshops will be held regularly to update parents on current issues related to e-Safety.  </w:t>
      </w:r>
    </w:p>
    <w:p w14:paraId="5783F1D7" w14:textId="77777777" w:rsidR="00B846A4" w:rsidRPr="00B846A4" w:rsidRDefault="00B846A4" w:rsidP="00B846A4">
      <w:pPr>
        <w:spacing w:after="0"/>
        <w:rPr>
          <w:rFonts w:ascii="SassoonPrimaryInfant" w:hAnsi="SassoonPrimaryInfant"/>
        </w:rPr>
      </w:pPr>
      <w:r w:rsidRPr="00B846A4">
        <w:rPr>
          <w:rFonts w:ascii="SassoonPrimaryInfant" w:hAnsi="SassoonPrimaryInfant"/>
        </w:rPr>
        <w:t xml:space="preserve"> </w:t>
      </w:r>
    </w:p>
    <w:p w14:paraId="7BE1A35D" w14:textId="77777777" w:rsidR="00B846A4" w:rsidRPr="00B846A4" w:rsidRDefault="00B846A4" w:rsidP="00B846A4">
      <w:pPr>
        <w:spacing w:after="0"/>
        <w:rPr>
          <w:rFonts w:ascii="SassoonPrimaryInfant" w:hAnsi="SassoonPrimaryInfant"/>
        </w:rPr>
      </w:pPr>
      <w:r w:rsidRPr="00B846A4">
        <w:rPr>
          <w:rFonts w:ascii="SassoonPrimaryInfant" w:hAnsi="SassoonPrimaryInfant"/>
        </w:rPr>
        <w:t xml:space="preserve"> </w:t>
      </w:r>
    </w:p>
    <w:p w14:paraId="1A4513F5" w14:textId="77777777" w:rsidR="00B846A4" w:rsidRDefault="00B846A4" w:rsidP="00B846A4">
      <w:pPr>
        <w:spacing w:after="0"/>
      </w:pPr>
      <w:r>
        <w:t xml:space="preserve"> </w:t>
      </w:r>
    </w:p>
    <w:p w14:paraId="671B6A81" w14:textId="77777777" w:rsidR="00B846A4" w:rsidRDefault="00B846A4" w:rsidP="00B846A4">
      <w:pPr>
        <w:spacing w:after="0"/>
      </w:pPr>
      <w:r>
        <w:rPr>
          <w:sz w:val="24"/>
        </w:rPr>
        <w:t xml:space="preserve"> </w:t>
      </w:r>
    </w:p>
    <w:p w14:paraId="108EFB2D" w14:textId="77777777" w:rsidR="003C34B8" w:rsidRPr="00FC52A0" w:rsidRDefault="003C34B8" w:rsidP="00A254D8">
      <w:pPr>
        <w:jc w:val="center"/>
        <w:rPr>
          <w:rFonts w:ascii="Arial" w:hAnsi="Arial" w:cs="Arial"/>
          <w:sz w:val="28"/>
          <w:szCs w:val="28"/>
        </w:rPr>
      </w:pPr>
    </w:p>
    <w:sectPr w:rsidR="003C34B8" w:rsidRPr="00FC52A0" w:rsidSect="008B0AF1">
      <w:footerReference w:type="default" r:id="rId12"/>
      <w:pgSz w:w="11906" w:h="16838"/>
      <w:pgMar w:top="873" w:right="1440" w:bottom="873" w:left="1440" w:header="709" w:footer="709" w:gutter="0"/>
      <w:pgBorders w:offsetFrom="page">
        <w:top w:val="single" w:sz="12" w:space="24" w:color="003399"/>
        <w:left w:val="single" w:sz="12" w:space="24" w:color="003399"/>
        <w:bottom w:val="single" w:sz="12" w:space="24" w:color="003399"/>
        <w:right w:val="single" w:sz="12" w:space="24" w:color="0033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35572" w14:textId="77777777" w:rsidR="00725C81" w:rsidRDefault="00725C81" w:rsidP="000B1FCE">
      <w:pPr>
        <w:spacing w:after="0" w:line="240" w:lineRule="auto"/>
      </w:pPr>
      <w:r>
        <w:separator/>
      </w:r>
    </w:p>
  </w:endnote>
  <w:endnote w:type="continuationSeparator" w:id="0">
    <w:p w14:paraId="3546A52F" w14:textId="77777777" w:rsidR="00725C81" w:rsidRDefault="00725C81" w:rsidP="000B1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winkl">
    <w:panose1 w:val="02000000000000000000"/>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564926"/>
      <w:docPartObj>
        <w:docPartGallery w:val="Page Numbers (Bottom of Page)"/>
        <w:docPartUnique/>
      </w:docPartObj>
    </w:sdtPr>
    <w:sdtEndPr/>
    <w:sdtContent>
      <w:sdt>
        <w:sdtPr>
          <w:id w:val="-1769616900"/>
          <w:docPartObj>
            <w:docPartGallery w:val="Page Numbers (Top of Page)"/>
            <w:docPartUnique/>
          </w:docPartObj>
        </w:sdtPr>
        <w:sdtEndPr/>
        <w:sdtContent>
          <w:p w14:paraId="6C06A2DC" w14:textId="178B0CE5" w:rsidR="002846ED" w:rsidRDefault="002846E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4EC692" w14:textId="77777777" w:rsidR="002846ED" w:rsidRDefault="0028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43D17" w14:textId="77777777" w:rsidR="00725C81" w:rsidRDefault="00725C81" w:rsidP="000B1FCE">
      <w:pPr>
        <w:spacing w:after="0" w:line="240" w:lineRule="auto"/>
      </w:pPr>
      <w:r>
        <w:separator/>
      </w:r>
    </w:p>
  </w:footnote>
  <w:footnote w:type="continuationSeparator" w:id="0">
    <w:p w14:paraId="5B3F385A" w14:textId="77777777" w:rsidR="00725C81" w:rsidRDefault="00725C81" w:rsidP="000B1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6650"/>
    <w:multiLevelType w:val="hybridMultilevel"/>
    <w:tmpl w:val="917CB536"/>
    <w:lvl w:ilvl="0" w:tplc="7B527EB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F0D8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EA1B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6E9B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F4C5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A6E1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649C4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48C2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A07D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7647C"/>
    <w:multiLevelType w:val="hybridMultilevel"/>
    <w:tmpl w:val="678286A4"/>
    <w:lvl w:ilvl="0" w:tplc="CA687D1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CC821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687B2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B63D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10C9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1E788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8687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78EE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E841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157DE0"/>
    <w:multiLevelType w:val="hybridMultilevel"/>
    <w:tmpl w:val="B5DA00C6"/>
    <w:lvl w:ilvl="0" w:tplc="21A4EAC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1A84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520E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66B8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9E264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EE53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10143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8A39D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E085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F51241"/>
    <w:multiLevelType w:val="hybridMultilevel"/>
    <w:tmpl w:val="E5CA38E2"/>
    <w:lvl w:ilvl="0" w:tplc="B49E80D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2EB1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52748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9E7A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C0924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3AC6B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7A5BB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BA05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D884F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3EB45D8"/>
    <w:multiLevelType w:val="hybridMultilevel"/>
    <w:tmpl w:val="5B287CD0"/>
    <w:lvl w:ilvl="0" w:tplc="BBCC242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FEA4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DEA7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3C8E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E0E1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DC9A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D2913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C65B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4C27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E75AEA"/>
    <w:multiLevelType w:val="hybridMultilevel"/>
    <w:tmpl w:val="3A8C9BEE"/>
    <w:lvl w:ilvl="0" w:tplc="9F1ED57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5E95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86AF9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8C88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64387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963A9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A06CA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3CA8A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F604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DB46AE"/>
    <w:multiLevelType w:val="hybridMultilevel"/>
    <w:tmpl w:val="8F005DF8"/>
    <w:lvl w:ilvl="0" w:tplc="6338DDF2">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38C2006">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5901F94">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C178CAC0">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F04DBF0">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0A812E0">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630AFEF6">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440579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6464304">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19B7159"/>
    <w:multiLevelType w:val="hybridMultilevel"/>
    <w:tmpl w:val="65D06D1A"/>
    <w:lvl w:ilvl="0" w:tplc="EBCED3A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74607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E4AD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309AA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B6C73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9805E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EEC24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06F0B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D8B38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DF84B4F"/>
    <w:multiLevelType w:val="hybridMultilevel"/>
    <w:tmpl w:val="C0F27DBE"/>
    <w:lvl w:ilvl="0" w:tplc="6CDA77B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F01D7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6A9F2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AA43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B059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C61D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E214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38D5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C4295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A7318A5"/>
    <w:multiLevelType w:val="hybridMultilevel"/>
    <w:tmpl w:val="5258518A"/>
    <w:lvl w:ilvl="0" w:tplc="A9D0233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CE0F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565C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BAD88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DE2C7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8461F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14C2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4EC36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AC54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B9E4CED"/>
    <w:multiLevelType w:val="hybridMultilevel"/>
    <w:tmpl w:val="C3BED0CC"/>
    <w:lvl w:ilvl="0" w:tplc="9C9813A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FACE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226A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9EEC2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5AC4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2F280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CA0E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0C6EA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5C20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BBB32F4"/>
    <w:multiLevelType w:val="hybridMultilevel"/>
    <w:tmpl w:val="D2467A68"/>
    <w:lvl w:ilvl="0" w:tplc="8B20AE7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CC9A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98D3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A614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64EC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389D6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824F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B2D0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94001A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DDF51AE"/>
    <w:multiLevelType w:val="hybridMultilevel"/>
    <w:tmpl w:val="7CC61550"/>
    <w:lvl w:ilvl="0" w:tplc="F702B2C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FE4A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3C86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D037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FEB2E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7A6A7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4088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88DB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1E483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03C7FD9"/>
    <w:multiLevelType w:val="hybridMultilevel"/>
    <w:tmpl w:val="1A384114"/>
    <w:lvl w:ilvl="0" w:tplc="F42E243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809C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FA32A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8C72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3694A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6225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3E8E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C442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5CCEC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4886676"/>
    <w:multiLevelType w:val="hybridMultilevel"/>
    <w:tmpl w:val="FF5E40D6"/>
    <w:lvl w:ilvl="0" w:tplc="A628E18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5AFE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3887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8A74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74BB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5C63C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04A3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DABE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120F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C9E1EA9"/>
    <w:multiLevelType w:val="hybridMultilevel"/>
    <w:tmpl w:val="D43A665A"/>
    <w:lvl w:ilvl="0" w:tplc="16C84C3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4092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389C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A8F6B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74D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C8F42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7257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D89F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300E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CF45623"/>
    <w:multiLevelType w:val="hybridMultilevel"/>
    <w:tmpl w:val="96BACF86"/>
    <w:lvl w:ilvl="0" w:tplc="EE7EEC0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8291A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0F69DA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3E2C5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F44B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685C5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D6C16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2A83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102BA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0A442A1"/>
    <w:multiLevelType w:val="hybridMultilevel"/>
    <w:tmpl w:val="D1FC5184"/>
    <w:lvl w:ilvl="0" w:tplc="89A027E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74F820">
      <w:start w:val="1"/>
      <w:numFmt w:val="bullet"/>
      <w:lvlText w:val="o"/>
      <w:lvlJc w:val="left"/>
      <w:pPr>
        <w:ind w:left="1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E0020E">
      <w:start w:val="1"/>
      <w:numFmt w:val="bullet"/>
      <w:lvlText w:val="▪"/>
      <w:lvlJc w:val="left"/>
      <w:pPr>
        <w:ind w:left="2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58A854">
      <w:start w:val="1"/>
      <w:numFmt w:val="bullet"/>
      <w:lvlText w:val="•"/>
      <w:lvlJc w:val="left"/>
      <w:pPr>
        <w:ind w:left="3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EC2724">
      <w:start w:val="1"/>
      <w:numFmt w:val="bullet"/>
      <w:lvlText w:val="o"/>
      <w:lvlJc w:val="left"/>
      <w:pPr>
        <w:ind w:left="3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AAD862">
      <w:start w:val="1"/>
      <w:numFmt w:val="bullet"/>
      <w:lvlText w:val="▪"/>
      <w:lvlJc w:val="left"/>
      <w:pPr>
        <w:ind w:left="45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084092">
      <w:start w:val="1"/>
      <w:numFmt w:val="bullet"/>
      <w:lvlText w:val="•"/>
      <w:lvlJc w:val="left"/>
      <w:pPr>
        <w:ind w:left="5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86944A">
      <w:start w:val="1"/>
      <w:numFmt w:val="bullet"/>
      <w:lvlText w:val="o"/>
      <w:lvlJc w:val="left"/>
      <w:pPr>
        <w:ind w:left="60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72F678">
      <w:start w:val="1"/>
      <w:numFmt w:val="bullet"/>
      <w:lvlText w:val="▪"/>
      <w:lvlJc w:val="left"/>
      <w:pPr>
        <w:ind w:left="67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6C8D3256"/>
    <w:multiLevelType w:val="hybridMultilevel"/>
    <w:tmpl w:val="835CC5CA"/>
    <w:lvl w:ilvl="0" w:tplc="4A5067A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F68D4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6C415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D20E4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88D6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844B5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649C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9CEE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4027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E336100"/>
    <w:multiLevelType w:val="hybridMultilevel"/>
    <w:tmpl w:val="F9F4C4E4"/>
    <w:lvl w:ilvl="0" w:tplc="F0826DC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B663F4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8603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70B20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5CE39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54A0F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6696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ECA76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B6EE6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F4F6723"/>
    <w:multiLevelType w:val="hybridMultilevel"/>
    <w:tmpl w:val="0F5EDF22"/>
    <w:lvl w:ilvl="0" w:tplc="A75CE57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04AF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BE6F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8870C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96BA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34333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56E9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AA2E0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1A183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22259F9"/>
    <w:multiLevelType w:val="hybridMultilevel"/>
    <w:tmpl w:val="CADCF346"/>
    <w:lvl w:ilvl="0" w:tplc="8280CF4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D261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2EC2A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2A62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56BB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0D87D1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C101C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6E8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F67A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7FBC1F2D"/>
    <w:multiLevelType w:val="hybridMultilevel"/>
    <w:tmpl w:val="4E741F56"/>
    <w:lvl w:ilvl="0" w:tplc="ACD8722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0859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B0C8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9469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92B9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DAE0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2852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3C47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2E3E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1"/>
  </w:num>
  <w:num w:numId="2">
    <w:abstractNumId w:val="6"/>
  </w:num>
  <w:num w:numId="3">
    <w:abstractNumId w:val="11"/>
  </w:num>
  <w:num w:numId="4">
    <w:abstractNumId w:val="17"/>
  </w:num>
  <w:num w:numId="5">
    <w:abstractNumId w:val="19"/>
  </w:num>
  <w:num w:numId="6">
    <w:abstractNumId w:val="16"/>
  </w:num>
  <w:num w:numId="7">
    <w:abstractNumId w:val="14"/>
  </w:num>
  <w:num w:numId="8">
    <w:abstractNumId w:val="0"/>
  </w:num>
  <w:num w:numId="9">
    <w:abstractNumId w:val="5"/>
  </w:num>
  <w:num w:numId="10">
    <w:abstractNumId w:val="18"/>
  </w:num>
  <w:num w:numId="11">
    <w:abstractNumId w:val="15"/>
  </w:num>
  <w:num w:numId="12">
    <w:abstractNumId w:val="12"/>
  </w:num>
  <w:num w:numId="13">
    <w:abstractNumId w:val="20"/>
  </w:num>
  <w:num w:numId="14">
    <w:abstractNumId w:val="22"/>
  </w:num>
  <w:num w:numId="15">
    <w:abstractNumId w:val="8"/>
  </w:num>
  <w:num w:numId="16">
    <w:abstractNumId w:val="10"/>
  </w:num>
  <w:num w:numId="17">
    <w:abstractNumId w:val="3"/>
  </w:num>
  <w:num w:numId="18">
    <w:abstractNumId w:val="9"/>
  </w:num>
  <w:num w:numId="19">
    <w:abstractNumId w:val="4"/>
  </w:num>
  <w:num w:numId="20">
    <w:abstractNumId w:val="7"/>
  </w:num>
  <w:num w:numId="21">
    <w:abstractNumId w:val="13"/>
  </w:num>
  <w:num w:numId="22">
    <w:abstractNumId w:val="2"/>
  </w:num>
  <w:num w:numId="2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7E8"/>
    <w:rsid w:val="000034BC"/>
    <w:rsid w:val="0000357E"/>
    <w:rsid w:val="000073B8"/>
    <w:rsid w:val="00017BFB"/>
    <w:rsid w:val="00022A15"/>
    <w:rsid w:val="00036D19"/>
    <w:rsid w:val="00040889"/>
    <w:rsid w:val="0005055A"/>
    <w:rsid w:val="00051793"/>
    <w:rsid w:val="00060FA0"/>
    <w:rsid w:val="00061A4A"/>
    <w:rsid w:val="000658E3"/>
    <w:rsid w:val="00066876"/>
    <w:rsid w:val="00067525"/>
    <w:rsid w:val="00070A90"/>
    <w:rsid w:val="000712A1"/>
    <w:rsid w:val="00071541"/>
    <w:rsid w:val="00083CAE"/>
    <w:rsid w:val="00093D96"/>
    <w:rsid w:val="000A56B5"/>
    <w:rsid w:val="000A6AF5"/>
    <w:rsid w:val="000B1FCE"/>
    <w:rsid w:val="000B5B84"/>
    <w:rsid w:val="000C07FB"/>
    <w:rsid w:val="000C6C91"/>
    <w:rsid w:val="000D1815"/>
    <w:rsid w:val="000E0B0A"/>
    <w:rsid w:val="000E1037"/>
    <w:rsid w:val="000E1751"/>
    <w:rsid w:val="001034ED"/>
    <w:rsid w:val="0011610E"/>
    <w:rsid w:val="00120B3D"/>
    <w:rsid w:val="00124344"/>
    <w:rsid w:val="00140E51"/>
    <w:rsid w:val="00150313"/>
    <w:rsid w:val="001559D9"/>
    <w:rsid w:val="00172D4D"/>
    <w:rsid w:val="00180470"/>
    <w:rsid w:val="00187671"/>
    <w:rsid w:val="00190AC3"/>
    <w:rsid w:val="00190FF6"/>
    <w:rsid w:val="001A4172"/>
    <w:rsid w:val="001A5658"/>
    <w:rsid w:val="001B5916"/>
    <w:rsid w:val="001C1BF6"/>
    <w:rsid w:val="001C3EE2"/>
    <w:rsid w:val="001C5094"/>
    <w:rsid w:val="001D02C8"/>
    <w:rsid w:val="001D094F"/>
    <w:rsid w:val="001D1C92"/>
    <w:rsid w:val="001D5F6B"/>
    <w:rsid w:val="001E0CB6"/>
    <w:rsid w:val="001F08C7"/>
    <w:rsid w:val="001F6ED8"/>
    <w:rsid w:val="00202378"/>
    <w:rsid w:val="002069AF"/>
    <w:rsid w:val="00215CD5"/>
    <w:rsid w:val="0022149B"/>
    <w:rsid w:val="00221528"/>
    <w:rsid w:val="002242F3"/>
    <w:rsid w:val="002309DF"/>
    <w:rsid w:val="0026222A"/>
    <w:rsid w:val="002644EB"/>
    <w:rsid w:val="002751AD"/>
    <w:rsid w:val="00281A9A"/>
    <w:rsid w:val="002837AB"/>
    <w:rsid w:val="002846ED"/>
    <w:rsid w:val="00296756"/>
    <w:rsid w:val="002A5659"/>
    <w:rsid w:val="002A5AB8"/>
    <w:rsid w:val="002A66BF"/>
    <w:rsid w:val="002B1932"/>
    <w:rsid w:val="002B3269"/>
    <w:rsid w:val="002B5DF5"/>
    <w:rsid w:val="002C0921"/>
    <w:rsid w:val="002D350F"/>
    <w:rsid w:val="002D4145"/>
    <w:rsid w:val="002F05C3"/>
    <w:rsid w:val="002F6AA9"/>
    <w:rsid w:val="00302541"/>
    <w:rsid w:val="00307DFF"/>
    <w:rsid w:val="00310B58"/>
    <w:rsid w:val="003113A1"/>
    <w:rsid w:val="003174BC"/>
    <w:rsid w:val="00323CAA"/>
    <w:rsid w:val="00336C36"/>
    <w:rsid w:val="00364BE1"/>
    <w:rsid w:val="00373495"/>
    <w:rsid w:val="00374C01"/>
    <w:rsid w:val="00376468"/>
    <w:rsid w:val="00376FF9"/>
    <w:rsid w:val="00380093"/>
    <w:rsid w:val="003942C4"/>
    <w:rsid w:val="003977B7"/>
    <w:rsid w:val="003B0A63"/>
    <w:rsid w:val="003B5D38"/>
    <w:rsid w:val="003C34B8"/>
    <w:rsid w:val="003C5E21"/>
    <w:rsid w:val="004019A3"/>
    <w:rsid w:val="00416177"/>
    <w:rsid w:val="00421F75"/>
    <w:rsid w:val="004230FA"/>
    <w:rsid w:val="004247A1"/>
    <w:rsid w:val="0042785A"/>
    <w:rsid w:val="00437BC0"/>
    <w:rsid w:val="00441633"/>
    <w:rsid w:val="00446A38"/>
    <w:rsid w:val="004549B1"/>
    <w:rsid w:val="00456068"/>
    <w:rsid w:val="0046588D"/>
    <w:rsid w:val="004675D9"/>
    <w:rsid w:val="0049012B"/>
    <w:rsid w:val="0049231C"/>
    <w:rsid w:val="00496C64"/>
    <w:rsid w:val="00497A71"/>
    <w:rsid w:val="004A4644"/>
    <w:rsid w:val="004B30C5"/>
    <w:rsid w:val="004C132A"/>
    <w:rsid w:val="004C627C"/>
    <w:rsid w:val="004C718B"/>
    <w:rsid w:val="004D5060"/>
    <w:rsid w:val="004E0C27"/>
    <w:rsid w:val="004E2555"/>
    <w:rsid w:val="004F1CC8"/>
    <w:rsid w:val="004F3BD2"/>
    <w:rsid w:val="004F5175"/>
    <w:rsid w:val="00511516"/>
    <w:rsid w:val="0052335B"/>
    <w:rsid w:val="0052368A"/>
    <w:rsid w:val="00523A6B"/>
    <w:rsid w:val="00526623"/>
    <w:rsid w:val="00541BBC"/>
    <w:rsid w:val="005548E9"/>
    <w:rsid w:val="005555F5"/>
    <w:rsid w:val="00556453"/>
    <w:rsid w:val="00561EAB"/>
    <w:rsid w:val="00563257"/>
    <w:rsid w:val="005728E2"/>
    <w:rsid w:val="00574F16"/>
    <w:rsid w:val="00576039"/>
    <w:rsid w:val="00577220"/>
    <w:rsid w:val="00577AF1"/>
    <w:rsid w:val="005800B5"/>
    <w:rsid w:val="00581CE5"/>
    <w:rsid w:val="0058339F"/>
    <w:rsid w:val="0058696E"/>
    <w:rsid w:val="005A5758"/>
    <w:rsid w:val="005B331D"/>
    <w:rsid w:val="005B45B0"/>
    <w:rsid w:val="005B566A"/>
    <w:rsid w:val="005C00F3"/>
    <w:rsid w:val="005C57E0"/>
    <w:rsid w:val="005D1EE7"/>
    <w:rsid w:val="005D2C38"/>
    <w:rsid w:val="005D634E"/>
    <w:rsid w:val="005E459A"/>
    <w:rsid w:val="005F72E1"/>
    <w:rsid w:val="0061224B"/>
    <w:rsid w:val="00623F66"/>
    <w:rsid w:val="00626140"/>
    <w:rsid w:val="00627893"/>
    <w:rsid w:val="00635EF3"/>
    <w:rsid w:val="006401D6"/>
    <w:rsid w:val="006405B6"/>
    <w:rsid w:val="00643CAA"/>
    <w:rsid w:val="00650FDD"/>
    <w:rsid w:val="00651137"/>
    <w:rsid w:val="00663A88"/>
    <w:rsid w:val="0066729F"/>
    <w:rsid w:val="006674B1"/>
    <w:rsid w:val="006712AE"/>
    <w:rsid w:val="00676AFD"/>
    <w:rsid w:val="006774A2"/>
    <w:rsid w:val="006976FD"/>
    <w:rsid w:val="006A3DD7"/>
    <w:rsid w:val="006A4784"/>
    <w:rsid w:val="006C3417"/>
    <w:rsid w:val="006D145F"/>
    <w:rsid w:val="006D1ACC"/>
    <w:rsid w:val="006F20A8"/>
    <w:rsid w:val="006F21F2"/>
    <w:rsid w:val="006F525D"/>
    <w:rsid w:val="007023AA"/>
    <w:rsid w:val="00704305"/>
    <w:rsid w:val="007112DC"/>
    <w:rsid w:val="0071569E"/>
    <w:rsid w:val="00725C81"/>
    <w:rsid w:val="0073357D"/>
    <w:rsid w:val="00735FF5"/>
    <w:rsid w:val="00737842"/>
    <w:rsid w:val="007442D8"/>
    <w:rsid w:val="00745808"/>
    <w:rsid w:val="00757F55"/>
    <w:rsid w:val="007628C0"/>
    <w:rsid w:val="00770E12"/>
    <w:rsid w:val="00777049"/>
    <w:rsid w:val="00782E89"/>
    <w:rsid w:val="007845A1"/>
    <w:rsid w:val="007855FA"/>
    <w:rsid w:val="00793F79"/>
    <w:rsid w:val="007B2872"/>
    <w:rsid w:val="007C4070"/>
    <w:rsid w:val="007C4B65"/>
    <w:rsid w:val="007C67C8"/>
    <w:rsid w:val="007C75ED"/>
    <w:rsid w:val="007E28EB"/>
    <w:rsid w:val="007F0EFF"/>
    <w:rsid w:val="00807582"/>
    <w:rsid w:val="00807673"/>
    <w:rsid w:val="008127D9"/>
    <w:rsid w:val="00813498"/>
    <w:rsid w:val="0081615E"/>
    <w:rsid w:val="0082018C"/>
    <w:rsid w:val="00820357"/>
    <w:rsid w:val="00820B41"/>
    <w:rsid w:val="008365B3"/>
    <w:rsid w:val="00841088"/>
    <w:rsid w:val="008432D6"/>
    <w:rsid w:val="0084357C"/>
    <w:rsid w:val="00854866"/>
    <w:rsid w:val="00864A09"/>
    <w:rsid w:val="00865E1D"/>
    <w:rsid w:val="00870233"/>
    <w:rsid w:val="008806F6"/>
    <w:rsid w:val="00890800"/>
    <w:rsid w:val="00893472"/>
    <w:rsid w:val="00895C1F"/>
    <w:rsid w:val="00896660"/>
    <w:rsid w:val="008A7BF5"/>
    <w:rsid w:val="008B0AF1"/>
    <w:rsid w:val="008B3721"/>
    <w:rsid w:val="008C2289"/>
    <w:rsid w:val="008C514B"/>
    <w:rsid w:val="008C7494"/>
    <w:rsid w:val="008D5549"/>
    <w:rsid w:val="008E07F1"/>
    <w:rsid w:val="008E4B3D"/>
    <w:rsid w:val="008F4DF1"/>
    <w:rsid w:val="009044D1"/>
    <w:rsid w:val="00905933"/>
    <w:rsid w:val="0090637E"/>
    <w:rsid w:val="009108A0"/>
    <w:rsid w:val="00915425"/>
    <w:rsid w:val="009212B7"/>
    <w:rsid w:val="00931E9D"/>
    <w:rsid w:val="0093267E"/>
    <w:rsid w:val="0093703A"/>
    <w:rsid w:val="0094128B"/>
    <w:rsid w:val="009430A9"/>
    <w:rsid w:val="00947131"/>
    <w:rsid w:val="0095752B"/>
    <w:rsid w:val="00960A20"/>
    <w:rsid w:val="00963734"/>
    <w:rsid w:val="009677E0"/>
    <w:rsid w:val="00977C76"/>
    <w:rsid w:val="009812B2"/>
    <w:rsid w:val="00992D6E"/>
    <w:rsid w:val="00994AB0"/>
    <w:rsid w:val="009A0877"/>
    <w:rsid w:val="009A2E18"/>
    <w:rsid w:val="009B1CDE"/>
    <w:rsid w:val="009B2AC7"/>
    <w:rsid w:val="009B755E"/>
    <w:rsid w:val="009C6D01"/>
    <w:rsid w:val="009D10F8"/>
    <w:rsid w:val="009F3688"/>
    <w:rsid w:val="009F5091"/>
    <w:rsid w:val="00A01E72"/>
    <w:rsid w:val="00A041A3"/>
    <w:rsid w:val="00A10B7D"/>
    <w:rsid w:val="00A138CE"/>
    <w:rsid w:val="00A164EF"/>
    <w:rsid w:val="00A21D0F"/>
    <w:rsid w:val="00A2218A"/>
    <w:rsid w:val="00A242ED"/>
    <w:rsid w:val="00A254D8"/>
    <w:rsid w:val="00A30996"/>
    <w:rsid w:val="00A43B46"/>
    <w:rsid w:val="00A45B66"/>
    <w:rsid w:val="00A667E1"/>
    <w:rsid w:val="00A84DA3"/>
    <w:rsid w:val="00A95E89"/>
    <w:rsid w:val="00AB1498"/>
    <w:rsid w:val="00AC4883"/>
    <w:rsid w:val="00AD40C2"/>
    <w:rsid w:val="00AD6B39"/>
    <w:rsid w:val="00AD7509"/>
    <w:rsid w:val="00AD7986"/>
    <w:rsid w:val="00AE3D92"/>
    <w:rsid w:val="00AE44E0"/>
    <w:rsid w:val="00AE6993"/>
    <w:rsid w:val="00AF0494"/>
    <w:rsid w:val="00AF6C55"/>
    <w:rsid w:val="00B044AE"/>
    <w:rsid w:val="00B05159"/>
    <w:rsid w:val="00B07579"/>
    <w:rsid w:val="00B13AB7"/>
    <w:rsid w:val="00B256CC"/>
    <w:rsid w:val="00B26C06"/>
    <w:rsid w:val="00B27572"/>
    <w:rsid w:val="00B30AA4"/>
    <w:rsid w:val="00B34853"/>
    <w:rsid w:val="00B35BEC"/>
    <w:rsid w:val="00B44744"/>
    <w:rsid w:val="00B52779"/>
    <w:rsid w:val="00B5322F"/>
    <w:rsid w:val="00B7163E"/>
    <w:rsid w:val="00B81F36"/>
    <w:rsid w:val="00B846A4"/>
    <w:rsid w:val="00B8576B"/>
    <w:rsid w:val="00B9761B"/>
    <w:rsid w:val="00BB0E9C"/>
    <w:rsid w:val="00BB4E86"/>
    <w:rsid w:val="00BB5BEB"/>
    <w:rsid w:val="00BD16FC"/>
    <w:rsid w:val="00BD2414"/>
    <w:rsid w:val="00BD43CB"/>
    <w:rsid w:val="00BE1251"/>
    <w:rsid w:val="00BF2DD9"/>
    <w:rsid w:val="00BF5197"/>
    <w:rsid w:val="00C17014"/>
    <w:rsid w:val="00C20880"/>
    <w:rsid w:val="00C33CB9"/>
    <w:rsid w:val="00C406BE"/>
    <w:rsid w:val="00C44D83"/>
    <w:rsid w:val="00C45853"/>
    <w:rsid w:val="00C46D1E"/>
    <w:rsid w:val="00C51AFF"/>
    <w:rsid w:val="00C51FE2"/>
    <w:rsid w:val="00C707AD"/>
    <w:rsid w:val="00C75ED2"/>
    <w:rsid w:val="00C76B8D"/>
    <w:rsid w:val="00C77831"/>
    <w:rsid w:val="00C80A2B"/>
    <w:rsid w:val="00C85538"/>
    <w:rsid w:val="00C937BF"/>
    <w:rsid w:val="00C95C2E"/>
    <w:rsid w:val="00CA0637"/>
    <w:rsid w:val="00CB2522"/>
    <w:rsid w:val="00CD5B1B"/>
    <w:rsid w:val="00CE137E"/>
    <w:rsid w:val="00D03CA4"/>
    <w:rsid w:val="00D0432A"/>
    <w:rsid w:val="00D1359D"/>
    <w:rsid w:val="00D14343"/>
    <w:rsid w:val="00D34A4B"/>
    <w:rsid w:val="00D47730"/>
    <w:rsid w:val="00D552C9"/>
    <w:rsid w:val="00D55365"/>
    <w:rsid w:val="00D71C37"/>
    <w:rsid w:val="00DA267A"/>
    <w:rsid w:val="00DB7006"/>
    <w:rsid w:val="00DD254E"/>
    <w:rsid w:val="00DD30C0"/>
    <w:rsid w:val="00DD51AB"/>
    <w:rsid w:val="00DE35C6"/>
    <w:rsid w:val="00DE7951"/>
    <w:rsid w:val="00DF3FAC"/>
    <w:rsid w:val="00DF7072"/>
    <w:rsid w:val="00E10129"/>
    <w:rsid w:val="00E21FD1"/>
    <w:rsid w:val="00E222C5"/>
    <w:rsid w:val="00E36FF0"/>
    <w:rsid w:val="00E4002D"/>
    <w:rsid w:val="00E43592"/>
    <w:rsid w:val="00E47DBC"/>
    <w:rsid w:val="00E535E7"/>
    <w:rsid w:val="00E53A8F"/>
    <w:rsid w:val="00E546EE"/>
    <w:rsid w:val="00E56AFA"/>
    <w:rsid w:val="00E60680"/>
    <w:rsid w:val="00E619F7"/>
    <w:rsid w:val="00E63B58"/>
    <w:rsid w:val="00E7506F"/>
    <w:rsid w:val="00E83CE1"/>
    <w:rsid w:val="00E873F8"/>
    <w:rsid w:val="00E9121E"/>
    <w:rsid w:val="00E927E8"/>
    <w:rsid w:val="00EA2B96"/>
    <w:rsid w:val="00EB4BD8"/>
    <w:rsid w:val="00EB4DD7"/>
    <w:rsid w:val="00EB60C6"/>
    <w:rsid w:val="00EC17AE"/>
    <w:rsid w:val="00ED020E"/>
    <w:rsid w:val="00ED02EA"/>
    <w:rsid w:val="00EE3B08"/>
    <w:rsid w:val="00EE768D"/>
    <w:rsid w:val="00EF1B4D"/>
    <w:rsid w:val="00F00833"/>
    <w:rsid w:val="00F026E8"/>
    <w:rsid w:val="00F15FC2"/>
    <w:rsid w:val="00F224FC"/>
    <w:rsid w:val="00F24F38"/>
    <w:rsid w:val="00F36588"/>
    <w:rsid w:val="00F37100"/>
    <w:rsid w:val="00F45A5A"/>
    <w:rsid w:val="00F51444"/>
    <w:rsid w:val="00F56090"/>
    <w:rsid w:val="00F674B4"/>
    <w:rsid w:val="00F71D34"/>
    <w:rsid w:val="00F803B4"/>
    <w:rsid w:val="00F827B0"/>
    <w:rsid w:val="00F944D8"/>
    <w:rsid w:val="00FA4C55"/>
    <w:rsid w:val="00FC52A0"/>
    <w:rsid w:val="00FC5505"/>
    <w:rsid w:val="00FD597B"/>
    <w:rsid w:val="00FE4012"/>
    <w:rsid w:val="00FE4E68"/>
    <w:rsid w:val="00FF4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881F"/>
  <w15:chartTrackingRefBased/>
  <w15:docId w15:val="{2163C33B-8785-416A-BC01-8BA92D02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9B755E"/>
    <w:pPr>
      <w:keepNext/>
      <w:keepLines/>
      <w:spacing w:after="0" w:line="360" w:lineRule="auto"/>
      <w:outlineLvl w:val="0"/>
    </w:pPr>
    <w:rPr>
      <w:rFonts w:ascii="Cambria" w:eastAsia="Cambria" w:hAnsi="Cambria" w:cs="Cambria"/>
      <w:b/>
      <w:color w:val="0075C8"/>
      <w:sz w:val="32"/>
      <w:szCs w:val="32"/>
      <w:lang w:val="en" w:eastAsia="en-GB"/>
    </w:rPr>
  </w:style>
  <w:style w:type="paragraph" w:styleId="Heading2">
    <w:name w:val="heading 2"/>
    <w:basedOn w:val="Normal"/>
    <w:next w:val="Normal"/>
    <w:link w:val="Heading2Char"/>
    <w:uiPriority w:val="9"/>
    <w:semiHidden/>
    <w:unhideWhenUsed/>
    <w:qFormat/>
    <w:rsid w:val="00B846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30AA4"/>
    <w:pPr>
      <w:ind w:left="720"/>
      <w:contextualSpacing/>
    </w:pPr>
  </w:style>
  <w:style w:type="character" w:styleId="Hyperlink">
    <w:name w:val="Hyperlink"/>
    <w:basedOn w:val="DefaultParagraphFont"/>
    <w:uiPriority w:val="99"/>
    <w:unhideWhenUsed/>
    <w:rsid w:val="00E7506F"/>
    <w:rPr>
      <w:color w:val="0563C1" w:themeColor="hyperlink"/>
      <w:u w:val="single"/>
    </w:rPr>
  </w:style>
  <w:style w:type="character" w:styleId="UnresolvedMention">
    <w:name w:val="Unresolved Mention"/>
    <w:basedOn w:val="DefaultParagraphFont"/>
    <w:uiPriority w:val="99"/>
    <w:semiHidden/>
    <w:unhideWhenUsed/>
    <w:rsid w:val="00E7506F"/>
    <w:rPr>
      <w:color w:val="605E5C"/>
      <w:shd w:val="clear" w:color="auto" w:fill="E1DFDD"/>
    </w:rPr>
  </w:style>
  <w:style w:type="character" w:styleId="FollowedHyperlink">
    <w:name w:val="FollowedHyperlink"/>
    <w:basedOn w:val="DefaultParagraphFont"/>
    <w:uiPriority w:val="99"/>
    <w:semiHidden/>
    <w:unhideWhenUsed/>
    <w:rsid w:val="00E7506F"/>
    <w:rPr>
      <w:color w:val="954F72" w:themeColor="followedHyperlink"/>
      <w:u w:val="single"/>
    </w:rPr>
  </w:style>
  <w:style w:type="character" w:customStyle="1" w:styleId="Heading1Char">
    <w:name w:val="Heading 1 Char"/>
    <w:basedOn w:val="DefaultParagraphFont"/>
    <w:link w:val="Heading1"/>
    <w:uiPriority w:val="9"/>
    <w:rsid w:val="009B755E"/>
    <w:rPr>
      <w:rFonts w:ascii="Cambria" w:eastAsia="Cambria" w:hAnsi="Cambria" w:cs="Cambria"/>
      <w:b/>
      <w:color w:val="0075C8"/>
      <w:sz w:val="32"/>
      <w:szCs w:val="32"/>
      <w:lang w:val="en" w:eastAsia="en-GB"/>
    </w:rPr>
  </w:style>
  <w:style w:type="paragraph" w:customStyle="1" w:styleId="4Bulletedcopyblue">
    <w:name w:val="4 Bulleted copy blue"/>
    <w:basedOn w:val="Normal"/>
    <w:qFormat/>
    <w:rsid w:val="009B755E"/>
    <w:pPr>
      <w:spacing w:after="120" w:line="240" w:lineRule="auto"/>
    </w:pPr>
    <w:rPr>
      <w:rFonts w:ascii="Arial" w:eastAsia="MS Mincho" w:hAnsi="Arial" w:cs="Arial"/>
      <w:sz w:val="20"/>
      <w:szCs w:val="20"/>
      <w:lang w:val="en-US"/>
    </w:rPr>
  </w:style>
  <w:style w:type="character" w:styleId="CommentReference">
    <w:name w:val="annotation reference"/>
    <w:basedOn w:val="DefaultParagraphFont"/>
    <w:uiPriority w:val="99"/>
    <w:semiHidden/>
    <w:unhideWhenUsed/>
    <w:rsid w:val="003942C4"/>
    <w:rPr>
      <w:sz w:val="16"/>
      <w:szCs w:val="16"/>
    </w:rPr>
  </w:style>
  <w:style w:type="paragraph" w:styleId="CommentText">
    <w:name w:val="annotation text"/>
    <w:basedOn w:val="Normal"/>
    <w:link w:val="CommentTextChar"/>
    <w:uiPriority w:val="99"/>
    <w:semiHidden/>
    <w:unhideWhenUsed/>
    <w:rsid w:val="003942C4"/>
    <w:pPr>
      <w:spacing w:line="240" w:lineRule="auto"/>
    </w:pPr>
    <w:rPr>
      <w:sz w:val="20"/>
      <w:szCs w:val="20"/>
    </w:rPr>
  </w:style>
  <w:style w:type="character" w:customStyle="1" w:styleId="CommentTextChar">
    <w:name w:val="Comment Text Char"/>
    <w:basedOn w:val="DefaultParagraphFont"/>
    <w:link w:val="CommentText"/>
    <w:uiPriority w:val="99"/>
    <w:semiHidden/>
    <w:rsid w:val="003942C4"/>
    <w:rPr>
      <w:sz w:val="20"/>
      <w:szCs w:val="20"/>
    </w:rPr>
  </w:style>
  <w:style w:type="paragraph" w:styleId="CommentSubject">
    <w:name w:val="annotation subject"/>
    <w:basedOn w:val="CommentText"/>
    <w:next w:val="CommentText"/>
    <w:link w:val="CommentSubjectChar"/>
    <w:uiPriority w:val="99"/>
    <w:semiHidden/>
    <w:unhideWhenUsed/>
    <w:rsid w:val="003942C4"/>
    <w:rPr>
      <w:b/>
      <w:bCs/>
    </w:rPr>
  </w:style>
  <w:style w:type="character" w:customStyle="1" w:styleId="CommentSubjectChar">
    <w:name w:val="Comment Subject Char"/>
    <w:basedOn w:val="CommentTextChar"/>
    <w:link w:val="CommentSubject"/>
    <w:uiPriority w:val="99"/>
    <w:semiHidden/>
    <w:rsid w:val="003942C4"/>
    <w:rPr>
      <w:b/>
      <w:bCs/>
      <w:sz w:val="20"/>
      <w:szCs w:val="20"/>
    </w:rPr>
  </w:style>
  <w:style w:type="table" w:styleId="TableGrid">
    <w:name w:val="Table Grid"/>
    <w:basedOn w:val="TableNormal"/>
    <w:uiPriority w:val="39"/>
    <w:rsid w:val="000E0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35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1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FCE"/>
  </w:style>
  <w:style w:type="paragraph" w:styleId="Footer">
    <w:name w:val="footer"/>
    <w:basedOn w:val="Normal"/>
    <w:link w:val="FooterChar"/>
    <w:uiPriority w:val="99"/>
    <w:unhideWhenUsed/>
    <w:rsid w:val="000B1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FCE"/>
  </w:style>
  <w:style w:type="paragraph" w:customStyle="1" w:styleId="Default">
    <w:name w:val="Default"/>
    <w:basedOn w:val="Normal"/>
    <w:rsid w:val="006A4784"/>
    <w:pPr>
      <w:autoSpaceDE w:val="0"/>
      <w:autoSpaceDN w:val="0"/>
      <w:spacing w:after="0" w:line="240" w:lineRule="auto"/>
    </w:pPr>
    <w:rPr>
      <w:rFonts w:ascii="Arial" w:hAnsi="Arial" w:cs="Arial"/>
      <w:color w:val="000000"/>
      <w:sz w:val="24"/>
      <w:szCs w:val="24"/>
    </w:rPr>
  </w:style>
  <w:style w:type="paragraph" w:styleId="BodyText">
    <w:name w:val="Body Text"/>
    <w:basedOn w:val="Normal"/>
    <w:link w:val="BodyTextChar"/>
    <w:uiPriority w:val="1"/>
    <w:qFormat/>
    <w:rsid w:val="00070A90"/>
    <w:pPr>
      <w:widowControl w:val="0"/>
      <w:autoSpaceDE w:val="0"/>
      <w:autoSpaceDN w:val="0"/>
      <w:adjustRightInd w:val="0"/>
      <w:spacing w:after="0" w:line="240" w:lineRule="auto"/>
      <w:ind w:left="2278" w:hanging="720"/>
    </w:pPr>
    <w:rPr>
      <w:rFonts w:ascii="Arial" w:eastAsia="Times New Roman" w:hAnsi="Arial" w:cs="Arial"/>
      <w:sz w:val="24"/>
      <w:szCs w:val="24"/>
      <w:lang w:eastAsia="en-GB"/>
    </w:rPr>
  </w:style>
  <w:style w:type="character" w:customStyle="1" w:styleId="BodyTextChar">
    <w:name w:val="Body Text Char"/>
    <w:basedOn w:val="DefaultParagraphFont"/>
    <w:link w:val="BodyText"/>
    <w:uiPriority w:val="1"/>
    <w:rsid w:val="00070A90"/>
    <w:rPr>
      <w:rFonts w:ascii="Arial" w:eastAsia="Times New Roman" w:hAnsi="Arial" w:cs="Arial"/>
      <w:sz w:val="24"/>
      <w:szCs w:val="24"/>
      <w:lang w:eastAsia="en-GB"/>
    </w:rPr>
  </w:style>
  <w:style w:type="paragraph" w:customStyle="1" w:styleId="TableParagraph">
    <w:name w:val="Table Paragraph"/>
    <w:basedOn w:val="Normal"/>
    <w:uiPriority w:val="1"/>
    <w:qFormat/>
    <w:rsid w:val="00070A90"/>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70A90"/>
    <w:pPr>
      <w:widowControl w:val="0"/>
      <w:autoSpaceDE w:val="0"/>
      <w:autoSpaceDN w:val="0"/>
      <w:adjustRightInd w:val="0"/>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uiPriority w:val="99"/>
    <w:semiHidden/>
    <w:rsid w:val="00070A90"/>
    <w:rPr>
      <w:rFonts w:ascii="Segoe UI" w:eastAsia="Times New Roman" w:hAnsi="Segoe UI" w:cs="Segoe UI"/>
      <w:sz w:val="18"/>
      <w:szCs w:val="18"/>
      <w:lang w:eastAsia="en-GB"/>
    </w:rPr>
  </w:style>
  <w:style w:type="character" w:customStyle="1" w:styleId="Heading2Char">
    <w:name w:val="Heading 2 Char"/>
    <w:basedOn w:val="DefaultParagraphFont"/>
    <w:link w:val="Heading2"/>
    <w:uiPriority w:val="9"/>
    <w:semiHidden/>
    <w:rsid w:val="00B846A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9700">
      <w:bodyDiv w:val="1"/>
      <w:marLeft w:val="0"/>
      <w:marRight w:val="0"/>
      <w:marTop w:val="0"/>
      <w:marBottom w:val="0"/>
      <w:divBdr>
        <w:top w:val="none" w:sz="0" w:space="0" w:color="auto"/>
        <w:left w:val="none" w:sz="0" w:space="0" w:color="auto"/>
        <w:bottom w:val="none" w:sz="0" w:space="0" w:color="auto"/>
        <w:right w:val="none" w:sz="0" w:space="0" w:color="auto"/>
      </w:divBdr>
    </w:div>
    <w:div w:id="450977705">
      <w:bodyDiv w:val="1"/>
      <w:marLeft w:val="0"/>
      <w:marRight w:val="0"/>
      <w:marTop w:val="0"/>
      <w:marBottom w:val="0"/>
      <w:divBdr>
        <w:top w:val="none" w:sz="0" w:space="0" w:color="auto"/>
        <w:left w:val="none" w:sz="0" w:space="0" w:color="auto"/>
        <w:bottom w:val="none" w:sz="0" w:space="0" w:color="auto"/>
        <w:right w:val="none" w:sz="0" w:space="0" w:color="auto"/>
      </w:divBdr>
    </w:div>
    <w:div w:id="739520327">
      <w:bodyDiv w:val="1"/>
      <w:marLeft w:val="0"/>
      <w:marRight w:val="0"/>
      <w:marTop w:val="0"/>
      <w:marBottom w:val="0"/>
      <w:divBdr>
        <w:top w:val="none" w:sz="0" w:space="0" w:color="auto"/>
        <w:left w:val="none" w:sz="0" w:space="0" w:color="auto"/>
        <w:bottom w:val="none" w:sz="0" w:space="0" w:color="auto"/>
        <w:right w:val="none" w:sz="0" w:space="0" w:color="auto"/>
      </w:divBdr>
    </w:div>
    <w:div w:id="774790497">
      <w:bodyDiv w:val="1"/>
      <w:marLeft w:val="0"/>
      <w:marRight w:val="0"/>
      <w:marTop w:val="0"/>
      <w:marBottom w:val="0"/>
      <w:divBdr>
        <w:top w:val="none" w:sz="0" w:space="0" w:color="auto"/>
        <w:left w:val="none" w:sz="0" w:space="0" w:color="auto"/>
        <w:bottom w:val="none" w:sz="0" w:space="0" w:color="auto"/>
        <w:right w:val="none" w:sz="0" w:space="0" w:color="auto"/>
      </w:divBdr>
    </w:div>
    <w:div w:id="171726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3" ma:contentTypeDescription="Create a new document." ma:contentTypeScope="" ma:versionID="67280937157911eb1a2ecfaee2133971">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1a097691a55eff62f56ea78877b072f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43a432d-de92-4093-985d-61b2b61265a8}"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D69CC2-A09B-42BF-9437-B91678CFC7A3}">
  <ds:schemaRefs>
    <ds:schemaRef ds:uri="d67789ab-b9b9-4f85-9b94-56049a5af12e"/>
    <ds:schemaRef ds:uri="http://schemas.microsoft.com/office/2006/documentManagement/types"/>
    <ds:schemaRef ds:uri="http://schemas.microsoft.com/office/infopath/2007/PartnerControls"/>
    <ds:schemaRef ds:uri="http://purl.org/dc/elements/1.1/"/>
    <ds:schemaRef ds:uri="http://schemas.microsoft.com/office/2006/metadata/properties"/>
    <ds:schemaRef ds:uri="332e1b46-940d-401c-abf7-64941e470bf0"/>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7609AFC-9865-449A-9C14-612BB5404B31}">
  <ds:schemaRefs>
    <ds:schemaRef ds:uri="http://schemas.openxmlformats.org/officeDocument/2006/bibliography"/>
  </ds:schemaRefs>
</ds:datastoreItem>
</file>

<file path=customXml/itemProps3.xml><?xml version="1.0" encoding="utf-8"?>
<ds:datastoreItem xmlns:ds="http://schemas.openxmlformats.org/officeDocument/2006/customXml" ds:itemID="{7FA14876-D44F-45C1-8C0E-2235F7D7A6B4}"/>
</file>

<file path=customXml/itemProps4.xml><?xml version="1.0" encoding="utf-8"?>
<ds:datastoreItem xmlns:ds="http://schemas.openxmlformats.org/officeDocument/2006/customXml" ds:itemID="{51356FAC-647A-46E9-9623-2B73D67881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1380</Words>
  <Characters>7870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dc:description/>
  <cp:lastModifiedBy>Michelle Donnison</cp:lastModifiedBy>
  <cp:revision>4</cp:revision>
  <cp:lastPrinted>2025-08-26T13:10:00Z</cp:lastPrinted>
  <dcterms:created xsi:type="dcterms:W3CDTF">2025-08-26T13:09:00Z</dcterms:created>
  <dcterms:modified xsi:type="dcterms:W3CDTF">2026-08-27T10:45:00Z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y fmtid="{D5CDD505-2E9C-101B-9397-08002B2CF9AE}" pid="3" name="Order">
    <vt:r8>945200</vt:r8>
  </property>
  <property fmtid="{D5CDD505-2E9C-101B-9397-08002B2CF9AE}" pid="4" name="MediaServiceImageTags">
    <vt:lpwstr/>
  </property>
</Properties>
</file>